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4B5EB6" w14:textId="77777777" w:rsidR="00274891" w:rsidRPr="00274891" w:rsidRDefault="00274891" w:rsidP="00274891">
      <w:pPr>
        <w:spacing w:after="0" w:line="240" w:lineRule="auto"/>
        <w:rPr>
          <w:b/>
          <w:sz w:val="32"/>
          <w:szCs w:val="32"/>
        </w:rPr>
      </w:pPr>
      <w:bookmarkStart w:id="0" w:name="_GoBack"/>
      <w:bookmarkEnd w:id="0"/>
      <w:r w:rsidRPr="00274891">
        <w:rPr>
          <w:b/>
          <w:sz w:val="32"/>
          <w:szCs w:val="32"/>
        </w:rPr>
        <w:t xml:space="preserve">Do you really </w:t>
      </w:r>
      <w:r>
        <w:rPr>
          <w:b/>
          <w:sz w:val="32"/>
          <w:szCs w:val="32"/>
        </w:rPr>
        <w:t>`</w:t>
      </w:r>
      <w:r w:rsidRPr="00274891">
        <w:rPr>
          <w:b/>
          <w:sz w:val="32"/>
          <w:szCs w:val="32"/>
        </w:rPr>
        <w:t>like it</w:t>
      </w:r>
      <w:r>
        <w:rPr>
          <w:b/>
          <w:sz w:val="32"/>
          <w:szCs w:val="32"/>
        </w:rPr>
        <w:t>`</w:t>
      </w:r>
      <w:r w:rsidRPr="00274891">
        <w:rPr>
          <w:b/>
          <w:sz w:val="32"/>
          <w:szCs w:val="32"/>
        </w:rPr>
        <w:t>?</w:t>
      </w:r>
      <w:r w:rsidRPr="00274891">
        <w:rPr>
          <w:sz w:val="32"/>
          <w:szCs w:val="32"/>
        </w:rPr>
        <w:t xml:space="preserve"> </w:t>
      </w:r>
      <w:r w:rsidRPr="00274891">
        <w:rPr>
          <w:b/>
          <w:sz w:val="32"/>
          <w:szCs w:val="32"/>
        </w:rPr>
        <w:t>Evaluating social media use to provide a current awareness service</w:t>
      </w:r>
    </w:p>
    <w:p w14:paraId="4F7D7097" w14:textId="77777777" w:rsidR="00274891" w:rsidRDefault="00E97F7E" w:rsidP="00274891">
      <w:pPr>
        <w:spacing w:after="0"/>
        <w:rPr>
          <w:b/>
          <w:sz w:val="24"/>
          <w:szCs w:val="24"/>
        </w:rPr>
      </w:pPr>
      <w:r w:rsidRPr="00274891">
        <w:rPr>
          <w:b/>
          <w:sz w:val="24"/>
          <w:szCs w:val="24"/>
        </w:rPr>
        <w:t>CHLA/ABSC 2015</w:t>
      </w:r>
      <w:r w:rsidR="002A7B90" w:rsidRPr="00274891">
        <w:rPr>
          <w:b/>
          <w:sz w:val="24"/>
          <w:szCs w:val="24"/>
        </w:rPr>
        <w:t>, Vancouver</w:t>
      </w:r>
      <w:r w:rsidR="008F0DD9" w:rsidRPr="00274891">
        <w:rPr>
          <w:b/>
          <w:sz w:val="24"/>
          <w:szCs w:val="24"/>
        </w:rPr>
        <w:t>, B.C.</w:t>
      </w:r>
    </w:p>
    <w:p w14:paraId="1A553018" w14:textId="77777777" w:rsidR="00E97F7E" w:rsidRPr="00274891" w:rsidRDefault="002A7B90" w:rsidP="00274891">
      <w:pPr>
        <w:spacing w:after="0"/>
        <w:rPr>
          <w:b/>
          <w:sz w:val="24"/>
          <w:szCs w:val="24"/>
        </w:rPr>
      </w:pPr>
      <w:r w:rsidRPr="002A7B90">
        <w:rPr>
          <w:b/>
        </w:rPr>
        <w:t>Caroline Monnin, Leslie &amp; Irene Dub</w:t>
      </w:r>
      <w:r w:rsidR="00274891">
        <w:rPr>
          <w:b/>
          <w:lang w:val="en-CA"/>
        </w:rPr>
        <w:t>é</w:t>
      </w:r>
      <w:r w:rsidRPr="002A7B90">
        <w:rPr>
          <w:b/>
        </w:rPr>
        <w:t xml:space="preserve"> Health Sciences Library, University of Saskatchewan</w:t>
      </w:r>
      <w:r w:rsidR="008F0DD9">
        <w:rPr>
          <w:b/>
        </w:rPr>
        <w:t xml:space="preserve">: </w:t>
      </w:r>
      <w:hyperlink r:id="rId6" w:history="1">
        <w:r w:rsidR="008F0DD9" w:rsidRPr="0052004F">
          <w:rPr>
            <w:rStyle w:val="Hyperlink"/>
            <w:b/>
          </w:rPr>
          <w:t>caroline.monnin@usask.ca</w:t>
        </w:r>
      </w:hyperlink>
    </w:p>
    <w:p w14:paraId="5122B706" w14:textId="77777777" w:rsidR="00E97F7E" w:rsidRDefault="00E97F7E" w:rsidP="00274891">
      <w:pPr>
        <w:spacing w:after="0" w:line="240" w:lineRule="auto"/>
        <w:rPr>
          <w:b/>
        </w:rPr>
      </w:pPr>
      <w:r>
        <w:rPr>
          <w:b/>
        </w:rPr>
        <w:t>Laurie Blanchard</w:t>
      </w:r>
      <w:r w:rsidR="002A7B90">
        <w:rPr>
          <w:b/>
        </w:rPr>
        <w:t>,</w:t>
      </w:r>
      <w:r>
        <w:rPr>
          <w:b/>
        </w:rPr>
        <w:t xml:space="preserve"> Sister St Odilon Library, Un</w:t>
      </w:r>
      <w:r w:rsidR="007F10A5">
        <w:rPr>
          <w:b/>
        </w:rPr>
        <w:t>i</w:t>
      </w:r>
      <w:r>
        <w:rPr>
          <w:b/>
        </w:rPr>
        <w:t xml:space="preserve">versity of Manitoba </w:t>
      </w:r>
      <w:r w:rsidR="007F10A5">
        <w:rPr>
          <w:b/>
        </w:rPr>
        <w:t>H</w:t>
      </w:r>
      <w:r>
        <w:rPr>
          <w:b/>
        </w:rPr>
        <w:t xml:space="preserve">ealth Sciences Libraries: </w:t>
      </w:r>
      <w:hyperlink r:id="rId7" w:history="1">
        <w:r w:rsidRPr="00922453">
          <w:rPr>
            <w:rStyle w:val="Hyperlink"/>
            <w:b/>
          </w:rPr>
          <w:t>laurie.blanchard@umanitoba.ca</w:t>
        </w:r>
      </w:hyperlink>
    </w:p>
    <w:p w14:paraId="3BD444C3" w14:textId="77777777" w:rsidR="002A7B90" w:rsidRDefault="002A7B90" w:rsidP="00274891">
      <w:pPr>
        <w:spacing w:after="0" w:line="240" w:lineRule="auto"/>
        <w:rPr>
          <w:rStyle w:val="Hyperlink"/>
          <w:b/>
        </w:rPr>
      </w:pPr>
      <w:r>
        <w:rPr>
          <w:b/>
        </w:rPr>
        <w:t>Poster illustrated by Jesse Blanchard</w:t>
      </w:r>
      <w:r w:rsidR="008F0DD9">
        <w:rPr>
          <w:b/>
        </w:rPr>
        <w:t xml:space="preserve">: </w:t>
      </w:r>
      <w:hyperlink r:id="rId8" w:history="1">
        <w:r w:rsidR="00BC1488" w:rsidRPr="00527CAE">
          <w:rPr>
            <w:rStyle w:val="Hyperlink"/>
            <w:b/>
          </w:rPr>
          <w:t>j.blanchie@gmail.com</w:t>
        </w:r>
      </w:hyperlink>
    </w:p>
    <w:p w14:paraId="595EAFAD" w14:textId="77777777" w:rsidR="00274891" w:rsidRDefault="00274891" w:rsidP="009F733D">
      <w:pPr>
        <w:spacing w:after="0" w:line="240" w:lineRule="auto"/>
        <w:rPr>
          <w:b/>
        </w:rPr>
      </w:pPr>
    </w:p>
    <w:p w14:paraId="20865A97" w14:textId="77777777" w:rsidR="00274891" w:rsidRPr="00447652" w:rsidRDefault="008F0DD9" w:rsidP="00447652">
      <w:pPr>
        <w:spacing w:after="0"/>
      </w:pPr>
      <w:r w:rsidRPr="00447652">
        <w:rPr>
          <w:b/>
        </w:rPr>
        <w:t xml:space="preserve">Objective: </w:t>
      </w:r>
      <w:r w:rsidRPr="00447652">
        <w:t xml:space="preserve">Info LTC is a current awareness service for geriatric health professionals. It includes a </w:t>
      </w:r>
      <w:r w:rsidRPr="00447652">
        <w:rPr>
          <w:b/>
        </w:rPr>
        <w:t>blog</w:t>
      </w:r>
      <w:r w:rsidR="00A401FD" w:rsidRPr="00447652">
        <w:rPr>
          <w:b/>
        </w:rPr>
        <w:t xml:space="preserve"> (</w:t>
      </w:r>
      <w:hyperlink r:id="rId9" w:history="1">
        <w:r w:rsidR="00A401FD" w:rsidRPr="00447652">
          <w:rPr>
            <w:rStyle w:val="Hyperlink"/>
            <w:b/>
          </w:rPr>
          <w:t>http:</w:t>
        </w:r>
        <w:r w:rsidR="00A401FD" w:rsidRPr="00447652">
          <w:rPr>
            <w:rStyle w:val="Hyperlink"/>
            <w:b/>
            <w:lang w:val="en-CA"/>
          </w:rPr>
          <w:t>//infoltc.blogspot.ca</w:t>
        </w:r>
      </w:hyperlink>
      <w:r w:rsidR="00A401FD" w:rsidRPr="00447652">
        <w:rPr>
          <w:b/>
          <w:lang w:val="en-CA"/>
        </w:rPr>
        <w:t>)</w:t>
      </w:r>
      <w:r w:rsidRPr="00447652">
        <w:rPr>
          <w:b/>
        </w:rPr>
        <w:t>,</w:t>
      </w:r>
      <w:r w:rsidRPr="00447652">
        <w:t xml:space="preserve"> </w:t>
      </w:r>
      <w:r w:rsidRPr="00447652">
        <w:rPr>
          <w:b/>
        </w:rPr>
        <w:t>email listserv</w:t>
      </w:r>
      <w:r w:rsidR="00A401FD" w:rsidRPr="00447652">
        <w:rPr>
          <w:b/>
        </w:rPr>
        <w:t xml:space="preserve"> (Web Pick of the Week email)</w:t>
      </w:r>
      <w:r w:rsidRPr="00447652">
        <w:t xml:space="preserve"> and a </w:t>
      </w:r>
      <w:r w:rsidR="00A401FD" w:rsidRPr="00447652">
        <w:rPr>
          <w:b/>
        </w:rPr>
        <w:t>T</w:t>
      </w:r>
      <w:r w:rsidRPr="00447652">
        <w:rPr>
          <w:b/>
        </w:rPr>
        <w:t xml:space="preserve">witter </w:t>
      </w:r>
      <w:r w:rsidR="00A401FD" w:rsidRPr="00447652">
        <w:rPr>
          <w:b/>
        </w:rPr>
        <w:t>account (@Info_LTC)</w:t>
      </w:r>
      <w:r w:rsidRPr="00447652">
        <w:t>. The purpose of the study is to evaluate the service and to examine how evaluation methods such as focus groups, surveys, and online metric tools can be implemented to evaluate social media in a library setting.</w:t>
      </w:r>
    </w:p>
    <w:p w14:paraId="5D4E050E" w14:textId="77777777" w:rsidR="008F0DD9" w:rsidRPr="00447652" w:rsidRDefault="008F0DD9" w:rsidP="00447652">
      <w:pPr>
        <w:spacing w:after="0"/>
      </w:pPr>
      <w:r w:rsidRPr="00447652">
        <w:rPr>
          <w:b/>
        </w:rPr>
        <w:t xml:space="preserve">Methods: </w:t>
      </w:r>
      <w:r w:rsidRPr="00447652">
        <w:t>Focus group</w:t>
      </w:r>
      <w:r w:rsidR="00A119DC" w:rsidRPr="00447652">
        <w:t xml:space="preserve"> (used to develop survey questions)</w:t>
      </w:r>
      <w:r w:rsidR="00FC3BCE" w:rsidRPr="00447652">
        <w:t>;</w:t>
      </w:r>
      <w:r w:rsidRPr="00447652">
        <w:t xml:space="preserve"> </w:t>
      </w:r>
      <w:r w:rsidR="00274891" w:rsidRPr="00447652">
        <w:t>Online Survey</w:t>
      </w:r>
      <w:r w:rsidR="00FC3BCE" w:rsidRPr="00447652">
        <w:t>;</w:t>
      </w:r>
      <w:r w:rsidR="00274891" w:rsidRPr="00447652">
        <w:t xml:space="preserve"> and </w:t>
      </w:r>
      <w:r w:rsidRPr="00447652">
        <w:t>Metrics</w:t>
      </w:r>
      <w:r w:rsidR="00274891" w:rsidRPr="00447652">
        <w:t xml:space="preserve"> (</w:t>
      </w:r>
      <w:r w:rsidRPr="00447652">
        <w:t>Bitly, Google Analytics, In-house statistics</w:t>
      </w:r>
      <w:r w:rsidR="00274891" w:rsidRPr="00447652">
        <w:t>)</w:t>
      </w:r>
    </w:p>
    <w:p w14:paraId="1524DEC1" w14:textId="77777777" w:rsidR="00814FDD" w:rsidRPr="00447652" w:rsidRDefault="008F0DD9" w:rsidP="00447652">
      <w:pPr>
        <w:spacing w:after="0"/>
        <w:rPr>
          <w:rFonts w:eastAsia="Times New Roman" w:cs="Times New Roman"/>
          <w:sz w:val="24"/>
          <w:szCs w:val="24"/>
        </w:rPr>
      </w:pPr>
      <w:r w:rsidRPr="00447652">
        <w:rPr>
          <w:b/>
        </w:rPr>
        <w:t>Results:</w:t>
      </w:r>
      <w:r w:rsidR="00814FDD" w:rsidRPr="00447652">
        <w:rPr>
          <w:b/>
        </w:rPr>
        <w:t xml:space="preserve"> </w:t>
      </w:r>
      <w:r w:rsidR="00814FDD" w:rsidRPr="00447652">
        <w:t>Survey results available at</w:t>
      </w:r>
      <w:r w:rsidR="00814FDD" w:rsidRPr="00447652">
        <w:rPr>
          <w:b/>
        </w:rPr>
        <w:t xml:space="preserve"> </w:t>
      </w:r>
      <w:hyperlink r:id="rId10" w:history="1">
        <w:r w:rsidR="00814FDD" w:rsidRPr="00447652">
          <w:rPr>
            <w:rStyle w:val="Hyperlink"/>
            <w:rFonts w:eastAsia="Times New Roman" w:cs="Times New Roman"/>
            <w:sz w:val="24"/>
            <w:szCs w:val="24"/>
          </w:rPr>
          <w:t>http://bit.ly/1FFWuiH</w:t>
        </w:r>
      </w:hyperlink>
    </w:p>
    <w:tbl>
      <w:tblPr>
        <w:tblStyle w:val="TableGrid"/>
        <w:tblW w:w="14678" w:type="dxa"/>
        <w:tblLook w:val="04A0" w:firstRow="1" w:lastRow="0" w:firstColumn="1" w:lastColumn="0" w:noHBand="0" w:noVBand="1"/>
      </w:tblPr>
      <w:tblGrid>
        <w:gridCol w:w="3669"/>
        <w:gridCol w:w="3669"/>
        <w:gridCol w:w="3669"/>
        <w:gridCol w:w="3671"/>
      </w:tblGrid>
      <w:tr w:rsidR="00B92214" w14:paraId="19A36FD1" w14:textId="77777777" w:rsidTr="009F733D">
        <w:trPr>
          <w:trHeight w:val="289"/>
        </w:trPr>
        <w:tc>
          <w:tcPr>
            <w:tcW w:w="14678" w:type="dxa"/>
            <w:gridSpan w:val="4"/>
            <w:shd w:val="clear" w:color="auto" w:fill="D9D9D9" w:themeFill="background1" w:themeFillShade="D9"/>
          </w:tcPr>
          <w:p w14:paraId="42823E79" w14:textId="77777777" w:rsidR="00B92214" w:rsidRPr="00B92214" w:rsidRDefault="00B92214">
            <w:pPr>
              <w:rPr>
                <w:b/>
                <w:sz w:val="28"/>
                <w:szCs w:val="28"/>
              </w:rPr>
            </w:pPr>
            <w:r w:rsidRPr="00B92214">
              <w:rPr>
                <w:b/>
                <w:sz w:val="28"/>
                <w:szCs w:val="28"/>
              </w:rPr>
              <w:t>Info LTC Current Awareness Service</w:t>
            </w:r>
          </w:p>
        </w:tc>
      </w:tr>
      <w:tr w:rsidR="002A7B90" w14:paraId="51D63551" w14:textId="77777777" w:rsidTr="00814FDD">
        <w:trPr>
          <w:trHeight w:val="276"/>
        </w:trPr>
        <w:tc>
          <w:tcPr>
            <w:tcW w:w="3669" w:type="dxa"/>
          </w:tcPr>
          <w:p w14:paraId="2E055FD2" w14:textId="77777777" w:rsidR="002A7B90" w:rsidRPr="00B92214" w:rsidRDefault="00B92214">
            <w:pPr>
              <w:rPr>
                <w:b/>
                <w:sz w:val="28"/>
                <w:szCs w:val="28"/>
              </w:rPr>
            </w:pPr>
            <w:r w:rsidRPr="00B92214">
              <w:rPr>
                <w:b/>
                <w:sz w:val="28"/>
                <w:szCs w:val="28"/>
              </w:rPr>
              <w:t>Users</w:t>
            </w:r>
          </w:p>
        </w:tc>
        <w:tc>
          <w:tcPr>
            <w:tcW w:w="3669" w:type="dxa"/>
          </w:tcPr>
          <w:p w14:paraId="1F39CC4A" w14:textId="77777777" w:rsidR="002A7B90" w:rsidRDefault="002A7B90">
            <w:pPr>
              <w:rPr>
                <w:b/>
              </w:rPr>
            </w:pPr>
          </w:p>
        </w:tc>
        <w:tc>
          <w:tcPr>
            <w:tcW w:w="3669" w:type="dxa"/>
          </w:tcPr>
          <w:p w14:paraId="075EF3ED" w14:textId="77777777" w:rsidR="002A7B90" w:rsidRDefault="002A7B90">
            <w:pPr>
              <w:rPr>
                <w:b/>
              </w:rPr>
            </w:pPr>
          </w:p>
        </w:tc>
        <w:tc>
          <w:tcPr>
            <w:tcW w:w="3671" w:type="dxa"/>
          </w:tcPr>
          <w:p w14:paraId="60C071AF" w14:textId="77777777" w:rsidR="002A7B90" w:rsidRDefault="002A7B90">
            <w:pPr>
              <w:rPr>
                <w:b/>
              </w:rPr>
            </w:pPr>
          </w:p>
        </w:tc>
      </w:tr>
      <w:tr w:rsidR="002A7B90" w14:paraId="39E4BA09" w14:textId="77777777" w:rsidTr="00814FDD">
        <w:trPr>
          <w:trHeight w:val="289"/>
        </w:trPr>
        <w:tc>
          <w:tcPr>
            <w:tcW w:w="3669" w:type="dxa"/>
          </w:tcPr>
          <w:p w14:paraId="21C8501A" w14:textId="77777777" w:rsidR="002A7B90" w:rsidRDefault="002A7B90">
            <w:pPr>
              <w:rPr>
                <w:b/>
              </w:rPr>
            </w:pPr>
          </w:p>
        </w:tc>
        <w:tc>
          <w:tcPr>
            <w:tcW w:w="3669" w:type="dxa"/>
          </w:tcPr>
          <w:p w14:paraId="1CB5A999" w14:textId="77777777" w:rsidR="002A7B90" w:rsidRPr="009F733D" w:rsidRDefault="00B92214">
            <w:pPr>
              <w:rPr>
                <w:b/>
                <w:sz w:val="24"/>
                <w:szCs w:val="24"/>
              </w:rPr>
            </w:pPr>
            <w:r w:rsidRPr="009F733D">
              <w:rPr>
                <w:b/>
                <w:sz w:val="24"/>
                <w:szCs w:val="24"/>
              </w:rPr>
              <w:t>Bitly</w:t>
            </w:r>
          </w:p>
        </w:tc>
        <w:tc>
          <w:tcPr>
            <w:tcW w:w="3669" w:type="dxa"/>
          </w:tcPr>
          <w:p w14:paraId="0038163F" w14:textId="77777777" w:rsidR="002A7B90" w:rsidRPr="009F733D" w:rsidRDefault="00B92214">
            <w:pPr>
              <w:rPr>
                <w:b/>
                <w:sz w:val="24"/>
                <w:szCs w:val="24"/>
              </w:rPr>
            </w:pPr>
            <w:r w:rsidRPr="009F733D">
              <w:rPr>
                <w:b/>
                <w:sz w:val="24"/>
                <w:szCs w:val="24"/>
              </w:rPr>
              <w:t>Google Analytics</w:t>
            </w:r>
          </w:p>
        </w:tc>
        <w:tc>
          <w:tcPr>
            <w:tcW w:w="3671" w:type="dxa"/>
          </w:tcPr>
          <w:p w14:paraId="02BA2331" w14:textId="77777777" w:rsidR="002A7B90" w:rsidRPr="009F733D" w:rsidRDefault="00B92214">
            <w:pPr>
              <w:rPr>
                <w:b/>
                <w:sz w:val="24"/>
                <w:szCs w:val="24"/>
              </w:rPr>
            </w:pPr>
            <w:r w:rsidRPr="009F733D">
              <w:rPr>
                <w:b/>
                <w:sz w:val="24"/>
                <w:szCs w:val="24"/>
              </w:rPr>
              <w:t>Survey</w:t>
            </w:r>
          </w:p>
        </w:tc>
      </w:tr>
      <w:tr w:rsidR="002A7B90" w14:paraId="1E2DD4A1" w14:textId="77777777" w:rsidTr="00814FDD">
        <w:trPr>
          <w:trHeight w:val="213"/>
        </w:trPr>
        <w:tc>
          <w:tcPr>
            <w:tcW w:w="3669" w:type="dxa"/>
          </w:tcPr>
          <w:p w14:paraId="16C1CC11" w14:textId="77777777" w:rsidR="002A7B90" w:rsidRDefault="002A7B90">
            <w:pPr>
              <w:rPr>
                <w:b/>
              </w:rPr>
            </w:pPr>
            <w:r>
              <w:rPr>
                <w:b/>
              </w:rPr>
              <w:t>Nationality</w:t>
            </w:r>
          </w:p>
        </w:tc>
        <w:tc>
          <w:tcPr>
            <w:tcW w:w="3669" w:type="dxa"/>
          </w:tcPr>
          <w:p w14:paraId="23BE75CE" w14:textId="77777777" w:rsidR="002A7B90" w:rsidRPr="00A178B7" w:rsidRDefault="002A7B90">
            <w:r w:rsidRPr="00A178B7">
              <w:t>97% Canadian</w:t>
            </w:r>
          </w:p>
        </w:tc>
        <w:tc>
          <w:tcPr>
            <w:tcW w:w="3669" w:type="dxa"/>
          </w:tcPr>
          <w:p w14:paraId="5CBA1A34" w14:textId="77777777" w:rsidR="002A7B90" w:rsidRPr="00A178B7" w:rsidRDefault="002A7B90">
            <w:r w:rsidRPr="00A178B7">
              <w:t>66.96</w:t>
            </w:r>
            <w:r w:rsidR="00BF09D5">
              <w:t>%</w:t>
            </w:r>
            <w:r w:rsidRPr="00A178B7">
              <w:t xml:space="preserve"> Canadian</w:t>
            </w:r>
          </w:p>
        </w:tc>
        <w:tc>
          <w:tcPr>
            <w:tcW w:w="3671" w:type="dxa"/>
          </w:tcPr>
          <w:p w14:paraId="6A8C29D6" w14:textId="77777777" w:rsidR="002A7B90" w:rsidRPr="00A178B7" w:rsidRDefault="002A7B90"/>
        </w:tc>
      </w:tr>
      <w:tr w:rsidR="002A7B90" w14:paraId="433E2337" w14:textId="77777777" w:rsidTr="00814FDD">
        <w:trPr>
          <w:trHeight w:val="905"/>
        </w:trPr>
        <w:tc>
          <w:tcPr>
            <w:tcW w:w="3669" w:type="dxa"/>
          </w:tcPr>
          <w:p w14:paraId="5F42EED1" w14:textId="77777777" w:rsidR="002A7B90" w:rsidRDefault="002A7B90">
            <w:pPr>
              <w:rPr>
                <w:b/>
              </w:rPr>
            </w:pPr>
            <w:r>
              <w:rPr>
                <w:b/>
              </w:rPr>
              <w:t>Profession</w:t>
            </w:r>
          </w:p>
        </w:tc>
        <w:tc>
          <w:tcPr>
            <w:tcW w:w="3669" w:type="dxa"/>
          </w:tcPr>
          <w:p w14:paraId="25D0A8F6" w14:textId="77777777" w:rsidR="002A7B90" w:rsidRPr="00A178B7" w:rsidRDefault="002A7B90"/>
        </w:tc>
        <w:tc>
          <w:tcPr>
            <w:tcW w:w="3669" w:type="dxa"/>
          </w:tcPr>
          <w:p w14:paraId="50EEA175" w14:textId="77777777" w:rsidR="002A7B90" w:rsidRPr="00A178B7" w:rsidRDefault="002A7B90"/>
        </w:tc>
        <w:tc>
          <w:tcPr>
            <w:tcW w:w="3671" w:type="dxa"/>
          </w:tcPr>
          <w:p w14:paraId="6DB4F944" w14:textId="77777777" w:rsidR="002A7B90" w:rsidRPr="00A178B7" w:rsidRDefault="002A7B90">
            <w:r w:rsidRPr="00A178B7">
              <w:t xml:space="preserve">36.9% </w:t>
            </w:r>
            <w:r w:rsidR="009F733D">
              <w:t xml:space="preserve">       </w:t>
            </w:r>
            <w:r w:rsidRPr="00A178B7">
              <w:t>Nurses</w:t>
            </w:r>
          </w:p>
          <w:p w14:paraId="52CB97E5" w14:textId="77777777" w:rsidR="002A7B90" w:rsidRPr="00A178B7" w:rsidRDefault="002A7B90">
            <w:r w:rsidRPr="00A178B7">
              <w:t xml:space="preserve">21.62% </w:t>
            </w:r>
            <w:r w:rsidR="009F733D">
              <w:t xml:space="preserve">     </w:t>
            </w:r>
            <w:r w:rsidRPr="00A178B7">
              <w:t>Nurse Educator</w:t>
            </w:r>
          </w:p>
          <w:p w14:paraId="678EFF23" w14:textId="77777777" w:rsidR="002A7B90" w:rsidRPr="00A178B7" w:rsidRDefault="002A7B90" w:rsidP="00A178B7">
            <w:r w:rsidRPr="00A178B7">
              <w:t>28.83</w:t>
            </w:r>
            <w:r w:rsidR="009F733D">
              <w:t>%</w:t>
            </w:r>
            <w:r w:rsidRPr="00A178B7">
              <w:t xml:space="preserve"> </w:t>
            </w:r>
            <w:r w:rsidR="009F733D">
              <w:t xml:space="preserve">     </w:t>
            </w:r>
            <w:r w:rsidRPr="00A178B7">
              <w:t>Allied Health</w:t>
            </w:r>
          </w:p>
          <w:p w14:paraId="73DEBE79" w14:textId="77777777" w:rsidR="002A7B90" w:rsidRPr="00A178B7" w:rsidRDefault="002A7B90" w:rsidP="00A178B7">
            <w:r w:rsidRPr="00A178B7">
              <w:t>3.60</w:t>
            </w:r>
            <w:r w:rsidR="009F733D">
              <w:t>%</w:t>
            </w:r>
            <w:r w:rsidRPr="00A178B7">
              <w:t xml:space="preserve"> </w:t>
            </w:r>
            <w:r w:rsidR="009F733D">
              <w:t xml:space="preserve">       </w:t>
            </w:r>
            <w:r w:rsidRPr="00A178B7">
              <w:t xml:space="preserve">Librarian </w:t>
            </w:r>
          </w:p>
        </w:tc>
      </w:tr>
      <w:tr w:rsidR="002A7B90" w14:paraId="5ABAED27" w14:textId="77777777" w:rsidTr="009F733D">
        <w:trPr>
          <w:trHeight w:val="331"/>
        </w:trPr>
        <w:tc>
          <w:tcPr>
            <w:tcW w:w="14678" w:type="dxa"/>
            <w:gridSpan w:val="4"/>
            <w:shd w:val="clear" w:color="auto" w:fill="D9D9D9" w:themeFill="background1" w:themeFillShade="D9"/>
          </w:tcPr>
          <w:p w14:paraId="41D9C72D" w14:textId="77777777" w:rsidR="002A7B90" w:rsidRPr="00B92214" w:rsidRDefault="002A7B90">
            <w:pPr>
              <w:rPr>
                <w:b/>
                <w:sz w:val="28"/>
                <w:szCs w:val="28"/>
              </w:rPr>
            </w:pPr>
            <w:r w:rsidRPr="00B92214">
              <w:rPr>
                <w:b/>
                <w:sz w:val="28"/>
                <w:szCs w:val="28"/>
              </w:rPr>
              <w:t>Info LTC Blog</w:t>
            </w:r>
          </w:p>
        </w:tc>
      </w:tr>
      <w:tr w:rsidR="002A7B90" w14:paraId="52F84AFF" w14:textId="77777777" w:rsidTr="00814FDD">
        <w:trPr>
          <w:trHeight w:val="213"/>
        </w:trPr>
        <w:tc>
          <w:tcPr>
            <w:tcW w:w="3669" w:type="dxa"/>
          </w:tcPr>
          <w:p w14:paraId="5028C8E9" w14:textId="77777777" w:rsidR="002A7B90" w:rsidRDefault="002A7B90">
            <w:pPr>
              <w:rPr>
                <w:b/>
              </w:rPr>
            </w:pPr>
            <w:r>
              <w:rPr>
                <w:b/>
              </w:rPr>
              <w:t>Average time on page</w:t>
            </w:r>
          </w:p>
        </w:tc>
        <w:tc>
          <w:tcPr>
            <w:tcW w:w="3669" w:type="dxa"/>
          </w:tcPr>
          <w:p w14:paraId="47B06105" w14:textId="77777777" w:rsidR="002A7B90" w:rsidRPr="00A178B7" w:rsidRDefault="002A7B90"/>
        </w:tc>
        <w:tc>
          <w:tcPr>
            <w:tcW w:w="3669" w:type="dxa"/>
          </w:tcPr>
          <w:p w14:paraId="5486D681" w14:textId="77777777" w:rsidR="002A7B90" w:rsidRPr="00A178B7" w:rsidRDefault="00BC1488">
            <w:r>
              <w:t>2.</w:t>
            </w:r>
            <w:r w:rsidR="002A7B90" w:rsidRPr="00A178B7">
              <w:t>57 min.</w:t>
            </w:r>
          </w:p>
        </w:tc>
        <w:tc>
          <w:tcPr>
            <w:tcW w:w="3671" w:type="dxa"/>
          </w:tcPr>
          <w:p w14:paraId="53DFFCF6" w14:textId="77777777" w:rsidR="002A7B90" w:rsidRPr="00A178B7" w:rsidRDefault="002A7B90"/>
        </w:tc>
      </w:tr>
      <w:tr w:rsidR="002A7B90" w14:paraId="0B1E4758" w14:textId="77777777" w:rsidTr="00814FDD">
        <w:trPr>
          <w:trHeight w:val="226"/>
        </w:trPr>
        <w:tc>
          <w:tcPr>
            <w:tcW w:w="3669" w:type="dxa"/>
          </w:tcPr>
          <w:p w14:paraId="1A620C7A" w14:textId="77777777" w:rsidR="002A7B90" w:rsidRDefault="002A7B90">
            <w:pPr>
              <w:rPr>
                <w:b/>
              </w:rPr>
            </w:pPr>
            <w:r>
              <w:rPr>
                <w:b/>
              </w:rPr>
              <w:t>New or returning users</w:t>
            </w:r>
          </w:p>
        </w:tc>
        <w:tc>
          <w:tcPr>
            <w:tcW w:w="3669" w:type="dxa"/>
          </w:tcPr>
          <w:p w14:paraId="3E85771E" w14:textId="77777777" w:rsidR="002A7B90" w:rsidRPr="00A178B7" w:rsidRDefault="002A7B90"/>
        </w:tc>
        <w:tc>
          <w:tcPr>
            <w:tcW w:w="3669" w:type="dxa"/>
          </w:tcPr>
          <w:p w14:paraId="213788BA" w14:textId="77777777" w:rsidR="002A7B90" w:rsidRPr="00A178B7" w:rsidRDefault="002A7B90">
            <w:r w:rsidRPr="00A178B7">
              <w:t>38.6%</w:t>
            </w:r>
          </w:p>
        </w:tc>
        <w:tc>
          <w:tcPr>
            <w:tcW w:w="3671" w:type="dxa"/>
          </w:tcPr>
          <w:p w14:paraId="6A84FE57" w14:textId="77777777" w:rsidR="002A7B90" w:rsidRPr="00A178B7" w:rsidRDefault="002A7B90"/>
        </w:tc>
      </w:tr>
      <w:tr w:rsidR="002A7B90" w14:paraId="43965337" w14:textId="77777777" w:rsidTr="00814FDD">
        <w:trPr>
          <w:trHeight w:val="213"/>
        </w:trPr>
        <w:tc>
          <w:tcPr>
            <w:tcW w:w="3669" w:type="dxa"/>
          </w:tcPr>
          <w:p w14:paraId="23A3B87D" w14:textId="77777777" w:rsidR="002A7B90" w:rsidRDefault="002A7B90">
            <w:pPr>
              <w:rPr>
                <w:b/>
              </w:rPr>
            </w:pPr>
            <w:r>
              <w:rPr>
                <w:b/>
              </w:rPr>
              <w:t>2014 visits</w:t>
            </w:r>
          </w:p>
        </w:tc>
        <w:tc>
          <w:tcPr>
            <w:tcW w:w="3669" w:type="dxa"/>
          </w:tcPr>
          <w:p w14:paraId="5AE94BC1" w14:textId="77777777" w:rsidR="002A7B90" w:rsidRPr="00A178B7" w:rsidRDefault="002A7B90"/>
        </w:tc>
        <w:tc>
          <w:tcPr>
            <w:tcW w:w="3669" w:type="dxa"/>
          </w:tcPr>
          <w:p w14:paraId="430C1BBB" w14:textId="77777777" w:rsidR="002A7B90" w:rsidRPr="00A178B7" w:rsidRDefault="002A7B90">
            <w:r w:rsidRPr="00A178B7">
              <w:t>2869</w:t>
            </w:r>
          </w:p>
        </w:tc>
        <w:tc>
          <w:tcPr>
            <w:tcW w:w="3671" w:type="dxa"/>
          </w:tcPr>
          <w:p w14:paraId="4290AEFF" w14:textId="77777777" w:rsidR="002A7B90" w:rsidRPr="00A178B7" w:rsidRDefault="002A7B90"/>
        </w:tc>
      </w:tr>
      <w:tr w:rsidR="002A7B90" w14:paraId="2E57A3F0" w14:textId="77777777" w:rsidTr="00814FDD">
        <w:trPr>
          <w:trHeight w:val="226"/>
        </w:trPr>
        <w:tc>
          <w:tcPr>
            <w:tcW w:w="3669" w:type="dxa"/>
          </w:tcPr>
          <w:p w14:paraId="79033201" w14:textId="77777777" w:rsidR="002A7B90" w:rsidRDefault="002A7B90">
            <w:pPr>
              <w:rPr>
                <w:b/>
              </w:rPr>
            </w:pPr>
            <w:r>
              <w:rPr>
                <w:b/>
              </w:rPr>
              <w:t>2014 page views</w:t>
            </w:r>
          </w:p>
        </w:tc>
        <w:tc>
          <w:tcPr>
            <w:tcW w:w="3669" w:type="dxa"/>
          </w:tcPr>
          <w:p w14:paraId="0AA24614" w14:textId="77777777" w:rsidR="002A7B90" w:rsidRPr="00A178B7" w:rsidRDefault="002A7B90"/>
        </w:tc>
        <w:tc>
          <w:tcPr>
            <w:tcW w:w="3669" w:type="dxa"/>
          </w:tcPr>
          <w:p w14:paraId="0E672E88" w14:textId="77777777" w:rsidR="002A7B90" w:rsidRPr="00A178B7" w:rsidRDefault="002A7B90">
            <w:r w:rsidRPr="00A178B7">
              <w:t>4689</w:t>
            </w:r>
          </w:p>
        </w:tc>
        <w:tc>
          <w:tcPr>
            <w:tcW w:w="3671" w:type="dxa"/>
          </w:tcPr>
          <w:p w14:paraId="2770D2E7" w14:textId="77777777" w:rsidR="002A7B90" w:rsidRPr="00A178B7" w:rsidRDefault="002A7B90"/>
        </w:tc>
      </w:tr>
      <w:tr w:rsidR="002A7B90" w14:paraId="0A0E12AF" w14:textId="77777777" w:rsidTr="00814FDD">
        <w:trPr>
          <w:trHeight w:val="213"/>
        </w:trPr>
        <w:tc>
          <w:tcPr>
            <w:tcW w:w="3669" w:type="dxa"/>
          </w:tcPr>
          <w:p w14:paraId="7338F49E" w14:textId="77777777" w:rsidR="002A7B90" w:rsidRDefault="002A7B90">
            <w:pPr>
              <w:rPr>
                <w:b/>
              </w:rPr>
            </w:pPr>
            <w:r>
              <w:rPr>
                <w:b/>
              </w:rPr>
              <w:t>Operating system</w:t>
            </w:r>
          </w:p>
        </w:tc>
        <w:tc>
          <w:tcPr>
            <w:tcW w:w="3669" w:type="dxa"/>
          </w:tcPr>
          <w:p w14:paraId="6B0D47B5" w14:textId="77777777" w:rsidR="002A7B90" w:rsidRPr="00A178B7" w:rsidRDefault="002A7B90"/>
        </w:tc>
        <w:tc>
          <w:tcPr>
            <w:tcW w:w="3669" w:type="dxa"/>
          </w:tcPr>
          <w:p w14:paraId="7784E3C3" w14:textId="77777777" w:rsidR="002A7B90" w:rsidRPr="00A178B7" w:rsidRDefault="002A7B90">
            <w:r>
              <w:t>88.32% Windows</w:t>
            </w:r>
          </w:p>
        </w:tc>
        <w:tc>
          <w:tcPr>
            <w:tcW w:w="3671" w:type="dxa"/>
          </w:tcPr>
          <w:p w14:paraId="4022972B" w14:textId="77777777" w:rsidR="002A7B90" w:rsidRPr="00A178B7" w:rsidRDefault="002A7B90"/>
        </w:tc>
      </w:tr>
      <w:tr w:rsidR="002A7B90" w14:paraId="01733907" w14:textId="77777777" w:rsidTr="00814FDD">
        <w:trPr>
          <w:trHeight w:val="226"/>
        </w:trPr>
        <w:tc>
          <w:tcPr>
            <w:tcW w:w="3669" w:type="dxa"/>
          </w:tcPr>
          <w:p w14:paraId="58EF70AE" w14:textId="77777777" w:rsidR="002A7B90" w:rsidRDefault="002A7B90">
            <w:pPr>
              <w:rPr>
                <w:b/>
              </w:rPr>
            </w:pPr>
            <w:r>
              <w:rPr>
                <w:b/>
              </w:rPr>
              <w:t>Mobile operating system</w:t>
            </w:r>
          </w:p>
        </w:tc>
        <w:tc>
          <w:tcPr>
            <w:tcW w:w="3669" w:type="dxa"/>
          </w:tcPr>
          <w:p w14:paraId="74C2AA62" w14:textId="77777777" w:rsidR="002A7B90" w:rsidRPr="00A178B7" w:rsidRDefault="002A7B90"/>
        </w:tc>
        <w:tc>
          <w:tcPr>
            <w:tcW w:w="3669" w:type="dxa"/>
          </w:tcPr>
          <w:p w14:paraId="6B0F765F" w14:textId="77777777" w:rsidR="002A7B90" w:rsidRDefault="002A7B90">
            <w:r>
              <w:t>82.61 (IOS)</w:t>
            </w:r>
          </w:p>
        </w:tc>
        <w:tc>
          <w:tcPr>
            <w:tcW w:w="3671" w:type="dxa"/>
          </w:tcPr>
          <w:p w14:paraId="4B3D159E" w14:textId="77777777" w:rsidR="002A7B90" w:rsidRPr="00A178B7" w:rsidRDefault="002A7B90"/>
        </w:tc>
      </w:tr>
      <w:tr w:rsidR="002A7B90" w14:paraId="3E6FC4D3" w14:textId="77777777" w:rsidTr="00814FDD">
        <w:trPr>
          <w:trHeight w:val="1583"/>
        </w:trPr>
        <w:tc>
          <w:tcPr>
            <w:tcW w:w="3669" w:type="dxa"/>
          </w:tcPr>
          <w:p w14:paraId="3C5F60DD" w14:textId="77777777" w:rsidR="002A7B90" w:rsidRDefault="002A7B90">
            <w:pPr>
              <w:rPr>
                <w:b/>
              </w:rPr>
            </w:pPr>
            <w:r>
              <w:rPr>
                <w:b/>
              </w:rPr>
              <w:t>Top resources by keyword</w:t>
            </w:r>
          </w:p>
        </w:tc>
        <w:tc>
          <w:tcPr>
            <w:tcW w:w="3669" w:type="dxa"/>
          </w:tcPr>
          <w:p w14:paraId="3213D547" w14:textId="77777777" w:rsidR="002A7B90" w:rsidRDefault="002A7B90" w:rsidP="00A178B7">
            <w:r>
              <w:t>•</w:t>
            </w:r>
            <w:r>
              <w:tab/>
              <w:t>Communication</w:t>
            </w:r>
          </w:p>
          <w:p w14:paraId="3DE9E5AD" w14:textId="77777777" w:rsidR="002A7B90" w:rsidRDefault="002A7B90" w:rsidP="00A178B7">
            <w:r>
              <w:t>•</w:t>
            </w:r>
            <w:r>
              <w:tab/>
              <w:t>Dementia</w:t>
            </w:r>
          </w:p>
          <w:p w14:paraId="511CF25E" w14:textId="77777777" w:rsidR="002A7B90" w:rsidRDefault="002A7B90" w:rsidP="00A178B7">
            <w:r>
              <w:t>•</w:t>
            </w:r>
            <w:r>
              <w:tab/>
              <w:t>Sexuality</w:t>
            </w:r>
          </w:p>
          <w:p w14:paraId="5E8AD5CA" w14:textId="77777777" w:rsidR="002A7B90" w:rsidRDefault="009F733D" w:rsidP="00A178B7">
            <w:r>
              <w:t>•</w:t>
            </w:r>
            <w:r>
              <w:tab/>
              <w:t>Infection prevention/</w:t>
            </w:r>
            <w:r w:rsidR="002A7B90">
              <w:t>control</w:t>
            </w:r>
          </w:p>
          <w:p w14:paraId="0F3897D4" w14:textId="77777777" w:rsidR="002A7B90" w:rsidRDefault="002A7B90" w:rsidP="00A178B7">
            <w:r>
              <w:t>•</w:t>
            </w:r>
            <w:r>
              <w:tab/>
              <w:t>Design</w:t>
            </w:r>
          </w:p>
          <w:p w14:paraId="092553A5" w14:textId="77777777" w:rsidR="002A7B90" w:rsidRPr="00A178B7" w:rsidRDefault="002A7B90" w:rsidP="00B92214">
            <w:r>
              <w:t>•</w:t>
            </w:r>
            <w:r>
              <w:tab/>
              <w:t>Caregivers</w:t>
            </w:r>
          </w:p>
        </w:tc>
        <w:tc>
          <w:tcPr>
            <w:tcW w:w="3669" w:type="dxa"/>
          </w:tcPr>
          <w:p w14:paraId="78069A2F" w14:textId="77777777" w:rsidR="002A7B90" w:rsidRDefault="002A7B90" w:rsidP="00A178B7">
            <w:r>
              <w:t>•</w:t>
            </w:r>
            <w:r>
              <w:tab/>
              <w:t>Nursing homes</w:t>
            </w:r>
          </w:p>
          <w:p w14:paraId="3055F496" w14:textId="77777777" w:rsidR="002A7B90" w:rsidRDefault="002A7B90" w:rsidP="00A178B7">
            <w:r>
              <w:t>•</w:t>
            </w:r>
            <w:r>
              <w:tab/>
              <w:t>Mental health</w:t>
            </w:r>
          </w:p>
          <w:p w14:paraId="6C94ED8A" w14:textId="77777777" w:rsidR="002A7B90" w:rsidRDefault="002A7B90" w:rsidP="00A178B7">
            <w:r>
              <w:t>•</w:t>
            </w:r>
            <w:r>
              <w:tab/>
              <w:t>Stroke</w:t>
            </w:r>
          </w:p>
          <w:p w14:paraId="2869B92D" w14:textId="77777777" w:rsidR="002A7B90" w:rsidRDefault="002A7B90" w:rsidP="00A178B7">
            <w:r>
              <w:t>•</w:t>
            </w:r>
            <w:r>
              <w:tab/>
              <w:t>Falls</w:t>
            </w:r>
          </w:p>
          <w:p w14:paraId="7AF1B881" w14:textId="77777777" w:rsidR="002A7B90" w:rsidRDefault="002A7B90" w:rsidP="00A178B7">
            <w:r>
              <w:t>•</w:t>
            </w:r>
            <w:r>
              <w:tab/>
              <w:t>Elder abuse</w:t>
            </w:r>
          </w:p>
          <w:p w14:paraId="26401FCE" w14:textId="77777777" w:rsidR="002A7B90" w:rsidRDefault="002A7B90" w:rsidP="00A178B7">
            <w:r>
              <w:t>•</w:t>
            </w:r>
            <w:r>
              <w:tab/>
              <w:t>Person centered care</w:t>
            </w:r>
          </w:p>
          <w:p w14:paraId="0510EDE4" w14:textId="77777777" w:rsidR="002A7B90" w:rsidRDefault="002A7B90" w:rsidP="00A178B7"/>
        </w:tc>
        <w:tc>
          <w:tcPr>
            <w:tcW w:w="3671" w:type="dxa"/>
          </w:tcPr>
          <w:p w14:paraId="75830550" w14:textId="77777777" w:rsidR="002A7B90" w:rsidRPr="00A178B7" w:rsidRDefault="002A7B90"/>
        </w:tc>
      </w:tr>
    </w:tbl>
    <w:p w14:paraId="60DEA8BE" w14:textId="77777777" w:rsidR="000F35A1" w:rsidRDefault="000F35A1">
      <w:pPr>
        <w:rPr>
          <w:b/>
        </w:rPr>
      </w:pPr>
    </w:p>
    <w:p w14:paraId="58FC75E9" w14:textId="77777777" w:rsidR="00BC1488" w:rsidRDefault="00BC1488">
      <w:pPr>
        <w:rPr>
          <w:b/>
        </w:rPr>
      </w:pPr>
    </w:p>
    <w:tbl>
      <w:tblPr>
        <w:tblStyle w:val="TableGrid"/>
        <w:tblW w:w="0" w:type="auto"/>
        <w:tblLook w:val="04A0" w:firstRow="1" w:lastRow="0" w:firstColumn="1" w:lastColumn="0" w:noHBand="0" w:noVBand="1"/>
      </w:tblPr>
      <w:tblGrid>
        <w:gridCol w:w="2235"/>
        <w:gridCol w:w="3966"/>
        <w:gridCol w:w="3830"/>
        <w:gridCol w:w="4585"/>
      </w:tblGrid>
      <w:tr w:rsidR="007F10A5" w14:paraId="29D91C55" w14:textId="77777777" w:rsidTr="00B92214">
        <w:tc>
          <w:tcPr>
            <w:tcW w:w="0" w:type="auto"/>
            <w:gridSpan w:val="4"/>
            <w:shd w:val="clear" w:color="auto" w:fill="D9D9D9" w:themeFill="background1" w:themeFillShade="D9"/>
          </w:tcPr>
          <w:p w14:paraId="68445345" w14:textId="77777777" w:rsidR="007F10A5" w:rsidRPr="00B92214" w:rsidRDefault="007F10A5">
            <w:pPr>
              <w:rPr>
                <w:b/>
                <w:sz w:val="28"/>
                <w:szCs w:val="28"/>
              </w:rPr>
            </w:pPr>
            <w:r w:rsidRPr="00B92214">
              <w:rPr>
                <w:b/>
                <w:sz w:val="28"/>
                <w:szCs w:val="28"/>
              </w:rPr>
              <w:lastRenderedPageBreak/>
              <w:t>Info LTC Survey: Summary</w:t>
            </w:r>
          </w:p>
          <w:p w14:paraId="203B5FED" w14:textId="77777777" w:rsidR="007F10A5" w:rsidRPr="009F733D" w:rsidRDefault="00BC1488" w:rsidP="007F10A5">
            <w:pPr>
              <w:rPr>
                <w:b/>
                <w:sz w:val="24"/>
                <w:szCs w:val="24"/>
              </w:rPr>
            </w:pPr>
            <w:r>
              <w:rPr>
                <w:b/>
                <w:sz w:val="24"/>
                <w:szCs w:val="24"/>
              </w:rPr>
              <w:t>•</w:t>
            </w:r>
            <w:r>
              <w:rPr>
                <w:b/>
                <w:sz w:val="24"/>
                <w:szCs w:val="24"/>
              </w:rPr>
              <w:tab/>
              <w:t>127 responses (10.7% response rate; 9% margin of error; 95% confidence interval)</w:t>
            </w:r>
          </w:p>
          <w:p w14:paraId="20DBC31E" w14:textId="77777777" w:rsidR="006C76BC" w:rsidRPr="00B92214" w:rsidRDefault="007F10A5" w:rsidP="00FC3BCE">
            <w:pPr>
              <w:rPr>
                <w:b/>
                <w:sz w:val="28"/>
                <w:szCs w:val="28"/>
              </w:rPr>
            </w:pPr>
            <w:r w:rsidRPr="009F733D">
              <w:rPr>
                <w:b/>
                <w:sz w:val="24"/>
                <w:szCs w:val="24"/>
              </w:rPr>
              <w:t>•</w:t>
            </w:r>
            <w:r w:rsidRPr="009F733D">
              <w:rPr>
                <w:b/>
                <w:sz w:val="24"/>
                <w:szCs w:val="24"/>
              </w:rPr>
              <w:tab/>
              <w:t xml:space="preserve">Web Pick of the Week </w:t>
            </w:r>
            <w:r w:rsidR="00FC3BCE">
              <w:rPr>
                <w:b/>
                <w:sz w:val="24"/>
                <w:szCs w:val="24"/>
              </w:rPr>
              <w:t xml:space="preserve">email </w:t>
            </w:r>
            <w:r w:rsidR="00BC1488">
              <w:rPr>
                <w:b/>
                <w:sz w:val="24"/>
                <w:szCs w:val="24"/>
              </w:rPr>
              <w:t xml:space="preserve">subscribers: 90%; </w:t>
            </w:r>
            <w:r w:rsidRPr="009F733D">
              <w:rPr>
                <w:b/>
                <w:sz w:val="24"/>
                <w:szCs w:val="24"/>
              </w:rPr>
              <w:t>Info LTC Blog visitors: 20</w:t>
            </w:r>
            <w:r w:rsidR="009F733D">
              <w:rPr>
                <w:b/>
                <w:sz w:val="24"/>
                <w:szCs w:val="24"/>
              </w:rPr>
              <w:t>%</w:t>
            </w:r>
            <w:r w:rsidR="00BC1488">
              <w:rPr>
                <w:b/>
                <w:sz w:val="24"/>
                <w:szCs w:val="24"/>
              </w:rPr>
              <w:t>;</w:t>
            </w:r>
            <w:r w:rsidRPr="009F733D">
              <w:rPr>
                <w:b/>
                <w:sz w:val="24"/>
                <w:szCs w:val="24"/>
              </w:rPr>
              <w:t xml:space="preserve"> Twitter: 4.72</w:t>
            </w:r>
            <w:r w:rsidR="009F733D">
              <w:rPr>
                <w:b/>
                <w:sz w:val="24"/>
                <w:szCs w:val="24"/>
              </w:rPr>
              <w:t>%</w:t>
            </w:r>
          </w:p>
        </w:tc>
      </w:tr>
      <w:tr w:rsidR="000F35A1" w14:paraId="4A7C4235" w14:textId="77777777" w:rsidTr="00BC1488">
        <w:tc>
          <w:tcPr>
            <w:tcW w:w="2235" w:type="dxa"/>
          </w:tcPr>
          <w:p w14:paraId="0920B8D5" w14:textId="77777777" w:rsidR="00D241D6" w:rsidRPr="009F733D" w:rsidRDefault="00D241D6">
            <w:pPr>
              <w:rPr>
                <w:b/>
                <w:sz w:val="24"/>
                <w:szCs w:val="24"/>
              </w:rPr>
            </w:pPr>
          </w:p>
        </w:tc>
        <w:tc>
          <w:tcPr>
            <w:tcW w:w="3966" w:type="dxa"/>
          </w:tcPr>
          <w:p w14:paraId="475F6F96" w14:textId="77777777" w:rsidR="00D241D6" w:rsidRPr="009F733D" w:rsidRDefault="00D241D6">
            <w:pPr>
              <w:rPr>
                <w:b/>
                <w:sz w:val="24"/>
                <w:szCs w:val="24"/>
              </w:rPr>
            </w:pPr>
            <w:r w:rsidRPr="009F733D">
              <w:rPr>
                <w:b/>
                <w:sz w:val="24"/>
                <w:szCs w:val="24"/>
              </w:rPr>
              <w:t>Web Pick of the Week</w:t>
            </w:r>
          </w:p>
        </w:tc>
        <w:tc>
          <w:tcPr>
            <w:tcW w:w="3830" w:type="dxa"/>
          </w:tcPr>
          <w:p w14:paraId="3348ADC7" w14:textId="77777777" w:rsidR="00D241D6" w:rsidRPr="009F733D" w:rsidRDefault="00D241D6">
            <w:pPr>
              <w:rPr>
                <w:b/>
                <w:sz w:val="24"/>
                <w:szCs w:val="24"/>
              </w:rPr>
            </w:pPr>
            <w:r w:rsidRPr="009F733D">
              <w:rPr>
                <w:b/>
                <w:sz w:val="24"/>
                <w:szCs w:val="24"/>
              </w:rPr>
              <w:t>Info LTC Blog</w:t>
            </w:r>
          </w:p>
        </w:tc>
        <w:tc>
          <w:tcPr>
            <w:tcW w:w="4585" w:type="dxa"/>
          </w:tcPr>
          <w:p w14:paraId="063F6E6F" w14:textId="77777777" w:rsidR="00D241D6" w:rsidRPr="009F733D" w:rsidRDefault="00D241D6">
            <w:pPr>
              <w:rPr>
                <w:b/>
                <w:sz w:val="24"/>
                <w:szCs w:val="24"/>
              </w:rPr>
            </w:pPr>
            <w:r w:rsidRPr="009F733D">
              <w:rPr>
                <w:b/>
                <w:sz w:val="24"/>
                <w:szCs w:val="24"/>
              </w:rPr>
              <w:t>Twitter</w:t>
            </w:r>
          </w:p>
        </w:tc>
      </w:tr>
      <w:tr w:rsidR="000F35A1" w14:paraId="794D453A" w14:textId="77777777" w:rsidTr="00BC1488">
        <w:tc>
          <w:tcPr>
            <w:tcW w:w="2235" w:type="dxa"/>
          </w:tcPr>
          <w:p w14:paraId="1C04D9B3" w14:textId="77777777" w:rsidR="00D241D6" w:rsidRDefault="00D241D6">
            <w:pPr>
              <w:rPr>
                <w:b/>
              </w:rPr>
            </w:pPr>
            <w:r>
              <w:rPr>
                <w:b/>
              </w:rPr>
              <w:t>Design and frequency</w:t>
            </w:r>
          </w:p>
        </w:tc>
        <w:tc>
          <w:tcPr>
            <w:tcW w:w="3966" w:type="dxa"/>
          </w:tcPr>
          <w:p w14:paraId="012077D5" w14:textId="77777777" w:rsidR="00D241D6" w:rsidRPr="000F35A1" w:rsidRDefault="00D241D6">
            <w:pPr>
              <w:rPr>
                <w:sz w:val="18"/>
                <w:szCs w:val="18"/>
              </w:rPr>
            </w:pPr>
            <w:r w:rsidRPr="000F35A1">
              <w:rPr>
                <w:sz w:val="18"/>
                <w:szCs w:val="18"/>
              </w:rPr>
              <w:t>Majority satisfied</w:t>
            </w:r>
          </w:p>
        </w:tc>
        <w:tc>
          <w:tcPr>
            <w:tcW w:w="3830" w:type="dxa"/>
          </w:tcPr>
          <w:p w14:paraId="55A1C4A6" w14:textId="77777777" w:rsidR="00D241D6" w:rsidRPr="000F35A1" w:rsidRDefault="00D241D6">
            <w:pPr>
              <w:rPr>
                <w:sz w:val="18"/>
                <w:szCs w:val="18"/>
              </w:rPr>
            </w:pPr>
            <w:r w:rsidRPr="000F35A1">
              <w:rPr>
                <w:sz w:val="18"/>
                <w:szCs w:val="18"/>
              </w:rPr>
              <w:t>Majority satisfied</w:t>
            </w:r>
          </w:p>
        </w:tc>
        <w:tc>
          <w:tcPr>
            <w:tcW w:w="4585" w:type="dxa"/>
          </w:tcPr>
          <w:p w14:paraId="3A01FCD5" w14:textId="77777777" w:rsidR="00D241D6" w:rsidRPr="000F35A1" w:rsidRDefault="009D00F0">
            <w:pPr>
              <w:rPr>
                <w:sz w:val="18"/>
                <w:szCs w:val="18"/>
              </w:rPr>
            </w:pPr>
            <w:r w:rsidRPr="000F35A1">
              <w:rPr>
                <w:sz w:val="18"/>
                <w:szCs w:val="18"/>
              </w:rPr>
              <w:t>Majority satisfied</w:t>
            </w:r>
          </w:p>
        </w:tc>
      </w:tr>
      <w:tr w:rsidR="000F35A1" w14:paraId="61032442" w14:textId="77777777" w:rsidTr="00BC1488">
        <w:tc>
          <w:tcPr>
            <w:tcW w:w="2235" w:type="dxa"/>
          </w:tcPr>
          <w:p w14:paraId="2465B7B6" w14:textId="77777777" w:rsidR="00D241D6" w:rsidRDefault="00D241D6">
            <w:pPr>
              <w:rPr>
                <w:b/>
              </w:rPr>
            </w:pPr>
            <w:r>
              <w:rPr>
                <w:b/>
              </w:rPr>
              <w:t>Relevancy to practice</w:t>
            </w:r>
          </w:p>
        </w:tc>
        <w:tc>
          <w:tcPr>
            <w:tcW w:w="3966" w:type="dxa"/>
          </w:tcPr>
          <w:p w14:paraId="6D457B7C" w14:textId="77777777" w:rsidR="00B92214" w:rsidRDefault="00B92214" w:rsidP="009D00F0">
            <w:pPr>
              <w:pStyle w:val="ListParagraph"/>
              <w:numPr>
                <w:ilvl w:val="0"/>
                <w:numId w:val="6"/>
              </w:numPr>
              <w:rPr>
                <w:sz w:val="18"/>
                <w:szCs w:val="18"/>
              </w:rPr>
            </w:pPr>
            <w:r>
              <w:rPr>
                <w:sz w:val="18"/>
                <w:szCs w:val="18"/>
              </w:rPr>
              <w:t xml:space="preserve">Majority of readers </w:t>
            </w:r>
            <w:r w:rsidRPr="00A401FD">
              <w:rPr>
                <w:i/>
                <w:sz w:val="18"/>
                <w:szCs w:val="18"/>
              </w:rPr>
              <w:t>strongly</w:t>
            </w:r>
            <w:r w:rsidR="009D00F0" w:rsidRPr="00A401FD">
              <w:rPr>
                <w:i/>
                <w:sz w:val="18"/>
                <w:szCs w:val="18"/>
              </w:rPr>
              <w:t xml:space="preserve"> a</w:t>
            </w:r>
            <w:r w:rsidR="00D241D6" w:rsidRPr="00A401FD">
              <w:rPr>
                <w:i/>
                <w:sz w:val="18"/>
                <w:szCs w:val="18"/>
              </w:rPr>
              <w:t>gree</w:t>
            </w:r>
            <w:r w:rsidR="009D00F0" w:rsidRPr="000F35A1">
              <w:rPr>
                <w:sz w:val="18"/>
                <w:szCs w:val="18"/>
              </w:rPr>
              <w:t xml:space="preserve"> </w:t>
            </w:r>
            <w:r w:rsidR="00D241D6" w:rsidRPr="000F35A1">
              <w:rPr>
                <w:sz w:val="18"/>
                <w:szCs w:val="18"/>
              </w:rPr>
              <w:t>that the Web Pick of the Week email helps them</w:t>
            </w:r>
            <w:r>
              <w:rPr>
                <w:sz w:val="18"/>
                <w:szCs w:val="18"/>
              </w:rPr>
              <w:t>:</w:t>
            </w:r>
          </w:p>
          <w:p w14:paraId="1D9F30FF" w14:textId="77777777" w:rsidR="009D00F0" w:rsidRPr="000F35A1" w:rsidRDefault="00D241D6" w:rsidP="00B92214">
            <w:pPr>
              <w:pStyle w:val="ListParagraph"/>
              <w:numPr>
                <w:ilvl w:val="1"/>
                <w:numId w:val="6"/>
              </w:numPr>
              <w:rPr>
                <w:sz w:val="18"/>
                <w:szCs w:val="18"/>
              </w:rPr>
            </w:pPr>
            <w:r w:rsidRPr="000F35A1">
              <w:rPr>
                <w:sz w:val="18"/>
                <w:szCs w:val="18"/>
              </w:rPr>
              <w:t>provide better resident care</w:t>
            </w:r>
          </w:p>
          <w:p w14:paraId="7F275E4E" w14:textId="77777777" w:rsidR="00E97F7E" w:rsidRPr="000F35A1" w:rsidRDefault="00D241D6" w:rsidP="00B92214">
            <w:pPr>
              <w:pStyle w:val="ListParagraph"/>
              <w:numPr>
                <w:ilvl w:val="1"/>
                <w:numId w:val="6"/>
              </w:numPr>
              <w:rPr>
                <w:sz w:val="18"/>
                <w:szCs w:val="18"/>
              </w:rPr>
            </w:pPr>
            <w:r w:rsidRPr="000F35A1">
              <w:rPr>
                <w:sz w:val="18"/>
                <w:szCs w:val="18"/>
              </w:rPr>
              <w:t>keeps them up to date with the geriatric literature</w:t>
            </w:r>
          </w:p>
          <w:p w14:paraId="2459D4F7" w14:textId="77777777" w:rsidR="009D00F0" w:rsidRPr="000F35A1" w:rsidRDefault="00D241D6" w:rsidP="00B92214">
            <w:pPr>
              <w:pStyle w:val="ListParagraph"/>
              <w:numPr>
                <w:ilvl w:val="1"/>
                <w:numId w:val="6"/>
              </w:numPr>
              <w:rPr>
                <w:sz w:val="18"/>
                <w:szCs w:val="18"/>
              </w:rPr>
            </w:pPr>
            <w:r w:rsidRPr="000F35A1">
              <w:rPr>
                <w:sz w:val="18"/>
                <w:szCs w:val="18"/>
              </w:rPr>
              <w:t>provides access to authoritative resources</w:t>
            </w:r>
          </w:p>
          <w:p w14:paraId="254BE0AC" w14:textId="77777777" w:rsidR="00E97F7E" w:rsidRPr="000F35A1" w:rsidRDefault="00D241D6" w:rsidP="00B92214">
            <w:pPr>
              <w:pStyle w:val="ListParagraph"/>
              <w:numPr>
                <w:ilvl w:val="1"/>
                <w:numId w:val="6"/>
              </w:numPr>
              <w:rPr>
                <w:sz w:val="18"/>
                <w:szCs w:val="18"/>
              </w:rPr>
            </w:pPr>
            <w:r w:rsidRPr="000F35A1">
              <w:rPr>
                <w:sz w:val="18"/>
                <w:szCs w:val="18"/>
              </w:rPr>
              <w:t>provides access to the most current resources</w:t>
            </w:r>
          </w:p>
          <w:p w14:paraId="6AF6F143" w14:textId="77777777" w:rsidR="00D241D6" w:rsidRPr="000F35A1" w:rsidRDefault="00D241D6" w:rsidP="00B92214">
            <w:pPr>
              <w:pStyle w:val="ListParagraph"/>
              <w:numPr>
                <w:ilvl w:val="1"/>
                <w:numId w:val="6"/>
              </w:numPr>
              <w:rPr>
                <w:sz w:val="18"/>
                <w:szCs w:val="18"/>
              </w:rPr>
            </w:pPr>
            <w:r w:rsidRPr="000F35A1">
              <w:rPr>
                <w:sz w:val="18"/>
                <w:szCs w:val="18"/>
              </w:rPr>
              <w:t>relevant t</w:t>
            </w:r>
            <w:r w:rsidR="00B92214">
              <w:rPr>
                <w:sz w:val="18"/>
                <w:szCs w:val="18"/>
              </w:rPr>
              <w:t>o clinical practice or research</w:t>
            </w:r>
          </w:p>
        </w:tc>
        <w:tc>
          <w:tcPr>
            <w:tcW w:w="3830" w:type="dxa"/>
          </w:tcPr>
          <w:p w14:paraId="1E927BD2" w14:textId="77777777" w:rsidR="00B92214" w:rsidRDefault="00D241D6" w:rsidP="00E97F7E">
            <w:pPr>
              <w:pStyle w:val="ListParagraph"/>
              <w:numPr>
                <w:ilvl w:val="0"/>
                <w:numId w:val="6"/>
              </w:numPr>
              <w:rPr>
                <w:sz w:val="18"/>
                <w:szCs w:val="18"/>
              </w:rPr>
            </w:pPr>
            <w:r w:rsidRPr="000F35A1">
              <w:rPr>
                <w:sz w:val="18"/>
                <w:szCs w:val="18"/>
              </w:rPr>
              <w:t xml:space="preserve">Majority </w:t>
            </w:r>
            <w:r w:rsidR="00B92214">
              <w:rPr>
                <w:sz w:val="18"/>
                <w:szCs w:val="18"/>
              </w:rPr>
              <w:t xml:space="preserve">of readers </w:t>
            </w:r>
            <w:r w:rsidR="009D00F0" w:rsidRPr="00A401FD">
              <w:rPr>
                <w:i/>
                <w:sz w:val="18"/>
                <w:szCs w:val="18"/>
              </w:rPr>
              <w:t>agree</w:t>
            </w:r>
            <w:r w:rsidR="009D00F0" w:rsidRPr="000F35A1">
              <w:rPr>
                <w:sz w:val="18"/>
                <w:szCs w:val="18"/>
              </w:rPr>
              <w:t xml:space="preserve"> </w:t>
            </w:r>
            <w:r w:rsidR="00E97F7E" w:rsidRPr="000F35A1">
              <w:rPr>
                <w:sz w:val="18"/>
                <w:szCs w:val="18"/>
              </w:rPr>
              <w:t>t</w:t>
            </w:r>
            <w:r w:rsidRPr="000F35A1">
              <w:rPr>
                <w:sz w:val="18"/>
                <w:szCs w:val="18"/>
              </w:rPr>
              <w:t>h</w:t>
            </w:r>
            <w:r w:rsidR="00B92214">
              <w:rPr>
                <w:sz w:val="18"/>
                <w:szCs w:val="18"/>
              </w:rPr>
              <w:t>at the Info LTC Blog helps them:</w:t>
            </w:r>
          </w:p>
          <w:p w14:paraId="74A4F117" w14:textId="77777777" w:rsidR="00B92214" w:rsidRPr="000F35A1" w:rsidRDefault="00B92214" w:rsidP="00B92214">
            <w:pPr>
              <w:pStyle w:val="ListParagraph"/>
              <w:numPr>
                <w:ilvl w:val="1"/>
                <w:numId w:val="6"/>
              </w:numPr>
              <w:rPr>
                <w:sz w:val="18"/>
                <w:szCs w:val="18"/>
              </w:rPr>
            </w:pPr>
            <w:r w:rsidRPr="000F35A1">
              <w:rPr>
                <w:sz w:val="18"/>
                <w:szCs w:val="18"/>
              </w:rPr>
              <w:t>provide better resident care</w:t>
            </w:r>
          </w:p>
          <w:p w14:paraId="76C1FC55" w14:textId="77777777" w:rsidR="00B92214" w:rsidRPr="000F35A1" w:rsidRDefault="00B92214" w:rsidP="00B92214">
            <w:pPr>
              <w:pStyle w:val="ListParagraph"/>
              <w:numPr>
                <w:ilvl w:val="1"/>
                <w:numId w:val="6"/>
              </w:numPr>
              <w:rPr>
                <w:sz w:val="18"/>
                <w:szCs w:val="18"/>
              </w:rPr>
            </w:pPr>
            <w:r w:rsidRPr="000F35A1">
              <w:rPr>
                <w:sz w:val="18"/>
                <w:szCs w:val="18"/>
              </w:rPr>
              <w:t>keeps them up to date with the geriatric literature</w:t>
            </w:r>
          </w:p>
          <w:p w14:paraId="0AFA4830" w14:textId="77777777" w:rsidR="00B92214" w:rsidRPr="000F35A1" w:rsidRDefault="00B92214" w:rsidP="00B92214">
            <w:pPr>
              <w:pStyle w:val="ListParagraph"/>
              <w:numPr>
                <w:ilvl w:val="1"/>
                <w:numId w:val="6"/>
              </w:numPr>
              <w:rPr>
                <w:sz w:val="18"/>
                <w:szCs w:val="18"/>
              </w:rPr>
            </w:pPr>
            <w:r w:rsidRPr="000F35A1">
              <w:rPr>
                <w:sz w:val="18"/>
                <w:szCs w:val="18"/>
              </w:rPr>
              <w:t>provides access to authoritative resources</w:t>
            </w:r>
          </w:p>
          <w:p w14:paraId="3EAFFDEE" w14:textId="77777777" w:rsidR="00B92214" w:rsidRDefault="00B92214" w:rsidP="00B92214">
            <w:pPr>
              <w:pStyle w:val="ListParagraph"/>
              <w:numPr>
                <w:ilvl w:val="1"/>
                <w:numId w:val="6"/>
              </w:numPr>
              <w:rPr>
                <w:sz w:val="18"/>
                <w:szCs w:val="18"/>
              </w:rPr>
            </w:pPr>
            <w:r w:rsidRPr="000F35A1">
              <w:rPr>
                <w:sz w:val="18"/>
                <w:szCs w:val="18"/>
              </w:rPr>
              <w:t>provides access to the most current resources</w:t>
            </w:r>
          </w:p>
          <w:p w14:paraId="00AD588D" w14:textId="77777777" w:rsidR="00B92214" w:rsidRPr="00B92214" w:rsidRDefault="00B92214" w:rsidP="00B92214">
            <w:pPr>
              <w:pStyle w:val="ListParagraph"/>
              <w:numPr>
                <w:ilvl w:val="1"/>
                <w:numId w:val="6"/>
              </w:numPr>
              <w:rPr>
                <w:sz w:val="18"/>
                <w:szCs w:val="18"/>
              </w:rPr>
            </w:pPr>
            <w:r>
              <w:rPr>
                <w:sz w:val="18"/>
                <w:szCs w:val="18"/>
              </w:rPr>
              <w:t>relevant to clinical practice or research</w:t>
            </w:r>
          </w:p>
        </w:tc>
        <w:tc>
          <w:tcPr>
            <w:tcW w:w="4585" w:type="dxa"/>
          </w:tcPr>
          <w:p w14:paraId="152AB878" w14:textId="77777777" w:rsidR="00B92214" w:rsidRDefault="009D00F0" w:rsidP="007F10A5">
            <w:pPr>
              <w:pStyle w:val="ListParagraph"/>
              <w:numPr>
                <w:ilvl w:val="0"/>
                <w:numId w:val="6"/>
              </w:numPr>
              <w:rPr>
                <w:sz w:val="18"/>
                <w:szCs w:val="18"/>
              </w:rPr>
            </w:pPr>
            <w:r w:rsidRPr="000F35A1">
              <w:rPr>
                <w:sz w:val="18"/>
                <w:szCs w:val="18"/>
              </w:rPr>
              <w:t xml:space="preserve">Majority </w:t>
            </w:r>
            <w:r w:rsidR="00B92214">
              <w:rPr>
                <w:sz w:val="18"/>
                <w:szCs w:val="18"/>
              </w:rPr>
              <w:t xml:space="preserve">of readers </w:t>
            </w:r>
            <w:r w:rsidRPr="00A401FD">
              <w:rPr>
                <w:i/>
                <w:sz w:val="18"/>
                <w:szCs w:val="18"/>
              </w:rPr>
              <w:t>agree</w:t>
            </w:r>
            <w:r w:rsidRPr="000F35A1">
              <w:rPr>
                <w:sz w:val="18"/>
                <w:szCs w:val="18"/>
              </w:rPr>
              <w:t xml:space="preserve"> that the Twitter feed helps them</w:t>
            </w:r>
            <w:r w:rsidR="00B92214">
              <w:rPr>
                <w:sz w:val="18"/>
                <w:szCs w:val="18"/>
              </w:rPr>
              <w:t>:</w:t>
            </w:r>
          </w:p>
          <w:p w14:paraId="22F3A39F" w14:textId="77777777" w:rsidR="00B92214" w:rsidRPr="000F35A1" w:rsidRDefault="00B92214" w:rsidP="00B92214">
            <w:pPr>
              <w:pStyle w:val="ListParagraph"/>
              <w:numPr>
                <w:ilvl w:val="1"/>
                <w:numId w:val="6"/>
              </w:numPr>
              <w:rPr>
                <w:sz w:val="18"/>
                <w:szCs w:val="18"/>
              </w:rPr>
            </w:pPr>
            <w:r w:rsidRPr="000F35A1">
              <w:rPr>
                <w:sz w:val="18"/>
                <w:szCs w:val="18"/>
              </w:rPr>
              <w:t>provide better resident care</w:t>
            </w:r>
          </w:p>
          <w:p w14:paraId="77D8C970" w14:textId="77777777" w:rsidR="00B92214" w:rsidRPr="000F35A1" w:rsidRDefault="00B92214" w:rsidP="00B92214">
            <w:pPr>
              <w:pStyle w:val="ListParagraph"/>
              <w:numPr>
                <w:ilvl w:val="1"/>
                <w:numId w:val="6"/>
              </w:numPr>
              <w:rPr>
                <w:sz w:val="18"/>
                <w:szCs w:val="18"/>
              </w:rPr>
            </w:pPr>
            <w:r w:rsidRPr="000F35A1">
              <w:rPr>
                <w:sz w:val="18"/>
                <w:szCs w:val="18"/>
              </w:rPr>
              <w:t>keeps them up to date with the geriatric literature</w:t>
            </w:r>
          </w:p>
          <w:p w14:paraId="52B4B87F" w14:textId="77777777" w:rsidR="00B92214" w:rsidRPr="000F35A1" w:rsidRDefault="00B92214" w:rsidP="00B92214">
            <w:pPr>
              <w:pStyle w:val="ListParagraph"/>
              <w:numPr>
                <w:ilvl w:val="1"/>
                <w:numId w:val="6"/>
              </w:numPr>
              <w:rPr>
                <w:sz w:val="18"/>
                <w:szCs w:val="18"/>
              </w:rPr>
            </w:pPr>
            <w:r w:rsidRPr="000F35A1">
              <w:rPr>
                <w:sz w:val="18"/>
                <w:szCs w:val="18"/>
              </w:rPr>
              <w:t>provides access to authoritative resources</w:t>
            </w:r>
          </w:p>
          <w:p w14:paraId="7A16CA75" w14:textId="77777777" w:rsidR="00B92214" w:rsidRDefault="00B92214" w:rsidP="00B92214">
            <w:pPr>
              <w:pStyle w:val="ListParagraph"/>
              <w:numPr>
                <w:ilvl w:val="1"/>
                <w:numId w:val="6"/>
              </w:numPr>
              <w:rPr>
                <w:sz w:val="18"/>
                <w:szCs w:val="18"/>
              </w:rPr>
            </w:pPr>
            <w:r w:rsidRPr="000F35A1">
              <w:rPr>
                <w:sz w:val="18"/>
                <w:szCs w:val="18"/>
              </w:rPr>
              <w:t>provides access to the most current resources</w:t>
            </w:r>
          </w:p>
          <w:p w14:paraId="5761E10A" w14:textId="77777777" w:rsidR="00D241D6" w:rsidRPr="00B92214" w:rsidRDefault="00B92214" w:rsidP="00B92214">
            <w:pPr>
              <w:pStyle w:val="ListParagraph"/>
              <w:numPr>
                <w:ilvl w:val="1"/>
                <w:numId w:val="6"/>
              </w:numPr>
              <w:rPr>
                <w:sz w:val="18"/>
                <w:szCs w:val="18"/>
              </w:rPr>
            </w:pPr>
            <w:r w:rsidRPr="00B92214">
              <w:rPr>
                <w:sz w:val="18"/>
                <w:szCs w:val="18"/>
              </w:rPr>
              <w:t>relevant to clinical practice or research</w:t>
            </w:r>
          </w:p>
        </w:tc>
      </w:tr>
      <w:tr w:rsidR="000F35A1" w14:paraId="7B0330BE" w14:textId="77777777" w:rsidTr="00BC1488">
        <w:tc>
          <w:tcPr>
            <w:tcW w:w="2235" w:type="dxa"/>
          </w:tcPr>
          <w:p w14:paraId="5092D9D5" w14:textId="77777777" w:rsidR="00D241D6" w:rsidRDefault="00D241D6">
            <w:pPr>
              <w:rPr>
                <w:b/>
              </w:rPr>
            </w:pPr>
            <w:r>
              <w:rPr>
                <w:b/>
              </w:rPr>
              <w:t>Usefulness of resources</w:t>
            </w:r>
          </w:p>
          <w:p w14:paraId="2CBBA2C3" w14:textId="77777777" w:rsidR="00D241D6" w:rsidRDefault="00D241D6">
            <w:pPr>
              <w:rPr>
                <w:b/>
              </w:rPr>
            </w:pPr>
            <w:r>
              <w:rPr>
                <w:b/>
              </w:rPr>
              <w:t>from most to least useful</w:t>
            </w:r>
          </w:p>
        </w:tc>
        <w:tc>
          <w:tcPr>
            <w:tcW w:w="3966" w:type="dxa"/>
          </w:tcPr>
          <w:p w14:paraId="355FD946" w14:textId="77777777" w:rsidR="00D241D6" w:rsidRPr="000F35A1" w:rsidRDefault="00D241D6" w:rsidP="00D241D6">
            <w:pPr>
              <w:pStyle w:val="ListParagraph"/>
              <w:numPr>
                <w:ilvl w:val="0"/>
                <w:numId w:val="5"/>
              </w:numPr>
              <w:rPr>
                <w:sz w:val="18"/>
                <w:szCs w:val="18"/>
              </w:rPr>
            </w:pPr>
            <w:r w:rsidRPr="000F35A1">
              <w:rPr>
                <w:sz w:val="18"/>
                <w:szCs w:val="18"/>
              </w:rPr>
              <w:t>Freely available journal articles</w:t>
            </w:r>
          </w:p>
          <w:p w14:paraId="391F2261" w14:textId="77777777" w:rsidR="00D241D6" w:rsidRPr="000F35A1" w:rsidRDefault="00D241D6" w:rsidP="00D241D6">
            <w:pPr>
              <w:pStyle w:val="ListParagraph"/>
              <w:numPr>
                <w:ilvl w:val="0"/>
                <w:numId w:val="5"/>
              </w:numPr>
              <w:rPr>
                <w:sz w:val="18"/>
                <w:szCs w:val="18"/>
              </w:rPr>
            </w:pPr>
            <w:r w:rsidRPr="000F35A1">
              <w:rPr>
                <w:sz w:val="18"/>
                <w:szCs w:val="18"/>
              </w:rPr>
              <w:t>Practice guidelines</w:t>
            </w:r>
          </w:p>
          <w:p w14:paraId="7A76B5CE" w14:textId="77777777" w:rsidR="00D241D6" w:rsidRPr="000F35A1" w:rsidRDefault="00D241D6" w:rsidP="00D241D6">
            <w:pPr>
              <w:pStyle w:val="ListParagraph"/>
              <w:numPr>
                <w:ilvl w:val="0"/>
                <w:numId w:val="5"/>
              </w:numPr>
              <w:rPr>
                <w:sz w:val="18"/>
                <w:szCs w:val="18"/>
              </w:rPr>
            </w:pPr>
            <w:r w:rsidRPr="000F35A1">
              <w:rPr>
                <w:sz w:val="18"/>
                <w:szCs w:val="18"/>
              </w:rPr>
              <w:t>Patient resourc</w:t>
            </w:r>
            <w:r w:rsidR="00E97F7E" w:rsidRPr="000F35A1">
              <w:rPr>
                <w:sz w:val="18"/>
                <w:szCs w:val="18"/>
              </w:rPr>
              <w:t>e</w:t>
            </w:r>
            <w:r w:rsidRPr="000F35A1">
              <w:rPr>
                <w:sz w:val="18"/>
                <w:szCs w:val="18"/>
              </w:rPr>
              <w:t>s</w:t>
            </w:r>
          </w:p>
          <w:p w14:paraId="3729A67C" w14:textId="77777777" w:rsidR="00D241D6" w:rsidRPr="000F35A1" w:rsidRDefault="00D241D6" w:rsidP="00D241D6">
            <w:pPr>
              <w:pStyle w:val="ListParagraph"/>
              <w:numPr>
                <w:ilvl w:val="0"/>
                <w:numId w:val="5"/>
              </w:numPr>
              <w:rPr>
                <w:sz w:val="18"/>
                <w:szCs w:val="18"/>
              </w:rPr>
            </w:pPr>
            <w:r w:rsidRPr="000F35A1">
              <w:rPr>
                <w:sz w:val="18"/>
                <w:szCs w:val="18"/>
              </w:rPr>
              <w:t>Factsheets, pamphlets</w:t>
            </w:r>
          </w:p>
          <w:p w14:paraId="53E4A642" w14:textId="77777777" w:rsidR="00D241D6" w:rsidRPr="000F35A1" w:rsidRDefault="00D241D6" w:rsidP="00D241D6">
            <w:pPr>
              <w:pStyle w:val="ListParagraph"/>
              <w:numPr>
                <w:ilvl w:val="0"/>
                <w:numId w:val="5"/>
              </w:numPr>
              <w:rPr>
                <w:sz w:val="18"/>
                <w:szCs w:val="18"/>
              </w:rPr>
            </w:pPr>
            <w:r w:rsidRPr="000F35A1">
              <w:rPr>
                <w:sz w:val="18"/>
                <w:szCs w:val="18"/>
              </w:rPr>
              <w:t>Online videos</w:t>
            </w:r>
          </w:p>
          <w:p w14:paraId="05CB0932" w14:textId="77777777" w:rsidR="00D241D6" w:rsidRPr="000F35A1" w:rsidRDefault="00A401FD" w:rsidP="00D241D6">
            <w:pPr>
              <w:pStyle w:val="ListParagraph"/>
              <w:numPr>
                <w:ilvl w:val="0"/>
                <w:numId w:val="5"/>
              </w:numPr>
              <w:rPr>
                <w:sz w:val="18"/>
                <w:szCs w:val="18"/>
              </w:rPr>
            </w:pPr>
            <w:r>
              <w:rPr>
                <w:sz w:val="18"/>
                <w:szCs w:val="18"/>
              </w:rPr>
              <w:t>E</w:t>
            </w:r>
            <w:r w:rsidR="00D241D6" w:rsidRPr="000F35A1">
              <w:rPr>
                <w:sz w:val="18"/>
                <w:szCs w:val="18"/>
              </w:rPr>
              <w:t>-learning resources</w:t>
            </w:r>
          </w:p>
          <w:p w14:paraId="592C871F" w14:textId="77777777" w:rsidR="00D241D6" w:rsidRPr="000F35A1" w:rsidRDefault="00A401FD" w:rsidP="00D241D6">
            <w:pPr>
              <w:pStyle w:val="ListParagraph"/>
              <w:numPr>
                <w:ilvl w:val="0"/>
                <w:numId w:val="5"/>
              </w:numPr>
              <w:rPr>
                <w:sz w:val="18"/>
                <w:szCs w:val="18"/>
              </w:rPr>
            </w:pPr>
            <w:r>
              <w:rPr>
                <w:sz w:val="18"/>
                <w:szCs w:val="18"/>
              </w:rPr>
              <w:t>G</w:t>
            </w:r>
            <w:r w:rsidR="00D241D6" w:rsidRPr="000F35A1">
              <w:rPr>
                <w:sz w:val="18"/>
                <w:szCs w:val="18"/>
              </w:rPr>
              <w:t>overnment reports/policy documents</w:t>
            </w:r>
          </w:p>
          <w:p w14:paraId="1C48A6CD" w14:textId="77777777" w:rsidR="00D241D6" w:rsidRPr="000F35A1" w:rsidRDefault="00A401FD" w:rsidP="00D241D6">
            <w:pPr>
              <w:pStyle w:val="ListParagraph"/>
              <w:numPr>
                <w:ilvl w:val="0"/>
                <w:numId w:val="5"/>
              </w:numPr>
              <w:rPr>
                <w:sz w:val="18"/>
                <w:szCs w:val="18"/>
              </w:rPr>
            </w:pPr>
            <w:r>
              <w:rPr>
                <w:sz w:val="18"/>
                <w:szCs w:val="18"/>
              </w:rPr>
              <w:t>I</w:t>
            </w:r>
            <w:r w:rsidR="00D241D6" w:rsidRPr="000F35A1">
              <w:rPr>
                <w:sz w:val="18"/>
                <w:szCs w:val="18"/>
              </w:rPr>
              <w:t>nfo on mobile apps</w:t>
            </w:r>
          </w:p>
        </w:tc>
        <w:tc>
          <w:tcPr>
            <w:tcW w:w="3830" w:type="dxa"/>
          </w:tcPr>
          <w:p w14:paraId="2A33C796" w14:textId="77777777" w:rsidR="00D241D6" w:rsidRPr="000F35A1" w:rsidRDefault="00D241D6" w:rsidP="009D00F0">
            <w:pPr>
              <w:pStyle w:val="ListParagraph"/>
              <w:numPr>
                <w:ilvl w:val="0"/>
                <w:numId w:val="5"/>
              </w:numPr>
              <w:rPr>
                <w:sz w:val="18"/>
                <w:szCs w:val="18"/>
              </w:rPr>
            </w:pPr>
            <w:r w:rsidRPr="000F35A1">
              <w:rPr>
                <w:sz w:val="18"/>
                <w:szCs w:val="18"/>
              </w:rPr>
              <w:t>Freely available journal articles</w:t>
            </w:r>
          </w:p>
          <w:p w14:paraId="1F7C996A" w14:textId="77777777" w:rsidR="009D00F0" w:rsidRPr="000F35A1" w:rsidRDefault="009D00F0" w:rsidP="009D00F0">
            <w:pPr>
              <w:pStyle w:val="ListParagraph"/>
              <w:numPr>
                <w:ilvl w:val="0"/>
                <w:numId w:val="5"/>
              </w:numPr>
              <w:rPr>
                <w:sz w:val="18"/>
                <w:szCs w:val="18"/>
              </w:rPr>
            </w:pPr>
            <w:r w:rsidRPr="000F35A1">
              <w:rPr>
                <w:sz w:val="18"/>
                <w:szCs w:val="18"/>
              </w:rPr>
              <w:t>Factsheets/pamphlets</w:t>
            </w:r>
          </w:p>
          <w:p w14:paraId="0A163BC5" w14:textId="77777777" w:rsidR="009D00F0" w:rsidRPr="000F35A1" w:rsidRDefault="009D00F0" w:rsidP="009D00F0">
            <w:pPr>
              <w:pStyle w:val="ListParagraph"/>
              <w:numPr>
                <w:ilvl w:val="0"/>
                <w:numId w:val="5"/>
              </w:numPr>
              <w:rPr>
                <w:sz w:val="18"/>
                <w:szCs w:val="18"/>
              </w:rPr>
            </w:pPr>
            <w:r w:rsidRPr="000F35A1">
              <w:rPr>
                <w:sz w:val="18"/>
                <w:szCs w:val="18"/>
              </w:rPr>
              <w:t>Patient resources</w:t>
            </w:r>
          </w:p>
          <w:p w14:paraId="11FFBA41" w14:textId="77777777" w:rsidR="009D00F0" w:rsidRPr="000F35A1" w:rsidRDefault="009D00F0" w:rsidP="009D00F0">
            <w:pPr>
              <w:pStyle w:val="ListParagraph"/>
              <w:numPr>
                <w:ilvl w:val="0"/>
                <w:numId w:val="5"/>
              </w:numPr>
              <w:rPr>
                <w:sz w:val="18"/>
                <w:szCs w:val="18"/>
              </w:rPr>
            </w:pPr>
            <w:r w:rsidRPr="000F35A1">
              <w:rPr>
                <w:sz w:val="18"/>
                <w:szCs w:val="18"/>
              </w:rPr>
              <w:t>E-learning resources</w:t>
            </w:r>
          </w:p>
          <w:p w14:paraId="1A99003F" w14:textId="77777777" w:rsidR="009D00F0" w:rsidRPr="000F35A1" w:rsidRDefault="009D00F0" w:rsidP="009D00F0">
            <w:pPr>
              <w:pStyle w:val="ListParagraph"/>
              <w:numPr>
                <w:ilvl w:val="0"/>
                <w:numId w:val="5"/>
              </w:numPr>
              <w:rPr>
                <w:sz w:val="18"/>
                <w:szCs w:val="18"/>
              </w:rPr>
            </w:pPr>
            <w:r w:rsidRPr="000F35A1">
              <w:rPr>
                <w:sz w:val="18"/>
                <w:szCs w:val="18"/>
              </w:rPr>
              <w:t>Practice guidelines</w:t>
            </w:r>
          </w:p>
          <w:p w14:paraId="7AAB1FF0" w14:textId="77777777" w:rsidR="009D00F0" w:rsidRPr="000F35A1" w:rsidRDefault="009D00F0" w:rsidP="009D00F0">
            <w:pPr>
              <w:pStyle w:val="ListParagraph"/>
              <w:numPr>
                <w:ilvl w:val="0"/>
                <w:numId w:val="5"/>
              </w:numPr>
              <w:rPr>
                <w:sz w:val="18"/>
                <w:szCs w:val="18"/>
              </w:rPr>
            </w:pPr>
            <w:r w:rsidRPr="000F35A1">
              <w:rPr>
                <w:sz w:val="18"/>
                <w:szCs w:val="18"/>
              </w:rPr>
              <w:t>Online videos</w:t>
            </w:r>
          </w:p>
          <w:p w14:paraId="11F53D17" w14:textId="77777777" w:rsidR="009D00F0" w:rsidRPr="000F35A1" w:rsidRDefault="009D00F0" w:rsidP="009D00F0">
            <w:pPr>
              <w:pStyle w:val="ListParagraph"/>
              <w:numPr>
                <w:ilvl w:val="0"/>
                <w:numId w:val="5"/>
              </w:numPr>
              <w:rPr>
                <w:sz w:val="18"/>
                <w:szCs w:val="18"/>
              </w:rPr>
            </w:pPr>
            <w:r w:rsidRPr="000F35A1">
              <w:rPr>
                <w:sz w:val="18"/>
                <w:szCs w:val="18"/>
              </w:rPr>
              <w:t>Government reports/policy documents</w:t>
            </w:r>
          </w:p>
          <w:p w14:paraId="08355B6C" w14:textId="77777777" w:rsidR="00D241D6" w:rsidRPr="00A401FD" w:rsidRDefault="009D00F0" w:rsidP="00A401FD">
            <w:pPr>
              <w:pStyle w:val="ListParagraph"/>
              <w:numPr>
                <w:ilvl w:val="0"/>
                <w:numId w:val="5"/>
              </w:numPr>
              <w:rPr>
                <w:sz w:val="18"/>
                <w:szCs w:val="18"/>
              </w:rPr>
            </w:pPr>
            <w:r w:rsidRPr="000F35A1">
              <w:rPr>
                <w:sz w:val="18"/>
                <w:szCs w:val="18"/>
              </w:rPr>
              <w:t>Info on mobile apps</w:t>
            </w:r>
          </w:p>
        </w:tc>
        <w:tc>
          <w:tcPr>
            <w:tcW w:w="4585" w:type="dxa"/>
          </w:tcPr>
          <w:p w14:paraId="0200FD54" w14:textId="77777777" w:rsidR="00D241D6" w:rsidRPr="000F35A1" w:rsidRDefault="007F10A5">
            <w:pPr>
              <w:rPr>
                <w:sz w:val="18"/>
                <w:szCs w:val="18"/>
              </w:rPr>
            </w:pPr>
            <w:r w:rsidRPr="000F35A1">
              <w:rPr>
                <w:sz w:val="18"/>
                <w:szCs w:val="18"/>
              </w:rPr>
              <w:t>n/a</w:t>
            </w:r>
          </w:p>
        </w:tc>
      </w:tr>
    </w:tbl>
    <w:p w14:paraId="4471CFD4" w14:textId="77777777" w:rsidR="003A29A8" w:rsidRPr="00B92214" w:rsidRDefault="00F167A3" w:rsidP="009F733D">
      <w:pPr>
        <w:spacing w:after="0"/>
        <w:rPr>
          <w:b/>
        </w:rPr>
      </w:pPr>
      <w:r w:rsidRPr="00B92214">
        <w:rPr>
          <w:b/>
        </w:rPr>
        <w:t>Discussion:</w:t>
      </w:r>
    </w:p>
    <w:p w14:paraId="5D3ECAA9" w14:textId="77777777" w:rsidR="00A401FD" w:rsidRDefault="00A119DC" w:rsidP="009F733D">
      <w:pPr>
        <w:pStyle w:val="ListParagraph"/>
        <w:numPr>
          <w:ilvl w:val="0"/>
          <w:numId w:val="9"/>
        </w:numPr>
      </w:pPr>
      <w:r>
        <w:t xml:space="preserve">Survey results indicate that </w:t>
      </w:r>
      <w:r w:rsidR="00A401FD">
        <w:t>Info LTC users are satisfied</w:t>
      </w:r>
      <w:r w:rsidR="009F733D">
        <w:t xml:space="preserve"> with the service</w:t>
      </w:r>
      <w:r w:rsidR="005F1431">
        <w:t>.</w:t>
      </w:r>
      <w:r w:rsidR="00C81657">
        <w:t xml:space="preserve"> </w:t>
      </w:r>
      <w:r w:rsidR="00F167A3">
        <w:t>Web Pi</w:t>
      </w:r>
      <w:r w:rsidR="000B0E3D">
        <w:t>ck of the Week,</w:t>
      </w:r>
      <w:r w:rsidR="00A401FD">
        <w:t xml:space="preserve"> </w:t>
      </w:r>
      <w:r w:rsidR="00C81657">
        <w:t>Info LTC B</w:t>
      </w:r>
      <w:r w:rsidR="00A401FD">
        <w:t xml:space="preserve">log </w:t>
      </w:r>
      <w:r w:rsidR="000B0E3D">
        <w:t xml:space="preserve">and Twitter </w:t>
      </w:r>
      <w:r w:rsidR="00F167A3">
        <w:t>users agree that the service keeps them current, helps them provides better patient care and</w:t>
      </w:r>
      <w:r w:rsidR="00D10BAF">
        <w:t xml:space="preserve"> is relevant to their practice</w:t>
      </w:r>
      <w:r w:rsidR="005F1431">
        <w:t>.</w:t>
      </w:r>
    </w:p>
    <w:p w14:paraId="4CF19CA5" w14:textId="77777777" w:rsidR="00D10BAF" w:rsidRDefault="00D10BAF" w:rsidP="00D10BAF">
      <w:pPr>
        <w:pStyle w:val="ListParagraph"/>
        <w:numPr>
          <w:ilvl w:val="0"/>
          <w:numId w:val="9"/>
        </w:numPr>
      </w:pPr>
      <w:r>
        <w:t xml:space="preserve">According to the survey there is some overlap between Web Pick of the Week and Info LTC </w:t>
      </w:r>
      <w:r w:rsidR="00C81657">
        <w:t>B</w:t>
      </w:r>
      <w:r>
        <w:t xml:space="preserve">log readers.  Twitter audience is different </w:t>
      </w:r>
      <w:r w:rsidR="00BC1488">
        <w:t xml:space="preserve">from Web Pick of the Week </w:t>
      </w:r>
      <w:r>
        <w:t xml:space="preserve">and </w:t>
      </w:r>
      <w:r w:rsidR="00BC1488">
        <w:t xml:space="preserve">Info LTC </w:t>
      </w:r>
      <w:r>
        <w:t>blog readers</w:t>
      </w:r>
      <w:r w:rsidR="005F1431">
        <w:t>.</w:t>
      </w:r>
    </w:p>
    <w:p w14:paraId="6C134B51" w14:textId="77777777" w:rsidR="00A401FD" w:rsidRDefault="00F167A3" w:rsidP="009F733D">
      <w:pPr>
        <w:pStyle w:val="ListParagraph"/>
        <w:numPr>
          <w:ilvl w:val="0"/>
          <w:numId w:val="9"/>
        </w:numPr>
      </w:pPr>
      <w:r>
        <w:t xml:space="preserve">Nurses are the primary users of </w:t>
      </w:r>
      <w:r w:rsidR="00A401FD">
        <w:t xml:space="preserve">Web Pick of the Week and </w:t>
      </w:r>
      <w:r w:rsidR="00C81657">
        <w:t>Info LTC B</w:t>
      </w:r>
      <w:r w:rsidR="00A401FD">
        <w:t>log service</w:t>
      </w:r>
      <w:r>
        <w:t xml:space="preserve">. </w:t>
      </w:r>
      <w:r w:rsidR="009F733D">
        <w:t>Allied</w:t>
      </w:r>
      <w:r>
        <w:t xml:space="preserve"> health professionals are also heavy users,</w:t>
      </w:r>
      <w:r w:rsidR="00A119DC">
        <w:t xml:space="preserve"> </w:t>
      </w:r>
      <w:r w:rsidR="009F733D">
        <w:t xml:space="preserve">and </w:t>
      </w:r>
      <w:r w:rsidR="00A119DC">
        <w:t xml:space="preserve">there </w:t>
      </w:r>
      <w:r w:rsidR="00C81657">
        <w:t xml:space="preserve">should </w:t>
      </w:r>
      <w:r w:rsidR="00A119DC">
        <w:t xml:space="preserve">be </w:t>
      </w:r>
      <w:r>
        <w:t>more content</w:t>
      </w:r>
      <w:r w:rsidR="00D10BAF">
        <w:t xml:space="preserve"> focused on their needs</w:t>
      </w:r>
      <w:r w:rsidR="005F1431">
        <w:t>.</w:t>
      </w:r>
    </w:p>
    <w:p w14:paraId="3B3D596A" w14:textId="77777777" w:rsidR="00D10BAF" w:rsidRDefault="00D10BAF" w:rsidP="00D10BAF">
      <w:pPr>
        <w:pStyle w:val="ListParagraph"/>
        <w:numPr>
          <w:ilvl w:val="0"/>
          <w:numId w:val="9"/>
        </w:numPr>
      </w:pPr>
      <w:r>
        <w:t>Info LTC users want more content for families and consumers</w:t>
      </w:r>
      <w:r w:rsidR="005F1431">
        <w:t>.</w:t>
      </w:r>
    </w:p>
    <w:p w14:paraId="3B9BFC11" w14:textId="77777777" w:rsidR="00321F8E" w:rsidRDefault="00321F8E" w:rsidP="009F733D">
      <w:pPr>
        <w:pStyle w:val="ListParagraph"/>
        <w:numPr>
          <w:ilvl w:val="0"/>
          <w:numId w:val="9"/>
        </w:numPr>
      </w:pPr>
      <w:r>
        <w:t xml:space="preserve">Although Info LTC users want to be alerted to </w:t>
      </w:r>
      <w:r w:rsidR="00D10BAF">
        <w:t>freely available</w:t>
      </w:r>
      <w:r>
        <w:t xml:space="preserve"> journal articles, they do </w:t>
      </w:r>
      <w:r w:rsidR="00D10BAF">
        <w:t xml:space="preserve">not want to use Twitter to </w:t>
      </w:r>
      <w:r w:rsidR="00C81657">
        <w:t>do so.</w:t>
      </w:r>
    </w:p>
    <w:p w14:paraId="6A21F9BB" w14:textId="77777777" w:rsidR="00A401FD" w:rsidRDefault="00F167A3" w:rsidP="009F733D">
      <w:pPr>
        <w:pStyle w:val="ListParagraph"/>
        <w:numPr>
          <w:ilvl w:val="0"/>
          <w:numId w:val="9"/>
        </w:numPr>
      </w:pPr>
      <w:r>
        <w:t xml:space="preserve">Bitly clicks indicate that </w:t>
      </w:r>
      <w:r w:rsidR="00D10BAF">
        <w:t>Web Pick of the Week s</w:t>
      </w:r>
      <w:r>
        <w:t>ubscribers are</w:t>
      </w:r>
      <w:r w:rsidR="00D10BAF">
        <w:t xml:space="preserve"> forwarding resources to colleagues</w:t>
      </w:r>
      <w:r w:rsidR="005F1431">
        <w:t>.</w:t>
      </w:r>
    </w:p>
    <w:p w14:paraId="347667CE" w14:textId="77777777" w:rsidR="00A401FD" w:rsidRDefault="00F167A3" w:rsidP="009F733D">
      <w:pPr>
        <w:pStyle w:val="ListParagraph"/>
        <w:numPr>
          <w:ilvl w:val="0"/>
          <w:numId w:val="9"/>
        </w:numPr>
      </w:pPr>
      <w:r>
        <w:t xml:space="preserve">Google Analytics is </w:t>
      </w:r>
      <w:r w:rsidR="00D10BAF">
        <w:t>a</w:t>
      </w:r>
      <w:r w:rsidR="005F1431">
        <w:t xml:space="preserve"> rich source of data for demographic</w:t>
      </w:r>
      <w:r w:rsidR="00C81657">
        <w:t>s</w:t>
      </w:r>
      <w:r w:rsidR="005F1431">
        <w:t xml:space="preserve"> and user behavior.</w:t>
      </w:r>
    </w:p>
    <w:p w14:paraId="3D7920C1" w14:textId="77777777" w:rsidR="00C81657" w:rsidRDefault="005F1431" w:rsidP="005F1431">
      <w:pPr>
        <w:pStyle w:val="ListParagraph"/>
        <w:numPr>
          <w:ilvl w:val="0"/>
          <w:numId w:val="9"/>
        </w:numPr>
      </w:pPr>
      <w:r>
        <w:t xml:space="preserve">Qualitative data </w:t>
      </w:r>
      <w:r w:rsidR="00C81657">
        <w:t>from focus groups and additional comments on surveys provide useful evaluative data.</w:t>
      </w:r>
    </w:p>
    <w:p w14:paraId="6AEA5A90" w14:textId="77777777" w:rsidR="005F1431" w:rsidRDefault="005F1431" w:rsidP="005F1431">
      <w:pPr>
        <w:pStyle w:val="ListParagraph"/>
        <w:numPr>
          <w:ilvl w:val="0"/>
          <w:numId w:val="9"/>
        </w:numPr>
      </w:pPr>
      <w:r>
        <w:t xml:space="preserve">No one method can provide a comprehensive evaluation.  Therefore a variety of </w:t>
      </w:r>
      <w:r w:rsidR="00987FFD">
        <w:t xml:space="preserve">qualitative and quantitative </w:t>
      </w:r>
      <w:r>
        <w:t>methods should be used when evaluating library service</w:t>
      </w:r>
      <w:r w:rsidR="00C81657">
        <w:t>s</w:t>
      </w:r>
      <w:r>
        <w:t xml:space="preserve">.  </w:t>
      </w:r>
    </w:p>
    <w:p w14:paraId="3BA126F8" w14:textId="77777777" w:rsidR="00A119DC" w:rsidRDefault="00A119DC" w:rsidP="009F733D">
      <w:pPr>
        <w:pStyle w:val="ListParagraph"/>
        <w:numPr>
          <w:ilvl w:val="0"/>
          <w:numId w:val="9"/>
        </w:numPr>
      </w:pPr>
      <w:r>
        <w:t>Further research could explore benchmarking social media st</w:t>
      </w:r>
      <w:r w:rsidR="00D10BAF">
        <w:t>ats with other health libraries</w:t>
      </w:r>
    </w:p>
    <w:sectPr w:rsidR="00A119DC" w:rsidSect="009F733D">
      <w:pgSz w:w="15840" w:h="12240" w:orient="landscape"/>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40937"/>
    <w:multiLevelType w:val="hybridMultilevel"/>
    <w:tmpl w:val="530EB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0465D"/>
    <w:multiLevelType w:val="hybridMultilevel"/>
    <w:tmpl w:val="4804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BB56CB"/>
    <w:multiLevelType w:val="hybridMultilevel"/>
    <w:tmpl w:val="13CCE770"/>
    <w:lvl w:ilvl="0" w:tplc="79E83FC0">
      <w:start w:val="5"/>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76CB8"/>
    <w:multiLevelType w:val="hybridMultilevel"/>
    <w:tmpl w:val="44865D98"/>
    <w:lvl w:ilvl="0" w:tplc="04C8BE4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7471B2"/>
    <w:multiLevelType w:val="hybridMultilevel"/>
    <w:tmpl w:val="7FF2DB5E"/>
    <w:lvl w:ilvl="0" w:tplc="04C8BE4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CE41AF8"/>
    <w:multiLevelType w:val="hybridMultilevel"/>
    <w:tmpl w:val="B16ADCFE"/>
    <w:lvl w:ilvl="0" w:tplc="04C8BE4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25E77C7"/>
    <w:multiLevelType w:val="hybridMultilevel"/>
    <w:tmpl w:val="DB3AD14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6B2B185C"/>
    <w:multiLevelType w:val="hybridMultilevel"/>
    <w:tmpl w:val="67DE22DA"/>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7B4026E7"/>
    <w:multiLevelType w:val="hybridMultilevel"/>
    <w:tmpl w:val="F950F9AE"/>
    <w:lvl w:ilvl="0" w:tplc="1D548C3A">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2"/>
  </w:num>
  <w:num w:numId="5">
    <w:abstractNumId w:val="3"/>
  </w:num>
  <w:num w:numId="6">
    <w:abstractNumId w:val="4"/>
  </w:num>
  <w:num w:numId="7">
    <w:abstractNumId w:val="5"/>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9A8"/>
    <w:rsid w:val="00050590"/>
    <w:rsid w:val="000B0E3D"/>
    <w:rsid w:val="000F35A1"/>
    <w:rsid w:val="00161869"/>
    <w:rsid w:val="00274891"/>
    <w:rsid w:val="002A7B90"/>
    <w:rsid w:val="00321F8E"/>
    <w:rsid w:val="003A29A8"/>
    <w:rsid w:val="00406893"/>
    <w:rsid w:val="00441D13"/>
    <w:rsid w:val="00447652"/>
    <w:rsid w:val="00550433"/>
    <w:rsid w:val="005F1431"/>
    <w:rsid w:val="006A7BD4"/>
    <w:rsid w:val="006C76BC"/>
    <w:rsid w:val="006F24B7"/>
    <w:rsid w:val="00712943"/>
    <w:rsid w:val="007F10A5"/>
    <w:rsid w:val="00814FDD"/>
    <w:rsid w:val="008F0DD9"/>
    <w:rsid w:val="009328B5"/>
    <w:rsid w:val="00987FFD"/>
    <w:rsid w:val="00990F0B"/>
    <w:rsid w:val="009D00F0"/>
    <w:rsid w:val="009F733D"/>
    <w:rsid w:val="00A119DC"/>
    <w:rsid w:val="00A178B7"/>
    <w:rsid w:val="00A401FD"/>
    <w:rsid w:val="00A44F15"/>
    <w:rsid w:val="00B92214"/>
    <w:rsid w:val="00BC1488"/>
    <w:rsid w:val="00BF09D5"/>
    <w:rsid w:val="00C81657"/>
    <w:rsid w:val="00D10BAF"/>
    <w:rsid w:val="00D241D6"/>
    <w:rsid w:val="00E97F7E"/>
    <w:rsid w:val="00F167A3"/>
    <w:rsid w:val="00FC3BCE"/>
    <w:rsid w:val="00FD51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39F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A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869"/>
    <w:pPr>
      <w:ind w:left="720"/>
      <w:contextualSpacing/>
    </w:pPr>
  </w:style>
  <w:style w:type="character" w:styleId="Hyperlink">
    <w:name w:val="Hyperlink"/>
    <w:basedOn w:val="DefaultParagraphFont"/>
    <w:uiPriority w:val="99"/>
    <w:unhideWhenUsed/>
    <w:rsid w:val="00E97F7E"/>
    <w:rPr>
      <w:color w:val="0000FF" w:themeColor="hyperlink"/>
      <w:u w:val="single"/>
    </w:rPr>
  </w:style>
  <w:style w:type="character" w:customStyle="1" w:styleId="domain">
    <w:name w:val="domain"/>
    <w:basedOn w:val="DefaultParagraphFont"/>
    <w:rsid w:val="00814FDD"/>
  </w:style>
  <w:style w:type="character" w:styleId="Strong">
    <w:name w:val="Strong"/>
    <w:basedOn w:val="DefaultParagraphFont"/>
    <w:uiPriority w:val="22"/>
    <w:qFormat/>
    <w:rsid w:val="00814FD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A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869"/>
    <w:pPr>
      <w:ind w:left="720"/>
      <w:contextualSpacing/>
    </w:pPr>
  </w:style>
  <w:style w:type="character" w:styleId="Hyperlink">
    <w:name w:val="Hyperlink"/>
    <w:basedOn w:val="DefaultParagraphFont"/>
    <w:uiPriority w:val="99"/>
    <w:unhideWhenUsed/>
    <w:rsid w:val="00E97F7E"/>
    <w:rPr>
      <w:color w:val="0000FF" w:themeColor="hyperlink"/>
      <w:u w:val="single"/>
    </w:rPr>
  </w:style>
  <w:style w:type="character" w:customStyle="1" w:styleId="domain">
    <w:name w:val="domain"/>
    <w:basedOn w:val="DefaultParagraphFont"/>
    <w:rsid w:val="00814FDD"/>
  </w:style>
  <w:style w:type="character" w:styleId="Strong">
    <w:name w:val="Strong"/>
    <w:basedOn w:val="DefaultParagraphFont"/>
    <w:uiPriority w:val="22"/>
    <w:qFormat/>
    <w:rsid w:val="00814F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655738">
      <w:bodyDiv w:val="1"/>
      <w:marLeft w:val="0"/>
      <w:marRight w:val="0"/>
      <w:marTop w:val="0"/>
      <w:marBottom w:val="0"/>
      <w:divBdr>
        <w:top w:val="none" w:sz="0" w:space="0" w:color="auto"/>
        <w:left w:val="none" w:sz="0" w:space="0" w:color="auto"/>
        <w:bottom w:val="none" w:sz="0" w:space="0" w:color="auto"/>
        <w:right w:val="none" w:sz="0" w:space="0" w:color="auto"/>
      </w:divBdr>
      <w:divsChild>
        <w:div w:id="887494234">
          <w:marLeft w:val="0"/>
          <w:marRight w:val="0"/>
          <w:marTop w:val="0"/>
          <w:marBottom w:val="0"/>
          <w:divBdr>
            <w:top w:val="none" w:sz="0" w:space="0" w:color="auto"/>
            <w:left w:val="none" w:sz="0" w:space="0" w:color="auto"/>
            <w:bottom w:val="none" w:sz="0" w:space="0" w:color="auto"/>
            <w:right w:val="none" w:sz="0" w:space="0" w:color="auto"/>
          </w:divBdr>
        </w:div>
      </w:divsChild>
    </w:div>
    <w:div w:id="1301694478">
      <w:bodyDiv w:val="1"/>
      <w:marLeft w:val="0"/>
      <w:marRight w:val="0"/>
      <w:marTop w:val="0"/>
      <w:marBottom w:val="0"/>
      <w:divBdr>
        <w:top w:val="none" w:sz="0" w:space="0" w:color="auto"/>
        <w:left w:val="none" w:sz="0" w:space="0" w:color="auto"/>
        <w:bottom w:val="none" w:sz="0" w:space="0" w:color="auto"/>
        <w:right w:val="none" w:sz="0" w:space="0" w:color="auto"/>
      </w:divBdr>
      <w:divsChild>
        <w:div w:id="1737556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lanchie@gmail.com" TargetMode="External"/><Relationship Id="rId3" Type="http://schemas.microsoft.com/office/2007/relationships/stylesWithEffects" Target="stylesWithEffects.xml"/><Relationship Id="rId7" Type="http://schemas.openxmlformats.org/officeDocument/2006/relationships/hyperlink" Target="mailto:laurie.blanchard@umanitoba.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oline.monnin@usask.ca"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bit.ly/1FFWuiH" TargetMode="External"/><Relationship Id="rId4" Type="http://schemas.openxmlformats.org/officeDocument/2006/relationships/settings" Target="settings.xml"/><Relationship Id="rId9" Type="http://schemas.openxmlformats.org/officeDocument/2006/relationships/hyperlink" Target="http://infoltc.blogspot.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4144</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4861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blanchal</dc:creator>
  <cp:lastModifiedBy>blanchal</cp:lastModifiedBy>
  <cp:revision>2</cp:revision>
  <cp:lastPrinted>2015-05-11T13:58:00Z</cp:lastPrinted>
  <dcterms:created xsi:type="dcterms:W3CDTF">2015-06-29T20:22:00Z</dcterms:created>
  <dcterms:modified xsi:type="dcterms:W3CDTF">2015-06-29T20:22:00Z</dcterms:modified>
</cp:coreProperties>
</file>