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93350E" w14:textId="77777777" w:rsidR="004B0CA7" w:rsidRPr="00DF5BE1" w:rsidRDefault="00DF5BE1" w:rsidP="009835C6">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The effects of familiarity and reproductive status on olfactory discrimination by female Cape ground squirrels (</w:t>
      </w:r>
      <w:proofErr w:type="spellStart"/>
      <w:r>
        <w:rPr>
          <w:rFonts w:ascii="Times New Roman" w:hAnsi="Times New Roman" w:cs="Times New Roman"/>
          <w:b/>
          <w:i/>
          <w:sz w:val="24"/>
          <w:szCs w:val="24"/>
        </w:rPr>
        <w:t>Xerus</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inauris</w:t>
      </w:r>
      <w:proofErr w:type="spellEnd"/>
      <w:r>
        <w:rPr>
          <w:rFonts w:ascii="Times New Roman" w:hAnsi="Times New Roman" w:cs="Times New Roman"/>
          <w:b/>
          <w:sz w:val="24"/>
          <w:szCs w:val="24"/>
        </w:rPr>
        <w:t>)</w:t>
      </w:r>
    </w:p>
    <w:p w14:paraId="16674636" w14:textId="77777777" w:rsidR="004B0CA7" w:rsidRDefault="004B0CA7" w:rsidP="009835C6">
      <w:pPr>
        <w:spacing w:line="480" w:lineRule="auto"/>
        <w:contextualSpacing/>
        <w:jc w:val="center"/>
        <w:rPr>
          <w:rFonts w:ascii="Times New Roman" w:hAnsi="Times New Roman" w:cs="Times New Roman"/>
          <w:b/>
          <w:sz w:val="24"/>
          <w:szCs w:val="24"/>
        </w:rPr>
      </w:pPr>
    </w:p>
    <w:p w14:paraId="12FD3D38" w14:textId="77777777" w:rsidR="00FD3050" w:rsidRPr="003D1C17" w:rsidRDefault="00C64694" w:rsidP="009835C6">
      <w:pPr>
        <w:spacing w:line="480" w:lineRule="auto"/>
        <w:contextualSpacing/>
        <w:jc w:val="center"/>
        <w:rPr>
          <w:rFonts w:ascii="Times New Roman" w:hAnsi="Times New Roman" w:cs="Times New Roman"/>
          <w:sz w:val="24"/>
          <w:szCs w:val="24"/>
          <w:vertAlign w:val="superscript"/>
        </w:rPr>
      </w:pPr>
      <w:r>
        <w:rPr>
          <w:rFonts w:ascii="Times New Roman" w:hAnsi="Times New Roman" w:cs="Times New Roman"/>
          <w:sz w:val="24"/>
          <w:szCs w:val="24"/>
        </w:rPr>
        <w:t>Justin R. Shave</w:t>
      </w:r>
      <w:r w:rsidRPr="003D1C17">
        <w:rPr>
          <w:rStyle w:val="FootnoteReference"/>
          <w:rFonts w:ascii="Times New Roman" w:hAnsi="Times New Roman" w:cs="Times New Roman"/>
          <w:sz w:val="24"/>
          <w:szCs w:val="24"/>
        </w:rPr>
        <w:footnoteReference w:id="1"/>
      </w:r>
      <w:r w:rsidR="003D1C17">
        <w:rPr>
          <w:rFonts w:ascii="Times New Roman" w:hAnsi="Times New Roman" w:cs="Times New Roman"/>
          <w:sz w:val="24"/>
          <w:szCs w:val="24"/>
          <w:vertAlign w:val="superscript"/>
        </w:rPr>
        <w:t>,2</w:t>
      </w:r>
      <w:r w:rsidR="00636675" w:rsidRPr="009835C6">
        <w:rPr>
          <w:rFonts w:ascii="Times New Roman" w:hAnsi="Times New Roman" w:cs="Times New Roman"/>
          <w:sz w:val="24"/>
          <w:szCs w:val="24"/>
        </w:rPr>
        <w:t xml:space="preserve"> and Jane M. Waterman</w:t>
      </w:r>
      <w:r w:rsidR="003D1C17">
        <w:rPr>
          <w:rFonts w:ascii="Times New Roman" w:hAnsi="Times New Roman" w:cs="Times New Roman"/>
          <w:sz w:val="24"/>
          <w:szCs w:val="24"/>
          <w:vertAlign w:val="superscript"/>
        </w:rPr>
        <w:t>1,3</w:t>
      </w:r>
    </w:p>
    <w:p w14:paraId="18223848" w14:textId="77777777" w:rsidR="00451E4B" w:rsidRDefault="003D1C17"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vertAlign w:val="superscript"/>
        </w:rPr>
        <w:t>1</w:t>
      </w:r>
      <w:r w:rsidR="00636675" w:rsidRPr="009835C6">
        <w:rPr>
          <w:rFonts w:ascii="Times New Roman" w:hAnsi="Times New Roman" w:cs="Times New Roman"/>
          <w:sz w:val="24"/>
          <w:szCs w:val="24"/>
        </w:rPr>
        <w:t xml:space="preserve">Department of Biological Sciences, </w:t>
      </w:r>
      <w:r w:rsidR="00451E4B" w:rsidRPr="009835C6">
        <w:rPr>
          <w:rFonts w:ascii="Times New Roman" w:hAnsi="Times New Roman" w:cs="Times New Roman"/>
          <w:sz w:val="24"/>
          <w:szCs w:val="24"/>
        </w:rPr>
        <w:t>University of Manitoba, Winnipeg, Manitoba R3T 2N2, Canada</w:t>
      </w:r>
    </w:p>
    <w:p w14:paraId="73D5D8B4" w14:textId="77777777" w:rsidR="00451E4B" w:rsidRDefault="003D1C17" w:rsidP="009835C6">
      <w:pPr>
        <w:spacing w:line="480" w:lineRule="auto"/>
        <w:contextualSpacing/>
        <w:rPr>
          <w:rFonts w:ascii="Times New Roman" w:hAnsi="Times New Roman" w:cs="Times New Roman"/>
          <w:sz w:val="24"/>
          <w:szCs w:val="24"/>
        </w:rPr>
      </w:pPr>
      <w:r w:rsidRPr="003D1C17">
        <w:rPr>
          <w:rFonts w:ascii="Times New Roman" w:hAnsi="Times New Roman" w:cs="Times New Roman"/>
          <w:sz w:val="24"/>
          <w:szCs w:val="24"/>
          <w:vertAlign w:val="superscript"/>
        </w:rPr>
        <w:t>3</w:t>
      </w:r>
      <w:r w:rsidRPr="003D1C17">
        <w:rPr>
          <w:rFonts w:ascii="Times New Roman" w:hAnsi="Times New Roman" w:cs="Times New Roman"/>
          <w:sz w:val="24"/>
          <w:szCs w:val="24"/>
        </w:rPr>
        <w:t>Mammal Research Institute, Department of Zoology and Entomology, University of Pretoria, South Africa</w:t>
      </w:r>
    </w:p>
    <w:p w14:paraId="6DE75438" w14:textId="5EE15658" w:rsidR="003D1C17" w:rsidRDefault="003D1C17" w:rsidP="009835C6">
      <w:pPr>
        <w:spacing w:line="480" w:lineRule="auto"/>
        <w:contextualSpacing/>
        <w:rPr>
          <w:rFonts w:ascii="Times New Roman" w:hAnsi="Times New Roman" w:cs="Times New Roman"/>
          <w:sz w:val="24"/>
          <w:szCs w:val="24"/>
        </w:rPr>
      </w:pPr>
    </w:p>
    <w:p w14:paraId="05BA4E41" w14:textId="6869EE72" w:rsidR="00863765" w:rsidRDefault="00863765" w:rsidP="00863765">
      <w:pPr>
        <w:spacing w:line="240" w:lineRule="auto"/>
        <w:contextualSpacing/>
        <w:rPr>
          <w:rFonts w:ascii="Times New Roman" w:hAnsi="Times New Roman" w:cs="Times New Roman"/>
          <w:sz w:val="24"/>
          <w:szCs w:val="24"/>
        </w:rPr>
      </w:pPr>
      <w:r w:rsidRPr="00863765">
        <w:rPr>
          <w:rFonts w:ascii="Times New Roman" w:hAnsi="Times New Roman" w:cs="Times New Roman"/>
          <w:sz w:val="24"/>
          <w:szCs w:val="24"/>
        </w:rPr>
        <w:t>This is a post-peer-review, pre-copyedit version of an article published in [insert journal title]. The final authenticated version is available online at: https://doi.org/10.1007/s00265-017-2410-5</w:t>
      </w:r>
    </w:p>
    <w:p w14:paraId="7AC4534B" w14:textId="77777777" w:rsidR="00863765" w:rsidRDefault="00863765" w:rsidP="00863765">
      <w:pPr>
        <w:spacing w:line="240" w:lineRule="auto"/>
        <w:contextualSpacing/>
        <w:rPr>
          <w:rFonts w:ascii="Times New Roman" w:hAnsi="Times New Roman" w:cs="Times New Roman"/>
          <w:sz w:val="24"/>
          <w:szCs w:val="24"/>
        </w:rPr>
      </w:pPr>
    </w:p>
    <w:p w14:paraId="47123637" w14:textId="1984A6FA" w:rsidR="00863765" w:rsidRDefault="00863765" w:rsidP="00863765">
      <w:pPr>
        <w:spacing w:line="240" w:lineRule="auto"/>
        <w:contextualSpacing/>
        <w:rPr>
          <w:rFonts w:ascii="Times New Roman" w:hAnsi="Times New Roman" w:cs="Times New Roman"/>
          <w:sz w:val="24"/>
          <w:szCs w:val="24"/>
        </w:rPr>
      </w:pPr>
      <w:r>
        <w:rPr>
          <w:rFonts w:ascii="Times New Roman" w:hAnsi="Times New Roman" w:cs="Times New Roman"/>
          <w:sz w:val="24"/>
          <w:szCs w:val="24"/>
        </w:rPr>
        <w:t>Shave</w:t>
      </w:r>
      <w:r w:rsidRPr="00863765">
        <w:rPr>
          <w:rFonts w:ascii="Times New Roman" w:hAnsi="Times New Roman" w:cs="Times New Roman"/>
          <w:sz w:val="24"/>
          <w:szCs w:val="24"/>
        </w:rPr>
        <w:t xml:space="preserve"> J, Waterman JM. 2017.  The effects of familiarity and reproductive status on olfactory discrimination by female Cape ground squirrels (</w:t>
      </w:r>
      <w:proofErr w:type="spellStart"/>
      <w:r w:rsidRPr="00863765">
        <w:rPr>
          <w:rFonts w:ascii="Times New Roman" w:hAnsi="Times New Roman" w:cs="Times New Roman"/>
          <w:i/>
          <w:sz w:val="24"/>
          <w:szCs w:val="24"/>
        </w:rPr>
        <w:t>Xerus</w:t>
      </w:r>
      <w:proofErr w:type="spellEnd"/>
      <w:r w:rsidRPr="00863765">
        <w:rPr>
          <w:rFonts w:ascii="Times New Roman" w:hAnsi="Times New Roman" w:cs="Times New Roman"/>
          <w:i/>
          <w:sz w:val="24"/>
          <w:szCs w:val="24"/>
        </w:rPr>
        <w:t xml:space="preserve"> </w:t>
      </w:r>
      <w:proofErr w:type="spellStart"/>
      <w:r w:rsidRPr="00863765">
        <w:rPr>
          <w:rFonts w:ascii="Times New Roman" w:hAnsi="Times New Roman" w:cs="Times New Roman"/>
          <w:i/>
          <w:sz w:val="24"/>
          <w:szCs w:val="24"/>
        </w:rPr>
        <w:t>inauris</w:t>
      </w:r>
      <w:proofErr w:type="spellEnd"/>
      <w:r w:rsidRPr="00863765">
        <w:rPr>
          <w:rFonts w:ascii="Times New Roman" w:hAnsi="Times New Roman" w:cs="Times New Roman"/>
          <w:sz w:val="24"/>
          <w:szCs w:val="24"/>
        </w:rPr>
        <w:t>). Behavioral Ecology and Sociobiology. 71: 184.</w:t>
      </w:r>
    </w:p>
    <w:p w14:paraId="11068A5B" w14:textId="31651D3C" w:rsidR="00863765" w:rsidRDefault="00863765" w:rsidP="00863765">
      <w:pPr>
        <w:spacing w:line="240" w:lineRule="auto"/>
        <w:contextualSpacing/>
        <w:rPr>
          <w:rFonts w:ascii="Times New Roman" w:hAnsi="Times New Roman" w:cs="Times New Roman"/>
          <w:sz w:val="24"/>
          <w:szCs w:val="24"/>
        </w:rPr>
      </w:pPr>
      <w:r w:rsidRPr="00863765">
        <w:rPr>
          <w:rFonts w:ascii="Times New Roman" w:hAnsi="Times New Roman" w:cs="Times New Roman"/>
          <w:sz w:val="24"/>
          <w:szCs w:val="24"/>
        </w:rPr>
        <w:t>© 2017. This manuscript version is made available under the CC-BY-NC-ND 4.0 license http://creativecommons.org/licenses/by-nc-nd/4.0/</w:t>
      </w:r>
    </w:p>
    <w:p w14:paraId="0FE40495" w14:textId="77777777" w:rsidR="00863765" w:rsidRDefault="00863765" w:rsidP="009835C6">
      <w:pPr>
        <w:spacing w:line="480" w:lineRule="auto"/>
        <w:contextualSpacing/>
        <w:rPr>
          <w:rFonts w:ascii="Times New Roman" w:hAnsi="Times New Roman" w:cs="Times New Roman"/>
          <w:i/>
          <w:sz w:val="24"/>
          <w:szCs w:val="24"/>
        </w:rPr>
      </w:pPr>
    </w:p>
    <w:p w14:paraId="5E96D8A9" w14:textId="3EB70FC0" w:rsidR="00FD3050" w:rsidRPr="009835C6" w:rsidRDefault="00FD3050" w:rsidP="009835C6">
      <w:pPr>
        <w:spacing w:line="480" w:lineRule="auto"/>
        <w:contextualSpacing/>
        <w:rPr>
          <w:rFonts w:ascii="Times New Roman" w:hAnsi="Times New Roman" w:cs="Times New Roman"/>
          <w:sz w:val="24"/>
          <w:szCs w:val="24"/>
        </w:rPr>
      </w:pPr>
      <w:r w:rsidRPr="009835C6">
        <w:rPr>
          <w:rFonts w:ascii="Times New Roman" w:hAnsi="Times New Roman" w:cs="Times New Roman"/>
          <w:i/>
          <w:sz w:val="24"/>
          <w:szCs w:val="24"/>
        </w:rPr>
        <w:t>Corresponding Author:</w:t>
      </w:r>
      <w:bookmarkStart w:id="0" w:name="_GoBack"/>
      <w:bookmarkEnd w:id="0"/>
    </w:p>
    <w:p w14:paraId="5C02B006" w14:textId="3ADD594C" w:rsidR="00B3317C" w:rsidRDefault="00451E4B" w:rsidP="00B3317C">
      <w:pPr>
        <w:spacing w:line="480" w:lineRule="auto"/>
        <w:contextualSpacing/>
        <w:rPr>
          <w:rFonts w:ascii="Times New Roman" w:hAnsi="Times New Roman" w:cs="Times New Roman"/>
          <w:sz w:val="24"/>
          <w:szCs w:val="24"/>
        </w:rPr>
      </w:pPr>
      <w:r>
        <w:rPr>
          <w:rFonts w:ascii="Times New Roman" w:hAnsi="Times New Roman" w:cs="Times New Roman"/>
          <w:sz w:val="24"/>
          <w:szCs w:val="24"/>
        </w:rPr>
        <w:t>Jane M. Waterman</w:t>
      </w:r>
      <w:r w:rsidR="00752322">
        <w:rPr>
          <w:rFonts w:ascii="Times New Roman" w:hAnsi="Times New Roman" w:cs="Times New Roman"/>
          <w:sz w:val="24"/>
          <w:szCs w:val="24"/>
        </w:rPr>
        <w:t xml:space="preserve">, </w:t>
      </w:r>
      <w:r>
        <w:rPr>
          <w:rFonts w:ascii="Times New Roman" w:hAnsi="Times New Roman" w:cs="Times New Roman"/>
          <w:sz w:val="24"/>
          <w:szCs w:val="24"/>
        </w:rPr>
        <w:t>Phone: 1-204-272-1678</w:t>
      </w:r>
      <w:r w:rsidR="00752322">
        <w:rPr>
          <w:rFonts w:ascii="Times New Roman" w:hAnsi="Times New Roman" w:cs="Times New Roman"/>
          <w:sz w:val="24"/>
          <w:szCs w:val="24"/>
        </w:rPr>
        <w:t xml:space="preserve">, </w:t>
      </w:r>
      <w:r w:rsidR="00B3317C">
        <w:rPr>
          <w:rFonts w:ascii="Times New Roman" w:hAnsi="Times New Roman" w:cs="Times New Roman"/>
          <w:sz w:val="24"/>
          <w:szCs w:val="24"/>
        </w:rPr>
        <w:t xml:space="preserve">Email: </w:t>
      </w:r>
      <w:hyperlink r:id="rId7" w:history="1">
        <w:r w:rsidR="00D5678A" w:rsidRPr="00396202">
          <w:rPr>
            <w:rStyle w:val="Hyperlink"/>
            <w:rFonts w:ascii="Times New Roman" w:hAnsi="Times New Roman" w:cs="Times New Roman"/>
            <w:sz w:val="24"/>
            <w:szCs w:val="24"/>
          </w:rPr>
          <w:t>Jane.Waterman@umanitoba.ca</w:t>
        </w:r>
      </w:hyperlink>
    </w:p>
    <w:p w14:paraId="6E27ADD8" w14:textId="77777777" w:rsidR="00451E4B" w:rsidRDefault="00752322"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rPr>
        <w:t>ORCID Identifier #</w:t>
      </w:r>
      <w:r w:rsidRPr="00752322">
        <w:rPr>
          <w:rFonts w:ascii="Times New Roman" w:hAnsi="Times New Roman" w:cs="Times New Roman"/>
          <w:sz w:val="24"/>
          <w:szCs w:val="24"/>
        </w:rPr>
        <w:t>0000-0003-0027-9067</w:t>
      </w:r>
    </w:p>
    <w:p w14:paraId="0345253E" w14:textId="77777777" w:rsidR="00E362A7" w:rsidRPr="00451E4B" w:rsidRDefault="00E362A7" w:rsidP="009835C6">
      <w:pPr>
        <w:spacing w:line="480" w:lineRule="auto"/>
        <w:contextualSpacing/>
        <w:rPr>
          <w:rFonts w:ascii="Times New Roman" w:hAnsi="Times New Roman" w:cs="Times New Roman"/>
          <w:sz w:val="24"/>
          <w:szCs w:val="24"/>
        </w:rPr>
      </w:pPr>
    </w:p>
    <w:p w14:paraId="01B5A188" w14:textId="77777777" w:rsidR="009E53D6" w:rsidRDefault="009E53D6" w:rsidP="009835C6">
      <w:pPr>
        <w:spacing w:line="480" w:lineRule="auto"/>
        <w:contextualSpacing/>
        <w:rPr>
          <w:rFonts w:ascii="Times New Roman" w:hAnsi="Times New Roman" w:cs="Times New Roman"/>
          <w:b/>
          <w:sz w:val="24"/>
          <w:szCs w:val="24"/>
        </w:rPr>
      </w:pPr>
    </w:p>
    <w:p w14:paraId="2FBB20F9" w14:textId="7E75A130" w:rsidR="00FD3050" w:rsidRPr="00BC1D69" w:rsidRDefault="00752322" w:rsidP="009835C6">
      <w:pPr>
        <w:spacing w:line="480" w:lineRule="auto"/>
        <w:contextualSpacing/>
        <w:rPr>
          <w:rFonts w:ascii="Times New Roman" w:hAnsi="Times New Roman" w:cs="Times New Roman"/>
          <w:b/>
          <w:sz w:val="24"/>
          <w:szCs w:val="24"/>
        </w:rPr>
      </w:pPr>
      <w:r w:rsidRPr="00BC1D69">
        <w:rPr>
          <w:rFonts w:ascii="Times New Roman" w:hAnsi="Times New Roman" w:cs="Times New Roman"/>
          <w:b/>
          <w:sz w:val="24"/>
          <w:szCs w:val="24"/>
        </w:rPr>
        <w:t>Acknowledg</w:t>
      </w:r>
      <w:r w:rsidR="009835C6" w:rsidRPr="00BC1D69">
        <w:rPr>
          <w:rFonts w:ascii="Times New Roman" w:hAnsi="Times New Roman" w:cs="Times New Roman"/>
          <w:b/>
          <w:sz w:val="24"/>
          <w:szCs w:val="24"/>
        </w:rPr>
        <w:t>ment</w:t>
      </w:r>
      <w:r w:rsidRPr="00BC1D69">
        <w:rPr>
          <w:rFonts w:ascii="Times New Roman" w:hAnsi="Times New Roman" w:cs="Times New Roman"/>
          <w:b/>
          <w:sz w:val="24"/>
          <w:szCs w:val="24"/>
        </w:rPr>
        <w:t>s</w:t>
      </w:r>
    </w:p>
    <w:p w14:paraId="40A5FDD8" w14:textId="4E84CA74" w:rsidR="00E64CB4" w:rsidRDefault="00BE79B8" w:rsidP="00FD3050">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We</w:t>
      </w:r>
      <w:r w:rsidR="009835C6" w:rsidRPr="009835C6">
        <w:rPr>
          <w:rFonts w:ascii="Times New Roman" w:hAnsi="Times New Roman" w:cs="Times New Roman"/>
          <w:sz w:val="24"/>
          <w:szCs w:val="24"/>
        </w:rPr>
        <w:t xml:space="preserve"> thank Northwest Parks and Tourism for their continued support</w:t>
      </w:r>
      <w:r w:rsidR="0029773B">
        <w:rPr>
          <w:rFonts w:ascii="Times New Roman" w:hAnsi="Times New Roman" w:cs="Times New Roman"/>
          <w:sz w:val="24"/>
          <w:szCs w:val="24"/>
        </w:rPr>
        <w:t xml:space="preserve"> of the ground squirrel project</w:t>
      </w:r>
      <w:r w:rsidR="00C64694">
        <w:rPr>
          <w:rFonts w:ascii="Times New Roman" w:hAnsi="Times New Roman" w:cs="Times New Roman"/>
          <w:sz w:val="24"/>
          <w:szCs w:val="24"/>
        </w:rPr>
        <w:t xml:space="preserve"> as well as </w:t>
      </w:r>
      <w:r w:rsidR="00C64694" w:rsidRPr="00C64694">
        <w:rPr>
          <w:rFonts w:ascii="Times New Roman" w:hAnsi="Times New Roman" w:cs="Times New Roman"/>
          <w:sz w:val="24"/>
          <w:szCs w:val="24"/>
        </w:rPr>
        <w:t xml:space="preserve">N. C. Bennett, A. Bastos and T. </w:t>
      </w:r>
      <w:proofErr w:type="spellStart"/>
      <w:r w:rsidR="00C64694" w:rsidRPr="00C64694">
        <w:rPr>
          <w:rFonts w:ascii="Times New Roman" w:hAnsi="Times New Roman" w:cs="Times New Roman"/>
          <w:sz w:val="24"/>
          <w:szCs w:val="24"/>
        </w:rPr>
        <w:t>Selaledi</w:t>
      </w:r>
      <w:proofErr w:type="spellEnd"/>
      <w:r w:rsidR="0029773B">
        <w:rPr>
          <w:rFonts w:ascii="Times New Roman" w:hAnsi="Times New Roman" w:cs="Times New Roman"/>
          <w:sz w:val="24"/>
          <w:szCs w:val="24"/>
        </w:rPr>
        <w:t xml:space="preserve">. We also thank L. Johnson and S. Petersen of the Assiniboine Park Zoo for assistance with the </w:t>
      </w:r>
      <w:r w:rsidR="009835C6" w:rsidRPr="009835C6">
        <w:rPr>
          <w:rFonts w:ascii="Times New Roman" w:hAnsi="Times New Roman" w:cs="Times New Roman"/>
          <w:sz w:val="24"/>
          <w:szCs w:val="24"/>
        </w:rPr>
        <w:t>m</w:t>
      </w:r>
      <w:r>
        <w:rPr>
          <w:rFonts w:ascii="Times New Roman" w:hAnsi="Times New Roman" w:cs="Times New Roman"/>
          <w:sz w:val="24"/>
          <w:szCs w:val="24"/>
        </w:rPr>
        <w:t>icrosatellite DNA</w:t>
      </w:r>
      <w:r w:rsidR="0029773B">
        <w:rPr>
          <w:rFonts w:ascii="Times New Roman" w:hAnsi="Times New Roman" w:cs="Times New Roman"/>
          <w:sz w:val="24"/>
          <w:szCs w:val="24"/>
        </w:rPr>
        <w:t xml:space="preserve"> analysis</w:t>
      </w:r>
      <w:r>
        <w:rPr>
          <w:rFonts w:ascii="Times New Roman" w:hAnsi="Times New Roman" w:cs="Times New Roman"/>
          <w:sz w:val="24"/>
          <w:szCs w:val="24"/>
        </w:rPr>
        <w:t xml:space="preserve">. </w:t>
      </w:r>
      <w:r w:rsidR="009835C6" w:rsidRPr="009835C6">
        <w:rPr>
          <w:rFonts w:ascii="Times New Roman" w:hAnsi="Times New Roman" w:cs="Times New Roman"/>
          <w:sz w:val="24"/>
          <w:szCs w:val="24"/>
        </w:rPr>
        <w:t>J. Sojka, M. Mai</w:t>
      </w:r>
      <w:r w:rsidR="0029773B">
        <w:rPr>
          <w:rFonts w:ascii="Times New Roman" w:hAnsi="Times New Roman" w:cs="Times New Roman"/>
          <w:sz w:val="24"/>
          <w:szCs w:val="24"/>
        </w:rPr>
        <w:t>, D. Pond</w:t>
      </w:r>
      <w:r w:rsidR="003D1C17">
        <w:rPr>
          <w:rFonts w:ascii="Times New Roman" w:hAnsi="Times New Roman" w:cs="Times New Roman"/>
          <w:sz w:val="24"/>
          <w:szCs w:val="24"/>
        </w:rPr>
        <w:t>, K. Kratzer</w:t>
      </w:r>
      <w:r w:rsidR="009835C6" w:rsidRPr="009835C6">
        <w:rPr>
          <w:rFonts w:ascii="Times New Roman" w:hAnsi="Times New Roman" w:cs="Times New Roman"/>
          <w:sz w:val="24"/>
          <w:szCs w:val="24"/>
        </w:rPr>
        <w:t xml:space="preserve"> and E. </w:t>
      </w:r>
      <w:proofErr w:type="spellStart"/>
      <w:r w:rsidR="009835C6" w:rsidRPr="009835C6">
        <w:rPr>
          <w:rFonts w:ascii="Times New Roman" w:hAnsi="Times New Roman" w:cs="Times New Roman"/>
          <w:sz w:val="24"/>
          <w:szCs w:val="24"/>
        </w:rPr>
        <w:t>Aparecida</w:t>
      </w:r>
      <w:proofErr w:type="spellEnd"/>
      <w:r w:rsidR="009835C6" w:rsidRPr="009835C6">
        <w:rPr>
          <w:rFonts w:ascii="Times New Roman" w:hAnsi="Times New Roman" w:cs="Times New Roman"/>
          <w:sz w:val="24"/>
          <w:szCs w:val="24"/>
        </w:rPr>
        <w:t>-Anjo</w:t>
      </w:r>
      <w:r>
        <w:rPr>
          <w:rFonts w:ascii="Times New Roman" w:hAnsi="Times New Roman" w:cs="Times New Roman"/>
          <w:sz w:val="24"/>
          <w:szCs w:val="24"/>
        </w:rPr>
        <w:t xml:space="preserve">s </w:t>
      </w:r>
      <w:r w:rsidR="0029773B">
        <w:rPr>
          <w:rFonts w:ascii="Times New Roman" w:hAnsi="Times New Roman" w:cs="Times New Roman"/>
          <w:sz w:val="24"/>
          <w:szCs w:val="24"/>
        </w:rPr>
        <w:t>helped in the field or laboratory</w:t>
      </w:r>
      <w:r>
        <w:rPr>
          <w:rFonts w:ascii="Times New Roman" w:hAnsi="Times New Roman" w:cs="Times New Roman"/>
          <w:sz w:val="24"/>
          <w:szCs w:val="24"/>
        </w:rPr>
        <w:t>. We thank</w:t>
      </w:r>
      <w:r w:rsidR="009835C6" w:rsidRPr="009835C6">
        <w:rPr>
          <w:rFonts w:ascii="Times New Roman" w:hAnsi="Times New Roman" w:cs="Times New Roman"/>
          <w:sz w:val="24"/>
          <w:szCs w:val="24"/>
        </w:rPr>
        <w:t xml:space="preserve"> J. F. Hare</w:t>
      </w:r>
      <w:r w:rsidR="00E64CB4">
        <w:rPr>
          <w:rFonts w:ascii="Times New Roman" w:hAnsi="Times New Roman" w:cs="Times New Roman"/>
          <w:sz w:val="24"/>
          <w:szCs w:val="24"/>
        </w:rPr>
        <w:t>,</w:t>
      </w:r>
      <w:r w:rsidR="009835C6" w:rsidRPr="009835C6">
        <w:rPr>
          <w:rFonts w:ascii="Times New Roman" w:hAnsi="Times New Roman" w:cs="Times New Roman"/>
          <w:sz w:val="24"/>
          <w:szCs w:val="24"/>
        </w:rPr>
        <w:t xml:space="preserve"> J. Kormish </w:t>
      </w:r>
      <w:r w:rsidR="00E64CB4">
        <w:rPr>
          <w:rFonts w:ascii="Times New Roman" w:hAnsi="Times New Roman" w:cs="Times New Roman"/>
          <w:sz w:val="24"/>
          <w:szCs w:val="24"/>
        </w:rPr>
        <w:t xml:space="preserve">and two anonymous reviewers </w:t>
      </w:r>
      <w:r w:rsidR="009835C6" w:rsidRPr="009835C6">
        <w:rPr>
          <w:rFonts w:ascii="Times New Roman" w:hAnsi="Times New Roman" w:cs="Times New Roman"/>
          <w:sz w:val="24"/>
          <w:szCs w:val="24"/>
        </w:rPr>
        <w:t xml:space="preserve">for comments on earlier versions of </w:t>
      </w:r>
      <w:r w:rsidR="009835C6">
        <w:rPr>
          <w:rFonts w:ascii="Times New Roman" w:hAnsi="Times New Roman" w:cs="Times New Roman"/>
          <w:sz w:val="24"/>
          <w:szCs w:val="24"/>
        </w:rPr>
        <w:t>the manuscript.</w:t>
      </w:r>
    </w:p>
    <w:p w14:paraId="6F0E17CC" w14:textId="69BEC949" w:rsidR="00FD3050" w:rsidRPr="009835C6" w:rsidRDefault="009835C6" w:rsidP="00FD3050">
      <w:pPr>
        <w:spacing w:line="480" w:lineRule="auto"/>
        <w:contextualSpacing/>
        <w:rPr>
          <w:rFonts w:ascii="Times New Roman" w:hAnsi="Times New Roman" w:cs="Times New Roman"/>
          <w:b/>
          <w:sz w:val="24"/>
          <w:szCs w:val="24"/>
        </w:rPr>
      </w:pPr>
      <w:r>
        <w:rPr>
          <w:rFonts w:ascii="Times New Roman" w:hAnsi="Times New Roman" w:cs="Times New Roman"/>
          <w:sz w:val="24"/>
          <w:szCs w:val="24"/>
        </w:rPr>
        <w:t xml:space="preserve"> </w:t>
      </w:r>
      <w:r w:rsidR="00FD3050" w:rsidRPr="009835C6">
        <w:rPr>
          <w:rFonts w:ascii="Times New Roman" w:hAnsi="Times New Roman" w:cs="Times New Roman"/>
          <w:b/>
          <w:sz w:val="24"/>
          <w:szCs w:val="24"/>
        </w:rPr>
        <w:t>Abstract</w:t>
      </w:r>
    </w:p>
    <w:p w14:paraId="0AB3D6FD" w14:textId="77777777" w:rsidR="00661A27" w:rsidRDefault="00FD3050" w:rsidP="00FD3050">
      <w:pPr>
        <w:spacing w:line="480" w:lineRule="auto"/>
        <w:contextualSpacing/>
        <w:rPr>
          <w:rFonts w:ascii="Times New Roman" w:hAnsi="Times New Roman" w:cs="Times New Roman"/>
          <w:sz w:val="24"/>
          <w:szCs w:val="24"/>
        </w:rPr>
      </w:pPr>
      <w:r w:rsidRPr="009835C6">
        <w:rPr>
          <w:rFonts w:ascii="Times New Roman" w:hAnsi="Times New Roman" w:cs="Times New Roman"/>
          <w:sz w:val="24"/>
          <w:szCs w:val="24"/>
        </w:rPr>
        <w:tab/>
        <w:t xml:space="preserve">The ability to differentiate among conspecifics on the basis of genetic relatedness can </w:t>
      </w:r>
      <w:r w:rsidR="00036326">
        <w:rPr>
          <w:rFonts w:ascii="Times New Roman" w:hAnsi="Times New Roman" w:cs="Times New Roman"/>
          <w:sz w:val="24"/>
          <w:szCs w:val="24"/>
        </w:rPr>
        <w:t xml:space="preserve">be </w:t>
      </w:r>
      <w:r w:rsidR="00036326" w:rsidRPr="009835C6">
        <w:rPr>
          <w:rFonts w:ascii="Times New Roman" w:hAnsi="Times New Roman" w:cs="Times New Roman"/>
          <w:sz w:val="24"/>
          <w:szCs w:val="24"/>
        </w:rPr>
        <w:t>advantageous</w:t>
      </w:r>
      <w:r w:rsidRPr="009835C6">
        <w:rPr>
          <w:rFonts w:ascii="Times New Roman" w:hAnsi="Times New Roman" w:cs="Times New Roman"/>
          <w:sz w:val="24"/>
          <w:szCs w:val="24"/>
        </w:rPr>
        <w:t xml:space="preserve"> in kin and mate selection</w:t>
      </w:r>
      <w:r w:rsidR="006C77E1">
        <w:rPr>
          <w:rFonts w:ascii="Times New Roman" w:hAnsi="Times New Roman" w:cs="Times New Roman"/>
          <w:sz w:val="24"/>
          <w:szCs w:val="24"/>
        </w:rPr>
        <w:t xml:space="preserve">. Selection of mates that are </w:t>
      </w:r>
      <w:r w:rsidRPr="009835C6">
        <w:rPr>
          <w:rFonts w:ascii="Times New Roman" w:hAnsi="Times New Roman" w:cs="Times New Roman"/>
          <w:sz w:val="24"/>
          <w:szCs w:val="24"/>
        </w:rPr>
        <w:t>of an intermediate degree of relatedness maximize</w:t>
      </w:r>
      <w:r w:rsidR="006C77E1">
        <w:rPr>
          <w:rFonts w:ascii="Times New Roman" w:hAnsi="Times New Roman" w:cs="Times New Roman"/>
          <w:sz w:val="24"/>
          <w:szCs w:val="24"/>
        </w:rPr>
        <w:t>s</w:t>
      </w:r>
      <w:r w:rsidRPr="009835C6">
        <w:rPr>
          <w:rFonts w:ascii="Times New Roman" w:hAnsi="Times New Roman" w:cs="Times New Roman"/>
          <w:sz w:val="24"/>
          <w:szCs w:val="24"/>
        </w:rPr>
        <w:t xml:space="preserve"> the propagation of shared genes to offspring, while minimizing the accumulation of deleterious recessive alleles that can result from close inbreeding. </w:t>
      </w:r>
      <w:r w:rsidR="00C64694">
        <w:rPr>
          <w:rFonts w:ascii="Times New Roman" w:hAnsi="Times New Roman" w:cs="Times New Roman"/>
          <w:sz w:val="24"/>
          <w:szCs w:val="24"/>
        </w:rPr>
        <w:t>Odors</w:t>
      </w:r>
      <w:r w:rsidRPr="009835C6">
        <w:rPr>
          <w:rFonts w:ascii="Times New Roman" w:hAnsi="Times New Roman" w:cs="Times New Roman"/>
          <w:sz w:val="24"/>
          <w:szCs w:val="24"/>
        </w:rPr>
        <w:t xml:space="preserve"> produced from various glandular surfaces of the body have been shown to influence discrimination of conspecifics in numerous taxa,</w:t>
      </w:r>
      <w:r w:rsidR="00661A27">
        <w:rPr>
          <w:rFonts w:ascii="Times New Roman" w:hAnsi="Times New Roman" w:cs="Times New Roman"/>
          <w:sz w:val="24"/>
          <w:szCs w:val="24"/>
        </w:rPr>
        <w:t xml:space="preserve"> including the order </w:t>
      </w:r>
      <w:proofErr w:type="spellStart"/>
      <w:r w:rsidR="00661A27">
        <w:rPr>
          <w:rFonts w:ascii="Times New Roman" w:hAnsi="Times New Roman" w:cs="Times New Roman"/>
          <w:sz w:val="24"/>
          <w:szCs w:val="24"/>
        </w:rPr>
        <w:t>Rodentia</w:t>
      </w:r>
      <w:proofErr w:type="spellEnd"/>
      <w:r w:rsidR="00661A27">
        <w:rPr>
          <w:rFonts w:ascii="Times New Roman" w:hAnsi="Times New Roman" w:cs="Times New Roman"/>
          <w:sz w:val="24"/>
          <w:szCs w:val="24"/>
        </w:rPr>
        <w:t>. We</w:t>
      </w:r>
      <w:r w:rsidRPr="009835C6">
        <w:rPr>
          <w:rFonts w:ascii="Times New Roman" w:hAnsi="Times New Roman" w:cs="Times New Roman"/>
          <w:sz w:val="24"/>
          <w:szCs w:val="24"/>
        </w:rPr>
        <w:t xml:space="preserve"> investigated whether female Cape ground squirrels</w:t>
      </w:r>
      <w:r w:rsidR="00116C41">
        <w:rPr>
          <w:rFonts w:ascii="Times New Roman" w:hAnsi="Times New Roman" w:cs="Times New Roman"/>
          <w:sz w:val="24"/>
          <w:szCs w:val="24"/>
        </w:rPr>
        <w:t xml:space="preserve"> (</w:t>
      </w:r>
      <w:proofErr w:type="spellStart"/>
      <w:r w:rsidR="00116C41">
        <w:rPr>
          <w:rFonts w:ascii="Times New Roman" w:hAnsi="Times New Roman" w:cs="Times New Roman"/>
          <w:i/>
          <w:sz w:val="24"/>
          <w:szCs w:val="24"/>
        </w:rPr>
        <w:t>Xerus</w:t>
      </w:r>
      <w:proofErr w:type="spellEnd"/>
      <w:r w:rsidR="00116C41">
        <w:rPr>
          <w:rFonts w:ascii="Times New Roman" w:hAnsi="Times New Roman" w:cs="Times New Roman"/>
          <w:i/>
          <w:sz w:val="24"/>
          <w:szCs w:val="24"/>
        </w:rPr>
        <w:t xml:space="preserve"> </w:t>
      </w:r>
      <w:proofErr w:type="spellStart"/>
      <w:r w:rsidR="00116C41">
        <w:rPr>
          <w:rFonts w:ascii="Times New Roman" w:hAnsi="Times New Roman" w:cs="Times New Roman"/>
          <w:i/>
          <w:sz w:val="24"/>
          <w:szCs w:val="24"/>
        </w:rPr>
        <w:t>inauris</w:t>
      </w:r>
      <w:proofErr w:type="spellEnd"/>
      <w:r w:rsidR="00116C41">
        <w:rPr>
          <w:rFonts w:ascii="Times New Roman" w:hAnsi="Times New Roman" w:cs="Times New Roman"/>
          <w:sz w:val="24"/>
          <w:szCs w:val="24"/>
        </w:rPr>
        <w:t>) discriminate</w:t>
      </w:r>
      <w:r w:rsidRPr="009835C6">
        <w:rPr>
          <w:rFonts w:ascii="Times New Roman" w:hAnsi="Times New Roman" w:cs="Times New Roman"/>
          <w:sz w:val="24"/>
          <w:szCs w:val="24"/>
        </w:rPr>
        <w:t xml:space="preserve"> between the </w:t>
      </w:r>
      <w:r w:rsidR="00C64694">
        <w:rPr>
          <w:rFonts w:ascii="Times New Roman" w:hAnsi="Times New Roman" w:cs="Times New Roman"/>
          <w:sz w:val="24"/>
          <w:szCs w:val="24"/>
        </w:rPr>
        <w:t>odors</w:t>
      </w:r>
      <w:r w:rsidRPr="009835C6">
        <w:rPr>
          <w:rFonts w:ascii="Times New Roman" w:hAnsi="Times New Roman" w:cs="Times New Roman"/>
          <w:sz w:val="24"/>
          <w:szCs w:val="24"/>
        </w:rPr>
        <w:t xml:space="preserve"> of familiar and foreign mal</w:t>
      </w:r>
      <w:r w:rsidR="00661A27">
        <w:rPr>
          <w:rFonts w:ascii="Times New Roman" w:hAnsi="Times New Roman" w:cs="Times New Roman"/>
          <w:sz w:val="24"/>
          <w:szCs w:val="24"/>
        </w:rPr>
        <w:t xml:space="preserve">es by conducting scent </w:t>
      </w:r>
      <w:r w:rsidR="00060A3F">
        <w:rPr>
          <w:rFonts w:ascii="Times New Roman" w:hAnsi="Times New Roman" w:cs="Times New Roman"/>
          <w:sz w:val="24"/>
          <w:szCs w:val="24"/>
        </w:rPr>
        <w:t>experiments</w:t>
      </w:r>
      <w:r w:rsidR="00661A27">
        <w:rPr>
          <w:rFonts w:ascii="Times New Roman" w:hAnsi="Times New Roman" w:cs="Times New Roman"/>
          <w:sz w:val="24"/>
          <w:szCs w:val="24"/>
        </w:rPr>
        <w:t>. We</w:t>
      </w:r>
      <w:r w:rsidRPr="009835C6">
        <w:rPr>
          <w:rFonts w:ascii="Times New Roman" w:hAnsi="Times New Roman" w:cs="Times New Roman"/>
          <w:sz w:val="24"/>
          <w:szCs w:val="24"/>
        </w:rPr>
        <w:t xml:space="preserve"> simultaneously presented </w:t>
      </w:r>
      <w:r w:rsidR="00C64694">
        <w:rPr>
          <w:rFonts w:ascii="Times New Roman" w:hAnsi="Times New Roman" w:cs="Times New Roman"/>
          <w:sz w:val="24"/>
          <w:szCs w:val="24"/>
        </w:rPr>
        <w:t>odors</w:t>
      </w:r>
      <w:r w:rsidRPr="009835C6">
        <w:rPr>
          <w:rFonts w:ascii="Times New Roman" w:hAnsi="Times New Roman" w:cs="Times New Roman"/>
          <w:sz w:val="24"/>
          <w:szCs w:val="24"/>
        </w:rPr>
        <w:t xml:space="preserve"> that had been collected on acrylic cubes from the anal gland of a familiar</w:t>
      </w:r>
      <w:r w:rsidR="00B72DB1">
        <w:rPr>
          <w:rFonts w:ascii="Times New Roman" w:hAnsi="Times New Roman" w:cs="Times New Roman"/>
          <w:sz w:val="24"/>
          <w:szCs w:val="24"/>
        </w:rPr>
        <w:t xml:space="preserve"> (non-dispersed)</w:t>
      </w:r>
      <w:r w:rsidRPr="009835C6">
        <w:rPr>
          <w:rFonts w:ascii="Times New Roman" w:hAnsi="Times New Roman" w:cs="Times New Roman"/>
          <w:sz w:val="24"/>
          <w:szCs w:val="24"/>
        </w:rPr>
        <w:t xml:space="preserve"> and a foreign male as well as an unscented control, and recorded the </w:t>
      </w:r>
      <w:r w:rsidR="00661A27">
        <w:rPr>
          <w:rFonts w:ascii="Times New Roman" w:hAnsi="Times New Roman" w:cs="Times New Roman"/>
          <w:sz w:val="24"/>
          <w:szCs w:val="24"/>
        </w:rPr>
        <w:t>response of</w:t>
      </w:r>
      <w:r w:rsidR="00116C41">
        <w:rPr>
          <w:rFonts w:ascii="Times New Roman" w:hAnsi="Times New Roman" w:cs="Times New Roman"/>
          <w:sz w:val="24"/>
          <w:szCs w:val="24"/>
        </w:rPr>
        <w:t xml:space="preserve"> focal</w:t>
      </w:r>
      <w:r w:rsidR="00661A27">
        <w:rPr>
          <w:rFonts w:ascii="Times New Roman" w:hAnsi="Times New Roman" w:cs="Times New Roman"/>
          <w:sz w:val="24"/>
          <w:szCs w:val="24"/>
        </w:rPr>
        <w:t xml:space="preserve"> </w:t>
      </w:r>
      <w:r w:rsidR="00036326">
        <w:rPr>
          <w:rFonts w:ascii="Times New Roman" w:hAnsi="Times New Roman" w:cs="Times New Roman"/>
          <w:sz w:val="24"/>
          <w:szCs w:val="24"/>
        </w:rPr>
        <w:t>pregnant</w:t>
      </w:r>
      <w:r w:rsidR="00661A27">
        <w:rPr>
          <w:rFonts w:ascii="Times New Roman" w:hAnsi="Times New Roman" w:cs="Times New Roman"/>
          <w:sz w:val="24"/>
          <w:szCs w:val="24"/>
        </w:rPr>
        <w:t xml:space="preserve"> and non-</w:t>
      </w:r>
      <w:r w:rsidR="00036326">
        <w:rPr>
          <w:rFonts w:ascii="Times New Roman" w:hAnsi="Times New Roman" w:cs="Times New Roman"/>
          <w:sz w:val="24"/>
          <w:szCs w:val="24"/>
        </w:rPr>
        <w:t>pregnant</w:t>
      </w:r>
      <w:r w:rsidR="00661A27">
        <w:rPr>
          <w:rFonts w:ascii="Times New Roman" w:hAnsi="Times New Roman" w:cs="Times New Roman"/>
          <w:sz w:val="24"/>
          <w:szCs w:val="24"/>
        </w:rPr>
        <w:t xml:space="preserve"> females (n = 19). Non-</w:t>
      </w:r>
      <w:r w:rsidR="00036326">
        <w:rPr>
          <w:rFonts w:ascii="Times New Roman" w:hAnsi="Times New Roman" w:cs="Times New Roman"/>
          <w:sz w:val="24"/>
          <w:szCs w:val="24"/>
        </w:rPr>
        <w:t>pregnant</w:t>
      </w:r>
      <w:r w:rsidR="00661A27">
        <w:rPr>
          <w:rFonts w:ascii="Times New Roman" w:hAnsi="Times New Roman" w:cs="Times New Roman"/>
          <w:sz w:val="24"/>
          <w:szCs w:val="24"/>
        </w:rPr>
        <w:t xml:space="preserve"> female</w:t>
      </w:r>
      <w:r w:rsidR="00116C41">
        <w:rPr>
          <w:rFonts w:ascii="Times New Roman" w:hAnsi="Times New Roman" w:cs="Times New Roman"/>
          <w:sz w:val="24"/>
          <w:szCs w:val="24"/>
        </w:rPr>
        <w:t xml:space="preserve">s </w:t>
      </w:r>
      <w:r w:rsidRPr="009835C6">
        <w:rPr>
          <w:rFonts w:ascii="Times New Roman" w:hAnsi="Times New Roman" w:cs="Times New Roman"/>
          <w:sz w:val="24"/>
          <w:szCs w:val="24"/>
        </w:rPr>
        <w:t xml:space="preserve">responded differently to the </w:t>
      </w:r>
      <w:r w:rsidR="00C64694">
        <w:rPr>
          <w:rFonts w:ascii="Times New Roman" w:hAnsi="Times New Roman" w:cs="Times New Roman"/>
          <w:sz w:val="24"/>
          <w:szCs w:val="24"/>
        </w:rPr>
        <w:t>odors</w:t>
      </w:r>
      <w:r w:rsidRPr="009835C6">
        <w:rPr>
          <w:rFonts w:ascii="Times New Roman" w:hAnsi="Times New Roman" w:cs="Times New Roman"/>
          <w:sz w:val="24"/>
          <w:szCs w:val="24"/>
        </w:rPr>
        <w:t xml:space="preserve"> of the scent cubes, sniffing the scent collected from the foreign male significantly longer than either the familiar male or control </w:t>
      </w:r>
      <w:r w:rsidR="00C64694">
        <w:rPr>
          <w:rFonts w:ascii="Times New Roman" w:hAnsi="Times New Roman" w:cs="Times New Roman"/>
          <w:sz w:val="24"/>
          <w:szCs w:val="24"/>
        </w:rPr>
        <w:t>odor</w:t>
      </w:r>
      <w:r w:rsidR="00661A27">
        <w:rPr>
          <w:rFonts w:ascii="Times New Roman" w:hAnsi="Times New Roman" w:cs="Times New Roman"/>
          <w:sz w:val="24"/>
          <w:szCs w:val="24"/>
        </w:rPr>
        <w:t>, whereas there was no difference in</w:t>
      </w:r>
      <w:r w:rsidR="00BE79B8">
        <w:rPr>
          <w:rFonts w:ascii="Times New Roman" w:hAnsi="Times New Roman" w:cs="Times New Roman"/>
          <w:sz w:val="24"/>
          <w:szCs w:val="24"/>
        </w:rPr>
        <w:t xml:space="preserve"> the</w:t>
      </w:r>
      <w:r w:rsidR="00661A27">
        <w:rPr>
          <w:rFonts w:ascii="Times New Roman" w:hAnsi="Times New Roman" w:cs="Times New Roman"/>
          <w:sz w:val="24"/>
          <w:szCs w:val="24"/>
        </w:rPr>
        <w:t xml:space="preserve"> response </w:t>
      </w:r>
      <w:r w:rsidR="00060A3F">
        <w:rPr>
          <w:rFonts w:ascii="Times New Roman" w:hAnsi="Times New Roman" w:cs="Times New Roman"/>
          <w:sz w:val="24"/>
          <w:szCs w:val="24"/>
        </w:rPr>
        <w:t>of</w:t>
      </w:r>
      <w:r w:rsidR="00661A27">
        <w:rPr>
          <w:rFonts w:ascii="Times New Roman" w:hAnsi="Times New Roman" w:cs="Times New Roman"/>
          <w:sz w:val="24"/>
          <w:szCs w:val="24"/>
        </w:rPr>
        <w:t xml:space="preserve"> </w:t>
      </w:r>
      <w:r w:rsidR="00036326">
        <w:rPr>
          <w:rFonts w:ascii="Times New Roman" w:hAnsi="Times New Roman" w:cs="Times New Roman"/>
          <w:sz w:val="24"/>
          <w:szCs w:val="24"/>
        </w:rPr>
        <w:t>pregnant</w:t>
      </w:r>
      <w:r w:rsidR="00661A27">
        <w:rPr>
          <w:rFonts w:ascii="Times New Roman" w:hAnsi="Times New Roman" w:cs="Times New Roman"/>
          <w:sz w:val="24"/>
          <w:szCs w:val="24"/>
        </w:rPr>
        <w:t xml:space="preserve"> females</w:t>
      </w:r>
      <w:r w:rsidRPr="009835C6">
        <w:rPr>
          <w:rFonts w:ascii="Times New Roman" w:hAnsi="Times New Roman" w:cs="Times New Roman"/>
          <w:sz w:val="24"/>
          <w:szCs w:val="24"/>
        </w:rPr>
        <w:t xml:space="preserve">. </w:t>
      </w:r>
      <w:r w:rsidR="00661A27">
        <w:rPr>
          <w:rFonts w:ascii="Times New Roman" w:hAnsi="Times New Roman" w:cs="Times New Roman"/>
          <w:sz w:val="24"/>
          <w:szCs w:val="24"/>
        </w:rPr>
        <w:t>We conclude that male</w:t>
      </w:r>
      <w:r w:rsidRPr="009835C6">
        <w:rPr>
          <w:rFonts w:ascii="Times New Roman" w:hAnsi="Times New Roman" w:cs="Times New Roman"/>
          <w:sz w:val="24"/>
          <w:szCs w:val="24"/>
        </w:rPr>
        <w:t xml:space="preserve"> familiarity may influence female </w:t>
      </w:r>
      <w:r w:rsidR="00661A27">
        <w:rPr>
          <w:rFonts w:ascii="Times New Roman" w:hAnsi="Times New Roman" w:cs="Times New Roman"/>
          <w:sz w:val="24"/>
          <w:szCs w:val="24"/>
        </w:rPr>
        <w:t>mate choice</w:t>
      </w:r>
      <w:r w:rsidRPr="009835C6">
        <w:rPr>
          <w:rFonts w:ascii="Times New Roman" w:hAnsi="Times New Roman" w:cs="Times New Roman"/>
          <w:sz w:val="24"/>
          <w:szCs w:val="24"/>
        </w:rPr>
        <w:t xml:space="preserve">, as familiarity is </w:t>
      </w:r>
      <w:r w:rsidR="00661A27">
        <w:rPr>
          <w:rFonts w:ascii="Times New Roman" w:hAnsi="Times New Roman" w:cs="Times New Roman"/>
          <w:sz w:val="24"/>
          <w:szCs w:val="24"/>
        </w:rPr>
        <w:t>reliably</w:t>
      </w:r>
      <w:r w:rsidRPr="009835C6">
        <w:rPr>
          <w:rFonts w:ascii="Times New Roman" w:hAnsi="Times New Roman" w:cs="Times New Roman"/>
          <w:sz w:val="24"/>
          <w:szCs w:val="24"/>
        </w:rPr>
        <w:t xml:space="preserve"> correlated with relatedness</w:t>
      </w:r>
      <w:r w:rsidR="00116C41">
        <w:rPr>
          <w:rFonts w:ascii="Times New Roman" w:hAnsi="Times New Roman" w:cs="Times New Roman"/>
          <w:sz w:val="24"/>
          <w:szCs w:val="24"/>
        </w:rPr>
        <w:t xml:space="preserve"> in this population</w:t>
      </w:r>
      <w:r w:rsidRPr="009835C6">
        <w:rPr>
          <w:rFonts w:ascii="Times New Roman" w:hAnsi="Times New Roman" w:cs="Times New Roman"/>
          <w:sz w:val="24"/>
          <w:szCs w:val="24"/>
        </w:rPr>
        <w:t xml:space="preserve">. Based on </w:t>
      </w:r>
      <w:r w:rsidR="00BE79B8">
        <w:rPr>
          <w:rFonts w:ascii="Times New Roman" w:hAnsi="Times New Roman" w:cs="Times New Roman"/>
          <w:sz w:val="24"/>
          <w:szCs w:val="24"/>
        </w:rPr>
        <w:t>prior knowledge</w:t>
      </w:r>
      <w:r w:rsidRPr="009835C6">
        <w:rPr>
          <w:rFonts w:ascii="Times New Roman" w:hAnsi="Times New Roman" w:cs="Times New Roman"/>
          <w:sz w:val="24"/>
          <w:szCs w:val="24"/>
        </w:rPr>
        <w:t xml:space="preserve"> about the social behaviour of Cape ground squirrels, the ability to discriminate between familiar and foreign </w:t>
      </w:r>
      <w:r w:rsidRPr="009835C6">
        <w:rPr>
          <w:rFonts w:ascii="Times New Roman" w:hAnsi="Times New Roman" w:cs="Times New Roman"/>
          <w:sz w:val="24"/>
          <w:szCs w:val="24"/>
        </w:rPr>
        <w:lastRenderedPageBreak/>
        <w:t xml:space="preserve">males may be used by females as an inbreeding avoidance mechanism, as close inbreeding can </w:t>
      </w:r>
      <w:r w:rsidR="00FA6D61">
        <w:rPr>
          <w:rFonts w:ascii="Times New Roman" w:hAnsi="Times New Roman" w:cs="Times New Roman"/>
          <w:sz w:val="24"/>
          <w:szCs w:val="24"/>
        </w:rPr>
        <w:t xml:space="preserve">be avoided by mating with foreign males. </w:t>
      </w:r>
    </w:p>
    <w:p w14:paraId="304B4E5A" w14:textId="77777777" w:rsidR="008215B0" w:rsidRDefault="008215B0" w:rsidP="00FD3050">
      <w:pPr>
        <w:spacing w:line="480" w:lineRule="auto"/>
        <w:contextualSpacing/>
        <w:rPr>
          <w:rFonts w:ascii="Times New Roman" w:hAnsi="Times New Roman" w:cs="Times New Roman"/>
          <w:sz w:val="24"/>
          <w:szCs w:val="24"/>
        </w:rPr>
      </w:pPr>
    </w:p>
    <w:p w14:paraId="54098D23" w14:textId="77777777" w:rsidR="009835C6" w:rsidRPr="009835C6" w:rsidRDefault="009835C6" w:rsidP="00FD3050">
      <w:pPr>
        <w:spacing w:line="480" w:lineRule="auto"/>
        <w:contextualSpacing/>
        <w:rPr>
          <w:rFonts w:ascii="Times New Roman" w:hAnsi="Times New Roman" w:cs="Times New Roman"/>
          <w:sz w:val="24"/>
          <w:szCs w:val="24"/>
        </w:rPr>
      </w:pPr>
      <w:r w:rsidRPr="009835C6">
        <w:rPr>
          <w:rFonts w:ascii="Times New Roman" w:hAnsi="Times New Roman" w:cs="Times New Roman"/>
          <w:i/>
          <w:sz w:val="24"/>
          <w:szCs w:val="24"/>
        </w:rPr>
        <w:t xml:space="preserve">Keywords: </w:t>
      </w:r>
      <w:r w:rsidRPr="009835C6">
        <w:rPr>
          <w:rFonts w:ascii="Times New Roman" w:hAnsi="Times New Roman" w:cs="Times New Roman"/>
          <w:sz w:val="24"/>
          <w:szCs w:val="24"/>
        </w:rPr>
        <w:t>Olfactory discrimination; Cape g</w:t>
      </w:r>
      <w:r w:rsidR="00116C41">
        <w:rPr>
          <w:rFonts w:ascii="Times New Roman" w:hAnsi="Times New Roman" w:cs="Times New Roman"/>
          <w:sz w:val="24"/>
          <w:szCs w:val="24"/>
        </w:rPr>
        <w:t xml:space="preserve">round squirrels; familiarity; </w:t>
      </w:r>
      <w:r w:rsidR="00036326">
        <w:rPr>
          <w:rFonts w:ascii="Times New Roman" w:hAnsi="Times New Roman" w:cs="Times New Roman"/>
          <w:sz w:val="24"/>
          <w:szCs w:val="24"/>
        </w:rPr>
        <w:t xml:space="preserve">relatedness; </w:t>
      </w:r>
      <w:r w:rsidR="00FA1CE6">
        <w:rPr>
          <w:rFonts w:ascii="Times New Roman" w:hAnsi="Times New Roman" w:cs="Times New Roman"/>
          <w:sz w:val="24"/>
          <w:szCs w:val="24"/>
        </w:rPr>
        <w:t>mate choice</w:t>
      </w:r>
    </w:p>
    <w:p w14:paraId="0D786BA2" w14:textId="77777777" w:rsidR="00116C41" w:rsidRDefault="00116C41" w:rsidP="00FD3050">
      <w:pPr>
        <w:spacing w:line="480" w:lineRule="auto"/>
        <w:contextualSpacing/>
        <w:rPr>
          <w:rFonts w:ascii="Times New Roman" w:hAnsi="Times New Roman" w:cs="Times New Roman"/>
          <w:b/>
          <w:sz w:val="24"/>
          <w:szCs w:val="24"/>
        </w:rPr>
      </w:pPr>
    </w:p>
    <w:p w14:paraId="5FC5D940" w14:textId="77777777" w:rsidR="004B0CA7" w:rsidRDefault="004B0CA7" w:rsidP="00FD3050">
      <w:pPr>
        <w:spacing w:line="480" w:lineRule="auto"/>
        <w:contextualSpacing/>
        <w:rPr>
          <w:rFonts w:ascii="Times New Roman" w:hAnsi="Times New Roman" w:cs="Times New Roman"/>
          <w:b/>
          <w:sz w:val="24"/>
          <w:szCs w:val="24"/>
        </w:rPr>
      </w:pPr>
    </w:p>
    <w:p w14:paraId="442C5D51" w14:textId="77777777" w:rsidR="009835C6" w:rsidRPr="009835C6" w:rsidRDefault="009835C6" w:rsidP="00FD3050">
      <w:pPr>
        <w:spacing w:line="480" w:lineRule="auto"/>
        <w:contextualSpacing/>
        <w:rPr>
          <w:rFonts w:ascii="Times New Roman" w:hAnsi="Times New Roman" w:cs="Times New Roman"/>
          <w:b/>
          <w:sz w:val="24"/>
          <w:szCs w:val="24"/>
        </w:rPr>
      </w:pPr>
      <w:r w:rsidRPr="009835C6">
        <w:rPr>
          <w:rFonts w:ascii="Times New Roman" w:hAnsi="Times New Roman" w:cs="Times New Roman"/>
          <w:b/>
          <w:sz w:val="24"/>
          <w:szCs w:val="24"/>
        </w:rPr>
        <w:t xml:space="preserve">Significance statement </w:t>
      </w:r>
    </w:p>
    <w:p w14:paraId="7504C9EF" w14:textId="77777777" w:rsidR="00116C41" w:rsidRDefault="00C94CA9" w:rsidP="00FD3050">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Olfactory cues are one method of social communication among conspecifics, and can play an important role in nepotism, territory defense, and mate choice. We studied olfactory discrimination</w:t>
      </w:r>
      <w:r>
        <w:rPr>
          <w:rFonts w:ascii="Times New Roman" w:hAnsi="Times New Roman" w:cs="Times New Roman"/>
          <w:sz w:val="24"/>
          <w:szCs w:val="24"/>
        </w:rPr>
        <w:tab/>
        <w:t xml:space="preserve">in the Cape ground squirrel, a highly social, semi-fossorial mammal that occurs in South Africa. We assessed the response of </w:t>
      </w:r>
      <w:r w:rsidR="00036326">
        <w:rPr>
          <w:rFonts w:ascii="Times New Roman" w:hAnsi="Times New Roman" w:cs="Times New Roman"/>
          <w:sz w:val="24"/>
          <w:szCs w:val="24"/>
        </w:rPr>
        <w:t xml:space="preserve">pregnant </w:t>
      </w:r>
      <w:r>
        <w:rPr>
          <w:rFonts w:ascii="Times New Roman" w:hAnsi="Times New Roman" w:cs="Times New Roman"/>
          <w:sz w:val="24"/>
          <w:szCs w:val="24"/>
        </w:rPr>
        <w:t>and non-</w:t>
      </w:r>
      <w:r w:rsidR="00036326">
        <w:rPr>
          <w:rFonts w:ascii="Times New Roman" w:hAnsi="Times New Roman" w:cs="Times New Roman"/>
          <w:sz w:val="24"/>
          <w:szCs w:val="24"/>
        </w:rPr>
        <w:t>pregnant</w:t>
      </w:r>
      <w:r>
        <w:rPr>
          <w:rFonts w:ascii="Times New Roman" w:hAnsi="Times New Roman" w:cs="Times New Roman"/>
          <w:sz w:val="24"/>
          <w:szCs w:val="24"/>
        </w:rPr>
        <w:t xml:space="preserve"> females to the </w:t>
      </w:r>
      <w:r w:rsidR="00C64694">
        <w:rPr>
          <w:rFonts w:ascii="Times New Roman" w:hAnsi="Times New Roman" w:cs="Times New Roman"/>
          <w:sz w:val="24"/>
          <w:szCs w:val="24"/>
        </w:rPr>
        <w:t>odors</w:t>
      </w:r>
      <w:r>
        <w:rPr>
          <w:rFonts w:ascii="Times New Roman" w:hAnsi="Times New Roman" w:cs="Times New Roman"/>
          <w:sz w:val="24"/>
          <w:szCs w:val="24"/>
        </w:rPr>
        <w:t xml:space="preserve"> of familiar and unfamiliar males</w:t>
      </w:r>
      <w:r w:rsidR="00BE79B8">
        <w:rPr>
          <w:rFonts w:ascii="Times New Roman" w:hAnsi="Times New Roman" w:cs="Times New Roman"/>
          <w:sz w:val="24"/>
          <w:szCs w:val="24"/>
        </w:rPr>
        <w:t>. We found that non-</w:t>
      </w:r>
      <w:r w:rsidR="00036326">
        <w:rPr>
          <w:rFonts w:ascii="Times New Roman" w:hAnsi="Times New Roman" w:cs="Times New Roman"/>
          <w:sz w:val="24"/>
          <w:szCs w:val="24"/>
        </w:rPr>
        <w:t>pregnant</w:t>
      </w:r>
      <w:r w:rsidR="00BE79B8">
        <w:rPr>
          <w:rFonts w:ascii="Times New Roman" w:hAnsi="Times New Roman" w:cs="Times New Roman"/>
          <w:sz w:val="24"/>
          <w:szCs w:val="24"/>
        </w:rPr>
        <w:t xml:space="preserve"> females displayed a preference for unfamiliar males, whereas </w:t>
      </w:r>
      <w:r w:rsidR="00036326">
        <w:rPr>
          <w:rFonts w:ascii="Times New Roman" w:hAnsi="Times New Roman" w:cs="Times New Roman"/>
          <w:sz w:val="24"/>
          <w:szCs w:val="24"/>
        </w:rPr>
        <w:t>pregnant</w:t>
      </w:r>
      <w:r w:rsidR="00BE79B8">
        <w:rPr>
          <w:rFonts w:ascii="Times New Roman" w:hAnsi="Times New Roman" w:cs="Times New Roman"/>
          <w:sz w:val="24"/>
          <w:szCs w:val="24"/>
        </w:rPr>
        <w:t xml:space="preserve"> f</w:t>
      </w:r>
      <w:r w:rsidR="00FA6D61">
        <w:rPr>
          <w:rFonts w:ascii="Times New Roman" w:hAnsi="Times New Roman" w:cs="Times New Roman"/>
          <w:sz w:val="24"/>
          <w:szCs w:val="24"/>
        </w:rPr>
        <w:t>emales dis</w:t>
      </w:r>
      <w:r w:rsidR="005551CA">
        <w:rPr>
          <w:rFonts w:ascii="Times New Roman" w:hAnsi="Times New Roman" w:cs="Times New Roman"/>
          <w:sz w:val="24"/>
          <w:szCs w:val="24"/>
        </w:rPr>
        <w:t>played no preference. Cape ground squirrels are non-territorial and exhibit low levels of intraspecific aggression; therefore, o</w:t>
      </w:r>
      <w:r w:rsidR="00BE79B8">
        <w:rPr>
          <w:rFonts w:ascii="Times New Roman" w:hAnsi="Times New Roman" w:cs="Times New Roman"/>
          <w:sz w:val="24"/>
          <w:szCs w:val="24"/>
        </w:rPr>
        <w:t xml:space="preserve">ur results indicate that </w:t>
      </w:r>
      <w:r w:rsidR="00C64694">
        <w:rPr>
          <w:rFonts w:ascii="Times New Roman" w:hAnsi="Times New Roman" w:cs="Times New Roman"/>
          <w:sz w:val="24"/>
          <w:szCs w:val="24"/>
        </w:rPr>
        <w:t>odor</w:t>
      </w:r>
      <w:r w:rsidR="00BE79B8">
        <w:rPr>
          <w:rFonts w:ascii="Times New Roman" w:hAnsi="Times New Roman" w:cs="Times New Roman"/>
          <w:sz w:val="24"/>
          <w:szCs w:val="24"/>
        </w:rPr>
        <w:t xml:space="preserve"> may be involved in mate selection by females, </w:t>
      </w:r>
      <w:r w:rsidR="006C77E1">
        <w:rPr>
          <w:rFonts w:ascii="Times New Roman" w:hAnsi="Times New Roman" w:cs="Times New Roman"/>
          <w:sz w:val="24"/>
          <w:szCs w:val="24"/>
        </w:rPr>
        <w:t xml:space="preserve">rather than territoriality, </w:t>
      </w:r>
      <w:r w:rsidR="00BE79B8">
        <w:rPr>
          <w:rFonts w:ascii="Times New Roman" w:hAnsi="Times New Roman" w:cs="Times New Roman"/>
          <w:sz w:val="24"/>
          <w:szCs w:val="24"/>
        </w:rPr>
        <w:t>as relatively low levels of inbreeding are maintained in this population</w:t>
      </w:r>
      <w:r w:rsidR="00FA6D61">
        <w:rPr>
          <w:rFonts w:ascii="Times New Roman" w:hAnsi="Times New Roman" w:cs="Times New Roman"/>
          <w:sz w:val="24"/>
          <w:szCs w:val="24"/>
        </w:rPr>
        <w:t xml:space="preserve">. </w:t>
      </w:r>
    </w:p>
    <w:p w14:paraId="53C3CA0A" w14:textId="77777777" w:rsidR="00116C41" w:rsidRDefault="00116C41" w:rsidP="00FD3050">
      <w:pPr>
        <w:spacing w:line="480" w:lineRule="auto"/>
        <w:contextualSpacing/>
        <w:rPr>
          <w:rFonts w:ascii="Times New Roman" w:hAnsi="Times New Roman" w:cs="Times New Roman"/>
          <w:sz w:val="24"/>
          <w:szCs w:val="24"/>
        </w:rPr>
      </w:pPr>
    </w:p>
    <w:p w14:paraId="192AB0FC" w14:textId="77777777" w:rsidR="00116C41" w:rsidRDefault="00116C41" w:rsidP="00FD3050">
      <w:pPr>
        <w:spacing w:line="480" w:lineRule="auto"/>
        <w:contextualSpacing/>
        <w:rPr>
          <w:rFonts w:ascii="Times New Roman" w:hAnsi="Times New Roman" w:cs="Times New Roman"/>
          <w:sz w:val="24"/>
          <w:szCs w:val="24"/>
        </w:rPr>
      </w:pPr>
    </w:p>
    <w:p w14:paraId="15D474BD" w14:textId="77777777" w:rsidR="009835C6" w:rsidRDefault="009835C6" w:rsidP="00FD3050">
      <w:pPr>
        <w:spacing w:line="480" w:lineRule="auto"/>
        <w:contextualSpacing/>
        <w:rPr>
          <w:rFonts w:ascii="Times New Roman" w:hAnsi="Times New Roman" w:cs="Times New Roman"/>
          <w:sz w:val="24"/>
          <w:szCs w:val="24"/>
        </w:rPr>
      </w:pPr>
    </w:p>
    <w:p w14:paraId="128F2B30" w14:textId="77777777" w:rsidR="009835C6" w:rsidRDefault="009835C6" w:rsidP="00FD3050">
      <w:pPr>
        <w:spacing w:line="480" w:lineRule="auto"/>
        <w:contextualSpacing/>
        <w:rPr>
          <w:rFonts w:ascii="Times New Roman" w:hAnsi="Times New Roman" w:cs="Times New Roman"/>
          <w:sz w:val="24"/>
          <w:szCs w:val="24"/>
        </w:rPr>
      </w:pPr>
    </w:p>
    <w:p w14:paraId="19789094" w14:textId="77777777" w:rsidR="009835C6" w:rsidRDefault="009835C6" w:rsidP="00FD3050">
      <w:pPr>
        <w:spacing w:line="480" w:lineRule="auto"/>
        <w:contextualSpacing/>
        <w:rPr>
          <w:rFonts w:ascii="Times New Roman" w:hAnsi="Times New Roman" w:cs="Times New Roman"/>
          <w:sz w:val="24"/>
          <w:szCs w:val="24"/>
        </w:rPr>
      </w:pPr>
    </w:p>
    <w:p w14:paraId="414F43D3" w14:textId="77777777" w:rsidR="009835C6" w:rsidRDefault="009835C6" w:rsidP="00FD3050">
      <w:pPr>
        <w:spacing w:line="480" w:lineRule="auto"/>
        <w:contextualSpacing/>
        <w:rPr>
          <w:rFonts w:ascii="Times New Roman" w:hAnsi="Times New Roman" w:cs="Times New Roman"/>
          <w:sz w:val="24"/>
          <w:szCs w:val="24"/>
        </w:rPr>
      </w:pPr>
    </w:p>
    <w:p w14:paraId="18E9C920" w14:textId="77777777" w:rsidR="009835C6" w:rsidRDefault="009835C6" w:rsidP="00FD3050">
      <w:pPr>
        <w:spacing w:line="480" w:lineRule="auto"/>
        <w:contextualSpacing/>
        <w:rPr>
          <w:rFonts w:ascii="Times New Roman" w:hAnsi="Times New Roman" w:cs="Times New Roman"/>
          <w:sz w:val="24"/>
          <w:szCs w:val="24"/>
        </w:rPr>
      </w:pPr>
    </w:p>
    <w:p w14:paraId="5BD59170" w14:textId="77777777" w:rsidR="009835C6" w:rsidRDefault="009835C6" w:rsidP="00FD3050">
      <w:pPr>
        <w:spacing w:line="480" w:lineRule="auto"/>
        <w:contextualSpacing/>
        <w:rPr>
          <w:rFonts w:ascii="Times New Roman" w:hAnsi="Times New Roman" w:cs="Times New Roman"/>
          <w:sz w:val="24"/>
          <w:szCs w:val="24"/>
        </w:rPr>
      </w:pPr>
    </w:p>
    <w:p w14:paraId="2B395419" w14:textId="77777777" w:rsidR="009835C6" w:rsidRDefault="009835C6" w:rsidP="00FD3050">
      <w:pPr>
        <w:spacing w:line="480" w:lineRule="auto"/>
        <w:contextualSpacing/>
        <w:rPr>
          <w:rFonts w:ascii="Times New Roman" w:hAnsi="Times New Roman" w:cs="Times New Roman"/>
          <w:sz w:val="24"/>
          <w:szCs w:val="24"/>
        </w:rPr>
      </w:pPr>
    </w:p>
    <w:p w14:paraId="515C17D3" w14:textId="77777777" w:rsidR="00812400" w:rsidRDefault="00812400" w:rsidP="009835C6">
      <w:pPr>
        <w:spacing w:line="480" w:lineRule="auto"/>
        <w:contextualSpacing/>
        <w:rPr>
          <w:rFonts w:ascii="Times New Roman" w:hAnsi="Times New Roman" w:cs="Times New Roman"/>
          <w:b/>
          <w:sz w:val="24"/>
          <w:szCs w:val="24"/>
        </w:rPr>
      </w:pPr>
    </w:p>
    <w:p w14:paraId="550AE433" w14:textId="77777777" w:rsidR="00812400" w:rsidRDefault="00812400" w:rsidP="009835C6">
      <w:pPr>
        <w:spacing w:line="480" w:lineRule="auto"/>
        <w:contextualSpacing/>
        <w:rPr>
          <w:rFonts w:ascii="Times New Roman" w:hAnsi="Times New Roman" w:cs="Times New Roman"/>
          <w:b/>
          <w:sz w:val="24"/>
          <w:szCs w:val="24"/>
        </w:rPr>
      </w:pPr>
    </w:p>
    <w:p w14:paraId="1DE15D9C" w14:textId="77777777" w:rsidR="00812400" w:rsidRDefault="00812400" w:rsidP="009835C6">
      <w:pPr>
        <w:spacing w:line="480" w:lineRule="auto"/>
        <w:contextualSpacing/>
        <w:rPr>
          <w:rFonts w:ascii="Times New Roman" w:hAnsi="Times New Roman" w:cs="Times New Roman"/>
          <w:b/>
          <w:sz w:val="24"/>
          <w:szCs w:val="24"/>
        </w:rPr>
      </w:pPr>
    </w:p>
    <w:p w14:paraId="69D0DE6B" w14:textId="77777777" w:rsidR="00E362A7" w:rsidRDefault="00E362A7">
      <w:pPr>
        <w:rPr>
          <w:rFonts w:ascii="Times New Roman" w:hAnsi="Times New Roman" w:cs="Times New Roman"/>
          <w:b/>
          <w:sz w:val="24"/>
          <w:szCs w:val="24"/>
        </w:rPr>
      </w:pPr>
      <w:r>
        <w:rPr>
          <w:rFonts w:ascii="Times New Roman" w:hAnsi="Times New Roman" w:cs="Times New Roman"/>
          <w:b/>
          <w:sz w:val="24"/>
          <w:szCs w:val="24"/>
        </w:rPr>
        <w:br w:type="page"/>
      </w:r>
    </w:p>
    <w:p w14:paraId="0CF1AA48" w14:textId="77777777" w:rsidR="009835C6" w:rsidRPr="009835C6" w:rsidRDefault="009835C6" w:rsidP="009835C6">
      <w:pPr>
        <w:spacing w:line="480" w:lineRule="auto"/>
        <w:contextualSpacing/>
        <w:rPr>
          <w:rFonts w:ascii="Times New Roman" w:hAnsi="Times New Roman" w:cs="Times New Roman"/>
          <w:b/>
          <w:sz w:val="24"/>
          <w:szCs w:val="24"/>
        </w:rPr>
      </w:pPr>
      <w:r w:rsidRPr="009835C6">
        <w:rPr>
          <w:rFonts w:ascii="Times New Roman" w:hAnsi="Times New Roman" w:cs="Times New Roman"/>
          <w:b/>
          <w:sz w:val="24"/>
          <w:szCs w:val="24"/>
        </w:rPr>
        <w:lastRenderedPageBreak/>
        <w:t>Introduction</w:t>
      </w:r>
    </w:p>
    <w:p w14:paraId="2E1E45DA" w14:textId="77777777" w:rsidR="009835C6" w:rsidRPr="009835C6" w:rsidRDefault="009835C6"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Pr="009835C6">
        <w:rPr>
          <w:rFonts w:ascii="Times New Roman" w:hAnsi="Times New Roman" w:cs="Times New Roman"/>
          <w:sz w:val="24"/>
          <w:szCs w:val="24"/>
        </w:rPr>
        <w:t>Social recognition, which is generally defined as the ability to distinguish one conspecific from another, has evolved in a variety of taxa as a means to facilitate communication between conspecifics (</w:t>
      </w:r>
      <w:proofErr w:type="spellStart"/>
      <w:r w:rsidRPr="009835C6">
        <w:rPr>
          <w:rFonts w:ascii="Times New Roman" w:hAnsi="Times New Roman" w:cs="Times New Roman"/>
          <w:sz w:val="24"/>
          <w:szCs w:val="24"/>
        </w:rPr>
        <w:t>Gheusi</w:t>
      </w:r>
      <w:proofErr w:type="spellEnd"/>
      <w:r w:rsidR="004C688F">
        <w:rPr>
          <w:rFonts w:ascii="Times New Roman" w:hAnsi="Times New Roman" w:cs="Times New Roman"/>
          <w:sz w:val="24"/>
          <w:szCs w:val="24"/>
        </w:rPr>
        <w:t xml:space="preserve"> et al.</w:t>
      </w:r>
      <w:r w:rsidRPr="009835C6">
        <w:rPr>
          <w:rFonts w:ascii="Times New Roman" w:hAnsi="Times New Roman" w:cs="Times New Roman"/>
          <w:sz w:val="24"/>
          <w:szCs w:val="24"/>
        </w:rPr>
        <w:t xml:space="preserve"> 1994</w:t>
      </w:r>
      <w:r w:rsidR="00CC17FC">
        <w:rPr>
          <w:rFonts w:ascii="Times New Roman" w:hAnsi="Times New Roman" w:cs="Times New Roman"/>
          <w:sz w:val="24"/>
          <w:szCs w:val="24"/>
        </w:rPr>
        <w:t>;</w:t>
      </w:r>
      <w:r w:rsidR="00CC17FC" w:rsidRPr="00CC17FC">
        <w:rPr>
          <w:rFonts w:ascii="Times New Roman" w:hAnsi="Times New Roman" w:cs="Times New Roman"/>
          <w:sz w:val="24"/>
          <w:szCs w:val="24"/>
        </w:rPr>
        <w:t xml:space="preserve"> </w:t>
      </w:r>
      <w:r w:rsidR="001C4E35">
        <w:rPr>
          <w:rFonts w:ascii="Times New Roman" w:hAnsi="Times New Roman" w:cs="Times New Roman"/>
          <w:sz w:val="24"/>
          <w:szCs w:val="24"/>
        </w:rPr>
        <w:t>Brower 1996; Sherman et al. 1997</w:t>
      </w:r>
      <w:r w:rsidRPr="009835C6">
        <w:rPr>
          <w:rFonts w:ascii="Times New Roman" w:hAnsi="Times New Roman" w:cs="Times New Roman"/>
          <w:sz w:val="24"/>
          <w:szCs w:val="24"/>
        </w:rPr>
        <w:t>). The level at which social recognition functions varies within and between species, from discrimination on the basis of familiarity to sex-specific discrimination and the use of genetically-mediated cues to diff</w:t>
      </w:r>
      <w:r w:rsidR="004C688F">
        <w:rPr>
          <w:rFonts w:ascii="Times New Roman" w:hAnsi="Times New Roman" w:cs="Times New Roman"/>
          <w:sz w:val="24"/>
          <w:szCs w:val="24"/>
        </w:rPr>
        <w:t xml:space="preserve">erentiate conspecifics (Clarke and </w:t>
      </w:r>
      <w:proofErr w:type="spellStart"/>
      <w:r w:rsidR="004C688F">
        <w:rPr>
          <w:rFonts w:ascii="Times New Roman" w:hAnsi="Times New Roman" w:cs="Times New Roman"/>
          <w:sz w:val="24"/>
          <w:szCs w:val="24"/>
        </w:rPr>
        <w:t>Faulkes</w:t>
      </w:r>
      <w:proofErr w:type="spellEnd"/>
      <w:r w:rsidR="004C688F">
        <w:rPr>
          <w:rFonts w:ascii="Times New Roman" w:hAnsi="Times New Roman" w:cs="Times New Roman"/>
          <w:sz w:val="24"/>
          <w:szCs w:val="24"/>
        </w:rPr>
        <w:t xml:space="preserve"> 1999; </w:t>
      </w:r>
      <w:proofErr w:type="spellStart"/>
      <w:r w:rsidR="004C688F">
        <w:rPr>
          <w:rFonts w:ascii="Times New Roman" w:hAnsi="Times New Roman" w:cs="Times New Roman"/>
          <w:sz w:val="24"/>
          <w:szCs w:val="24"/>
        </w:rPr>
        <w:t>Milinski</w:t>
      </w:r>
      <w:proofErr w:type="spellEnd"/>
      <w:r w:rsidR="004C688F">
        <w:rPr>
          <w:rFonts w:ascii="Times New Roman" w:hAnsi="Times New Roman" w:cs="Times New Roman"/>
          <w:sz w:val="24"/>
          <w:szCs w:val="24"/>
        </w:rPr>
        <w:t xml:space="preserve"> </w:t>
      </w:r>
      <w:r w:rsidRPr="009835C6">
        <w:rPr>
          <w:rFonts w:ascii="Times New Roman" w:hAnsi="Times New Roman" w:cs="Times New Roman"/>
          <w:sz w:val="24"/>
          <w:szCs w:val="24"/>
        </w:rPr>
        <w:t>2006). As well, social recognition is most likely context-dependent, meaning that the underlying ecological situation influences the level of recognition used by the individual (Zheng</w:t>
      </w:r>
      <w:r w:rsidR="004C688F">
        <w:rPr>
          <w:rFonts w:ascii="Times New Roman" w:hAnsi="Times New Roman" w:cs="Times New Roman"/>
          <w:sz w:val="24"/>
          <w:szCs w:val="24"/>
        </w:rPr>
        <w:t xml:space="preserve"> et al.</w:t>
      </w:r>
      <w:r w:rsidRPr="009835C6">
        <w:rPr>
          <w:rFonts w:ascii="Times New Roman" w:hAnsi="Times New Roman" w:cs="Times New Roman"/>
          <w:sz w:val="24"/>
          <w:szCs w:val="24"/>
        </w:rPr>
        <w:t xml:space="preserve"> 2013). For example, in some territorial species such as the Eurasian beaver (</w:t>
      </w:r>
      <w:r w:rsidRPr="004C688F">
        <w:rPr>
          <w:rFonts w:ascii="Times New Roman" w:hAnsi="Times New Roman" w:cs="Times New Roman"/>
          <w:i/>
          <w:sz w:val="24"/>
          <w:szCs w:val="24"/>
        </w:rPr>
        <w:t>Castor fiber</w:t>
      </w:r>
      <w:r w:rsidRPr="009835C6">
        <w:rPr>
          <w:rFonts w:ascii="Times New Roman" w:hAnsi="Times New Roman" w:cs="Times New Roman"/>
          <w:sz w:val="24"/>
          <w:szCs w:val="24"/>
        </w:rPr>
        <w:t>), familiarity-based social cues are used to avoid territorial conflict with</w:t>
      </w:r>
      <w:r w:rsidR="004C688F">
        <w:rPr>
          <w:rFonts w:ascii="Times New Roman" w:hAnsi="Times New Roman" w:cs="Times New Roman"/>
          <w:sz w:val="24"/>
          <w:szCs w:val="24"/>
        </w:rPr>
        <w:t xml:space="preserve"> familiar rivals (Fisher 1954; </w:t>
      </w:r>
      <w:proofErr w:type="spellStart"/>
      <w:r w:rsidR="004C688F">
        <w:rPr>
          <w:rFonts w:ascii="Times New Roman" w:hAnsi="Times New Roman" w:cs="Times New Roman"/>
          <w:sz w:val="24"/>
          <w:szCs w:val="24"/>
        </w:rPr>
        <w:t>Rosell</w:t>
      </w:r>
      <w:proofErr w:type="spellEnd"/>
      <w:r w:rsidR="004C688F">
        <w:rPr>
          <w:rFonts w:ascii="Times New Roman" w:hAnsi="Times New Roman" w:cs="Times New Roman"/>
          <w:sz w:val="24"/>
          <w:szCs w:val="24"/>
        </w:rPr>
        <w:t xml:space="preserve"> and </w:t>
      </w:r>
      <w:proofErr w:type="spellStart"/>
      <w:r w:rsidR="004C688F">
        <w:rPr>
          <w:rFonts w:ascii="Times New Roman" w:hAnsi="Times New Roman" w:cs="Times New Roman"/>
          <w:sz w:val="24"/>
          <w:szCs w:val="24"/>
        </w:rPr>
        <w:t>Bjørkøyli</w:t>
      </w:r>
      <w:proofErr w:type="spellEnd"/>
      <w:r w:rsidRPr="009835C6">
        <w:rPr>
          <w:rFonts w:ascii="Times New Roman" w:hAnsi="Times New Roman" w:cs="Times New Roman"/>
          <w:sz w:val="24"/>
          <w:szCs w:val="24"/>
        </w:rPr>
        <w:t xml:space="preserve"> 2002).</w:t>
      </w:r>
    </w:p>
    <w:p w14:paraId="5A6A90CA" w14:textId="77777777" w:rsidR="009835C6" w:rsidRPr="009835C6" w:rsidRDefault="004C688F"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835C6" w:rsidRPr="009835C6">
        <w:rPr>
          <w:rFonts w:ascii="Times New Roman" w:hAnsi="Times New Roman" w:cs="Times New Roman"/>
          <w:sz w:val="24"/>
          <w:szCs w:val="24"/>
        </w:rPr>
        <w:t xml:space="preserve">One level of social recognition that has been observed in numerous taxa is the differentiation between kin and non-kin.  Kin recognition allows discrimination among conspecifics on the basis of genetic relatedness, which has direct impacts on </w:t>
      </w:r>
      <w:r>
        <w:rPr>
          <w:rFonts w:ascii="Times New Roman" w:hAnsi="Times New Roman" w:cs="Times New Roman"/>
          <w:sz w:val="24"/>
          <w:szCs w:val="24"/>
        </w:rPr>
        <w:t>kin and mate selection (</w:t>
      </w:r>
      <w:r w:rsidR="00DB6A9C">
        <w:rPr>
          <w:rFonts w:ascii="Times New Roman" w:hAnsi="Times New Roman" w:cs="Times New Roman"/>
          <w:sz w:val="24"/>
          <w:szCs w:val="24"/>
        </w:rPr>
        <w:t xml:space="preserve">Smith </w:t>
      </w:r>
      <w:r w:rsidR="00DB6A9C" w:rsidRPr="009835C6">
        <w:rPr>
          <w:rFonts w:ascii="Times New Roman" w:hAnsi="Times New Roman" w:cs="Times New Roman"/>
          <w:sz w:val="24"/>
          <w:szCs w:val="24"/>
        </w:rPr>
        <w:t>1979</w:t>
      </w:r>
      <w:r w:rsidR="00DB6A9C">
        <w:rPr>
          <w:rFonts w:ascii="Times New Roman" w:hAnsi="Times New Roman" w:cs="Times New Roman"/>
          <w:sz w:val="24"/>
          <w:szCs w:val="24"/>
        </w:rPr>
        <w:t xml:space="preserve">; </w:t>
      </w:r>
      <w:r>
        <w:rPr>
          <w:rFonts w:ascii="Times New Roman" w:hAnsi="Times New Roman" w:cs="Times New Roman"/>
          <w:sz w:val="24"/>
          <w:szCs w:val="24"/>
        </w:rPr>
        <w:t>Beecher</w:t>
      </w:r>
      <w:r w:rsidR="009835C6" w:rsidRPr="009835C6">
        <w:rPr>
          <w:rFonts w:ascii="Times New Roman" w:hAnsi="Times New Roman" w:cs="Times New Roman"/>
          <w:sz w:val="24"/>
          <w:szCs w:val="24"/>
        </w:rPr>
        <w:t xml:space="preserve"> 1982; Harvey </w:t>
      </w:r>
      <w:r w:rsidR="00DB6A9C">
        <w:rPr>
          <w:rFonts w:ascii="Times New Roman" w:hAnsi="Times New Roman" w:cs="Times New Roman"/>
          <w:sz w:val="24"/>
          <w:szCs w:val="24"/>
        </w:rPr>
        <w:t>and Ralls 1986</w:t>
      </w:r>
      <w:r w:rsidR="009835C6" w:rsidRPr="009835C6">
        <w:rPr>
          <w:rFonts w:ascii="Times New Roman" w:hAnsi="Times New Roman" w:cs="Times New Roman"/>
          <w:sz w:val="24"/>
          <w:szCs w:val="24"/>
        </w:rPr>
        <w:t xml:space="preserve">). Kin selection occurs when there is selection for behaviours or traits that enhance the fitness of related individuals, </w:t>
      </w:r>
      <w:r w:rsidR="00273A3F">
        <w:rPr>
          <w:rFonts w:ascii="Times New Roman" w:hAnsi="Times New Roman" w:cs="Times New Roman"/>
          <w:sz w:val="24"/>
          <w:szCs w:val="24"/>
        </w:rPr>
        <w:t xml:space="preserve">and is one of the primary mechanisms used to explain apparent altruism and cooperative behavior (Hamilton 1964; </w:t>
      </w:r>
      <w:r w:rsidR="00DB6A9C">
        <w:rPr>
          <w:rFonts w:ascii="Times New Roman" w:hAnsi="Times New Roman" w:cs="Times New Roman"/>
          <w:sz w:val="24"/>
          <w:szCs w:val="24"/>
        </w:rPr>
        <w:t>Tang-Martinez</w:t>
      </w:r>
      <w:r w:rsidR="00DB6A9C" w:rsidRPr="009835C6">
        <w:rPr>
          <w:rFonts w:ascii="Times New Roman" w:hAnsi="Times New Roman" w:cs="Times New Roman"/>
          <w:sz w:val="24"/>
          <w:szCs w:val="24"/>
        </w:rPr>
        <w:t xml:space="preserve"> 2001</w:t>
      </w:r>
      <w:r w:rsidR="00DB6A9C">
        <w:rPr>
          <w:rFonts w:ascii="Times New Roman" w:hAnsi="Times New Roman" w:cs="Times New Roman"/>
          <w:sz w:val="24"/>
          <w:szCs w:val="24"/>
        </w:rPr>
        <w:t xml:space="preserve">; </w:t>
      </w:r>
      <w:proofErr w:type="spellStart"/>
      <w:r>
        <w:rPr>
          <w:rFonts w:ascii="Times New Roman" w:hAnsi="Times New Roman" w:cs="Times New Roman"/>
          <w:sz w:val="24"/>
          <w:szCs w:val="24"/>
        </w:rPr>
        <w:t>Clutton</w:t>
      </w:r>
      <w:proofErr w:type="spellEnd"/>
      <w:r>
        <w:rPr>
          <w:rFonts w:ascii="Times New Roman" w:hAnsi="Times New Roman" w:cs="Times New Roman"/>
          <w:sz w:val="24"/>
          <w:szCs w:val="24"/>
        </w:rPr>
        <w:t xml:space="preserve">-Brock </w:t>
      </w:r>
      <w:r w:rsidR="009835C6" w:rsidRPr="009835C6">
        <w:rPr>
          <w:rFonts w:ascii="Times New Roman" w:hAnsi="Times New Roman" w:cs="Times New Roman"/>
          <w:sz w:val="24"/>
          <w:szCs w:val="24"/>
        </w:rPr>
        <w:t xml:space="preserve">2002; Griffin </w:t>
      </w:r>
      <w:r w:rsidR="00DB6A9C">
        <w:rPr>
          <w:rFonts w:ascii="Times New Roman" w:hAnsi="Times New Roman" w:cs="Times New Roman"/>
          <w:sz w:val="24"/>
          <w:szCs w:val="24"/>
        </w:rPr>
        <w:t>and West 2003</w:t>
      </w:r>
      <w:r w:rsidR="009835C6" w:rsidRPr="009835C6">
        <w:rPr>
          <w:rFonts w:ascii="Times New Roman" w:hAnsi="Times New Roman" w:cs="Times New Roman"/>
          <w:sz w:val="24"/>
          <w:szCs w:val="24"/>
        </w:rPr>
        <w:t>)</w:t>
      </w:r>
      <w:r w:rsidR="00273A3F">
        <w:rPr>
          <w:rFonts w:ascii="Times New Roman" w:hAnsi="Times New Roman" w:cs="Times New Roman"/>
          <w:sz w:val="24"/>
          <w:szCs w:val="24"/>
        </w:rPr>
        <w:t xml:space="preserve">. </w:t>
      </w:r>
      <w:r w:rsidR="009835C6" w:rsidRPr="009835C6">
        <w:rPr>
          <w:rFonts w:ascii="Times New Roman" w:hAnsi="Times New Roman" w:cs="Times New Roman"/>
          <w:sz w:val="24"/>
          <w:szCs w:val="24"/>
        </w:rPr>
        <w:t xml:space="preserve">In addition to kin selection, kin recognition can be used to reduce the frequency of close inbreeding when choosing mates (Harvey </w:t>
      </w:r>
      <w:r>
        <w:rPr>
          <w:rFonts w:ascii="Times New Roman" w:hAnsi="Times New Roman" w:cs="Times New Roman"/>
          <w:sz w:val="24"/>
          <w:szCs w:val="24"/>
        </w:rPr>
        <w:t xml:space="preserve">and Ralls </w:t>
      </w:r>
      <w:r w:rsidR="009835C6" w:rsidRPr="009835C6">
        <w:rPr>
          <w:rFonts w:ascii="Times New Roman" w:hAnsi="Times New Roman" w:cs="Times New Roman"/>
          <w:sz w:val="24"/>
          <w:szCs w:val="24"/>
        </w:rPr>
        <w:t>1986</w:t>
      </w:r>
      <w:r w:rsidR="00814967">
        <w:rPr>
          <w:rFonts w:ascii="Times New Roman" w:hAnsi="Times New Roman" w:cs="Times New Roman"/>
          <w:sz w:val="24"/>
          <w:szCs w:val="24"/>
        </w:rPr>
        <w:t xml:space="preserve">; </w:t>
      </w:r>
      <w:proofErr w:type="spellStart"/>
      <w:r w:rsidR="00814967">
        <w:rPr>
          <w:rFonts w:ascii="Times New Roman" w:hAnsi="Times New Roman" w:cs="Times New Roman"/>
          <w:sz w:val="24"/>
          <w:szCs w:val="24"/>
        </w:rPr>
        <w:t>Leclaire</w:t>
      </w:r>
      <w:proofErr w:type="spellEnd"/>
      <w:r w:rsidR="00814967">
        <w:rPr>
          <w:rFonts w:ascii="Times New Roman" w:hAnsi="Times New Roman" w:cs="Times New Roman"/>
          <w:sz w:val="24"/>
          <w:szCs w:val="24"/>
        </w:rPr>
        <w:t xml:space="preserve"> et al. 201</w:t>
      </w:r>
      <w:r w:rsidR="00553293">
        <w:rPr>
          <w:rFonts w:ascii="Times New Roman" w:hAnsi="Times New Roman" w:cs="Times New Roman"/>
          <w:sz w:val="24"/>
          <w:szCs w:val="24"/>
        </w:rPr>
        <w:t>3</w:t>
      </w:r>
      <w:r w:rsidR="009835C6" w:rsidRPr="009835C6">
        <w:rPr>
          <w:rFonts w:ascii="Times New Roman" w:hAnsi="Times New Roman" w:cs="Times New Roman"/>
          <w:sz w:val="24"/>
          <w:szCs w:val="24"/>
        </w:rPr>
        <w:t>). Inbreeding depression, which results from the mating of two closely-related individuals, can lead to the accumulation of deleterious recessive alleles (Harvey</w:t>
      </w:r>
      <w:r>
        <w:rPr>
          <w:rFonts w:ascii="Times New Roman" w:hAnsi="Times New Roman" w:cs="Times New Roman"/>
          <w:sz w:val="24"/>
          <w:szCs w:val="24"/>
        </w:rPr>
        <w:t xml:space="preserve"> and Ralls</w:t>
      </w:r>
      <w:r w:rsidR="009835C6" w:rsidRPr="009835C6">
        <w:rPr>
          <w:rFonts w:ascii="Times New Roman" w:hAnsi="Times New Roman" w:cs="Times New Roman"/>
          <w:sz w:val="24"/>
          <w:szCs w:val="24"/>
        </w:rPr>
        <w:t xml:space="preserve"> 1986). These recessive alleles can cause a reduction in the pre- and post-partum viability of inbred offspring and the reproductive success of inbred adults, </w:t>
      </w:r>
      <w:r w:rsidR="009835C6" w:rsidRPr="009835C6">
        <w:rPr>
          <w:rFonts w:ascii="Times New Roman" w:hAnsi="Times New Roman" w:cs="Times New Roman"/>
          <w:sz w:val="24"/>
          <w:szCs w:val="24"/>
        </w:rPr>
        <w:lastRenderedPageBreak/>
        <w:t>ultimately reducing the fitness</w:t>
      </w:r>
      <w:r>
        <w:rPr>
          <w:rFonts w:ascii="Times New Roman" w:hAnsi="Times New Roman" w:cs="Times New Roman"/>
          <w:sz w:val="24"/>
          <w:szCs w:val="24"/>
        </w:rPr>
        <w:t xml:space="preserve"> of these individuals (</w:t>
      </w:r>
      <w:proofErr w:type="spellStart"/>
      <w:r>
        <w:rPr>
          <w:rFonts w:ascii="Times New Roman" w:hAnsi="Times New Roman" w:cs="Times New Roman"/>
          <w:sz w:val="24"/>
          <w:szCs w:val="24"/>
        </w:rPr>
        <w:t>Margulis</w:t>
      </w:r>
      <w:proofErr w:type="spellEnd"/>
      <w:r w:rsidR="009835C6" w:rsidRPr="009835C6">
        <w:rPr>
          <w:rFonts w:ascii="Times New Roman" w:hAnsi="Times New Roman" w:cs="Times New Roman"/>
          <w:sz w:val="24"/>
          <w:szCs w:val="24"/>
        </w:rPr>
        <w:t xml:space="preserve"> 1998). The ability to differentiate between kin and non-kin is often seen as an evolutionary advantage (Harvey </w:t>
      </w:r>
      <w:r>
        <w:rPr>
          <w:rFonts w:ascii="Times New Roman" w:hAnsi="Times New Roman" w:cs="Times New Roman"/>
          <w:sz w:val="24"/>
          <w:szCs w:val="24"/>
        </w:rPr>
        <w:t>and Ralls</w:t>
      </w:r>
      <w:r w:rsidR="009835C6" w:rsidRPr="009835C6">
        <w:rPr>
          <w:rFonts w:ascii="Times New Roman" w:hAnsi="Times New Roman" w:cs="Times New Roman"/>
          <w:sz w:val="24"/>
          <w:szCs w:val="24"/>
        </w:rPr>
        <w:t xml:space="preserve"> 1986). However, relying too extensively on outbreeding may reduce fitness as well, as a result of losing shared genes between mating individuals that increase inclusive fitness (Barnard </w:t>
      </w:r>
      <w:r w:rsidR="00181AEB">
        <w:rPr>
          <w:rFonts w:ascii="Times New Roman" w:hAnsi="Times New Roman" w:cs="Times New Roman"/>
          <w:sz w:val="24"/>
          <w:szCs w:val="24"/>
        </w:rPr>
        <w:t xml:space="preserve">and </w:t>
      </w:r>
      <w:proofErr w:type="spellStart"/>
      <w:r w:rsidR="00181AEB">
        <w:rPr>
          <w:rFonts w:ascii="Times New Roman" w:hAnsi="Times New Roman" w:cs="Times New Roman"/>
          <w:sz w:val="24"/>
          <w:szCs w:val="24"/>
        </w:rPr>
        <w:t>Fitzimmons</w:t>
      </w:r>
      <w:proofErr w:type="spellEnd"/>
      <w:r w:rsidR="009835C6" w:rsidRPr="009835C6">
        <w:rPr>
          <w:rFonts w:ascii="Times New Roman" w:hAnsi="Times New Roman" w:cs="Times New Roman"/>
          <w:sz w:val="24"/>
          <w:szCs w:val="24"/>
        </w:rPr>
        <w:t xml:space="preserve"> 1989). </w:t>
      </w:r>
      <w:r w:rsidR="00993101">
        <w:rPr>
          <w:rFonts w:ascii="Times New Roman" w:hAnsi="Times New Roman" w:cs="Times New Roman"/>
          <w:sz w:val="24"/>
          <w:szCs w:val="24"/>
        </w:rPr>
        <w:t>T</w:t>
      </w:r>
      <w:r w:rsidR="009835C6" w:rsidRPr="009835C6">
        <w:rPr>
          <w:rFonts w:ascii="Times New Roman" w:hAnsi="Times New Roman" w:cs="Times New Roman"/>
          <w:sz w:val="24"/>
          <w:szCs w:val="24"/>
        </w:rPr>
        <w:t xml:space="preserve">he optimal strategy appears to be to select mates of an intermediate relatedness in order to maintain heterozygosity, while maximizing the proportion of shared genes propagated to future offspring (Peacock </w:t>
      </w:r>
      <w:r w:rsidR="00181AEB">
        <w:rPr>
          <w:rFonts w:ascii="Times New Roman" w:hAnsi="Times New Roman" w:cs="Times New Roman"/>
          <w:sz w:val="24"/>
          <w:szCs w:val="24"/>
        </w:rPr>
        <w:t>and Smith</w:t>
      </w:r>
      <w:r w:rsidR="009835C6" w:rsidRPr="009835C6">
        <w:rPr>
          <w:rFonts w:ascii="Times New Roman" w:hAnsi="Times New Roman" w:cs="Times New Roman"/>
          <w:sz w:val="24"/>
          <w:szCs w:val="24"/>
        </w:rPr>
        <w:t xml:space="preserve"> 1997</w:t>
      </w:r>
      <w:r w:rsidR="00007296">
        <w:rPr>
          <w:rFonts w:ascii="Times New Roman" w:hAnsi="Times New Roman" w:cs="Times New Roman"/>
          <w:sz w:val="24"/>
          <w:szCs w:val="24"/>
        </w:rPr>
        <w:t xml:space="preserve">; </w:t>
      </w:r>
      <w:proofErr w:type="spellStart"/>
      <w:r w:rsidR="00007296">
        <w:rPr>
          <w:rFonts w:ascii="Times New Roman" w:hAnsi="Times New Roman" w:cs="Times New Roman"/>
          <w:sz w:val="24"/>
          <w:szCs w:val="24"/>
        </w:rPr>
        <w:t>Kokko</w:t>
      </w:r>
      <w:proofErr w:type="spellEnd"/>
      <w:r w:rsidR="00007296">
        <w:rPr>
          <w:rFonts w:ascii="Times New Roman" w:hAnsi="Times New Roman" w:cs="Times New Roman"/>
          <w:sz w:val="24"/>
          <w:szCs w:val="24"/>
        </w:rPr>
        <w:t xml:space="preserve"> and </w:t>
      </w:r>
      <w:proofErr w:type="spellStart"/>
      <w:r w:rsidR="00007296">
        <w:rPr>
          <w:rFonts w:ascii="Times New Roman" w:hAnsi="Times New Roman" w:cs="Times New Roman"/>
          <w:sz w:val="24"/>
          <w:szCs w:val="24"/>
        </w:rPr>
        <w:t>Ots</w:t>
      </w:r>
      <w:proofErr w:type="spellEnd"/>
      <w:r w:rsidR="00007296">
        <w:rPr>
          <w:rFonts w:ascii="Times New Roman" w:hAnsi="Times New Roman" w:cs="Times New Roman"/>
          <w:sz w:val="24"/>
          <w:szCs w:val="24"/>
        </w:rPr>
        <w:t xml:space="preserve"> 2006</w:t>
      </w:r>
      <w:r w:rsidR="009835C6" w:rsidRPr="009835C6">
        <w:rPr>
          <w:rFonts w:ascii="Times New Roman" w:hAnsi="Times New Roman" w:cs="Times New Roman"/>
          <w:sz w:val="24"/>
          <w:szCs w:val="24"/>
        </w:rPr>
        <w:t xml:space="preserve">). </w:t>
      </w:r>
    </w:p>
    <w:p w14:paraId="454171FF" w14:textId="77777777" w:rsidR="00A907E2" w:rsidRDefault="004C688F"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835C6" w:rsidRPr="009835C6">
        <w:rPr>
          <w:rFonts w:ascii="Times New Roman" w:hAnsi="Times New Roman" w:cs="Times New Roman"/>
          <w:sz w:val="24"/>
          <w:szCs w:val="24"/>
        </w:rPr>
        <w:t>There are several mechanisms promoting social recognition</w:t>
      </w:r>
      <w:r w:rsidR="00993101">
        <w:rPr>
          <w:rFonts w:ascii="Times New Roman" w:hAnsi="Times New Roman" w:cs="Times New Roman"/>
          <w:sz w:val="24"/>
          <w:szCs w:val="24"/>
        </w:rPr>
        <w:t xml:space="preserve"> of conspecifics</w:t>
      </w:r>
      <w:r w:rsidR="009835C6" w:rsidRPr="009835C6">
        <w:rPr>
          <w:rFonts w:ascii="Times New Roman" w:hAnsi="Times New Roman" w:cs="Times New Roman"/>
          <w:sz w:val="24"/>
          <w:szCs w:val="24"/>
        </w:rPr>
        <w:t xml:space="preserve">, including spatial cues, familiarity, phenotype matching, and recognition alleles (Holmes </w:t>
      </w:r>
      <w:r w:rsidR="00181AEB">
        <w:rPr>
          <w:rFonts w:ascii="Times New Roman" w:hAnsi="Times New Roman" w:cs="Times New Roman"/>
          <w:sz w:val="24"/>
          <w:szCs w:val="24"/>
        </w:rPr>
        <w:t>and Sherman 1983; Mateo</w:t>
      </w:r>
      <w:r w:rsidR="009835C6" w:rsidRPr="009835C6">
        <w:rPr>
          <w:rFonts w:ascii="Times New Roman" w:hAnsi="Times New Roman" w:cs="Times New Roman"/>
          <w:sz w:val="24"/>
          <w:szCs w:val="24"/>
        </w:rPr>
        <w:t xml:space="preserve"> 2003). </w:t>
      </w:r>
      <w:r w:rsidR="00273A3F">
        <w:rPr>
          <w:rFonts w:ascii="Times New Roman" w:hAnsi="Times New Roman" w:cs="Times New Roman"/>
          <w:sz w:val="24"/>
          <w:szCs w:val="24"/>
        </w:rPr>
        <w:t>Social recognition, particularly familiarity-based</w:t>
      </w:r>
      <w:r w:rsidR="009D5063">
        <w:rPr>
          <w:rFonts w:ascii="Times New Roman" w:hAnsi="Times New Roman" w:cs="Times New Roman"/>
          <w:sz w:val="24"/>
          <w:szCs w:val="24"/>
        </w:rPr>
        <w:t xml:space="preserve"> mechanisms, can be subject to errors of false inclusion </w:t>
      </w:r>
      <w:r w:rsidR="00993101" w:rsidRPr="009835C6">
        <w:rPr>
          <w:rFonts w:ascii="Times New Roman" w:hAnsi="Times New Roman" w:cs="Times New Roman"/>
          <w:sz w:val="24"/>
          <w:szCs w:val="24"/>
        </w:rPr>
        <w:t>(considering familiar non-kin as relatives) and false omission (excludin</w:t>
      </w:r>
      <w:r w:rsidR="00993101">
        <w:rPr>
          <w:rFonts w:ascii="Times New Roman" w:hAnsi="Times New Roman" w:cs="Times New Roman"/>
          <w:sz w:val="24"/>
          <w:szCs w:val="24"/>
        </w:rPr>
        <w:t xml:space="preserve">g kin when they are unfamiliar), and therefore kin need to be reliably associated in both space and time for this mechanism </w:t>
      </w:r>
      <w:r w:rsidR="00986BD5">
        <w:rPr>
          <w:rFonts w:ascii="Times New Roman" w:hAnsi="Times New Roman" w:cs="Times New Roman"/>
          <w:sz w:val="24"/>
          <w:szCs w:val="24"/>
        </w:rPr>
        <w:t xml:space="preserve">to work </w:t>
      </w:r>
      <w:r w:rsidR="00993101">
        <w:rPr>
          <w:rFonts w:ascii="Times New Roman" w:hAnsi="Times New Roman" w:cs="Times New Roman"/>
          <w:sz w:val="24"/>
          <w:szCs w:val="24"/>
        </w:rPr>
        <w:t>(</w:t>
      </w:r>
      <w:r w:rsidR="00993101" w:rsidRPr="009835C6">
        <w:rPr>
          <w:rFonts w:ascii="Times New Roman" w:hAnsi="Times New Roman" w:cs="Times New Roman"/>
          <w:sz w:val="24"/>
          <w:szCs w:val="24"/>
        </w:rPr>
        <w:t xml:space="preserve">Holmes </w:t>
      </w:r>
      <w:r w:rsidR="00993101">
        <w:rPr>
          <w:rFonts w:ascii="Times New Roman" w:hAnsi="Times New Roman" w:cs="Times New Roman"/>
          <w:sz w:val="24"/>
          <w:szCs w:val="24"/>
        </w:rPr>
        <w:t>and</w:t>
      </w:r>
      <w:r w:rsidR="00993101" w:rsidRPr="009835C6">
        <w:rPr>
          <w:rFonts w:ascii="Times New Roman" w:hAnsi="Times New Roman" w:cs="Times New Roman"/>
          <w:sz w:val="24"/>
          <w:szCs w:val="24"/>
        </w:rPr>
        <w:t xml:space="preserve"> Sherman 1983; </w:t>
      </w:r>
      <w:proofErr w:type="spellStart"/>
      <w:r w:rsidR="00993101" w:rsidRPr="009835C6">
        <w:rPr>
          <w:rFonts w:ascii="Times New Roman" w:hAnsi="Times New Roman" w:cs="Times New Roman"/>
          <w:sz w:val="24"/>
          <w:szCs w:val="24"/>
        </w:rPr>
        <w:t>Wikberg</w:t>
      </w:r>
      <w:proofErr w:type="spellEnd"/>
      <w:r w:rsidR="00993101">
        <w:rPr>
          <w:rFonts w:ascii="Times New Roman" w:hAnsi="Times New Roman" w:cs="Times New Roman"/>
          <w:sz w:val="24"/>
          <w:szCs w:val="24"/>
        </w:rPr>
        <w:t xml:space="preserve"> et al.</w:t>
      </w:r>
      <w:r w:rsidR="00993101" w:rsidRPr="009835C6">
        <w:rPr>
          <w:rFonts w:ascii="Times New Roman" w:hAnsi="Times New Roman" w:cs="Times New Roman"/>
          <w:sz w:val="24"/>
          <w:szCs w:val="24"/>
        </w:rPr>
        <w:t xml:space="preserve"> 2014)</w:t>
      </w:r>
      <w:r w:rsidR="00993101">
        <w:rPr>
          <w:rFonts w:ascii="Times New Roman" w:hAnsi="Times New Roman" w:cs="Times New Roman"/>
          <w:sz w:val="24"/>
          <w:szCs w:val="24"/>
        </w:rPr>
        <w:t xml:space="preserve">. To more reliably identify kin versus non-kin, </w:t>
      </w:r>
      <w:r w:rsidR="009835C6" w:rsidRPr="009835C6">
        <w:rPr>
          <w:rFonts w:ascii="Times New Roman" w:hAnsi="Times New Roman" w:cs="Times New Roman"/>
          <w:sz w:val="24"/>
          <w:szCs w:val="24"/>
        </w:rPr>
        <w:t xml:space="preserve">recognition alleles </w:t>
      </w:r>
      <w:r w:rsidR="00993101">
        <w:rPr>
          <w:rFonts w:ascii="Times New Roman" w:hAnsi="Times New Roman" w:cs="Times New Roman"/>
          <w:sz w:val="24"/>
          <w:szCs w:val="24"/>
        </w:rPr>
        <w:t xml:space="preserve">can be used </w:t>
      </w:r>
      <w:r w:rsidR="009835C6" w:rsidRPr="009835C6">
        <w:rPr>
          <w:rFonts w:ascii="Times New Roman" w:hAnsi="Times New Roman" w:cs="Times New Roman"/>
          <w:sz w:val="24"/>
          <w:szCs w:val="24"/>
        </w:rPr>
        <w:t>to discriminate among conspecifics</w:t>
      </w:r>
      <w:r w:rsidR="00814967">
        <w:rPr>
          <w:rFonts w:ascii="Times New Roman" w:hAnsi="Times New Roman" w:cs="Times New Roman"/>
          <w:sz w:val="24"/>
          <w:szCs w:val="24"/>
        </w:rPr>
        <w:t xml:space="preserve"> (Green et al. 2015)</w:t>
      </w:r>
      <w:r w:rsidR="009835C6" w:rsidRPr="009835C6">
        <w:rPr>
          <w:rFonts w:ascii="Times New Roman" w:hAnsi="Times New Roman" w:cs="Times New Roman"/>
          <w:sz w:val="24"/>
          <w:szCs w:val="24"/>
        </w:rPr>
        <w:t xml:space="preserve">. Specifically, alleles of the major </w:t>
      </w:r>
      <w:r w:rsidR="004F000D" w:rsidRPr="009835C6">
        <w:rPr>
          <w:rFonts w:ascii="Times New Roman" w:hAnsi="Times New Roman" w:cs="Times New Roman"/>
          <w:sz w:val="24"/>
          <w:szCs w:val="24"/>
        </w:rPr>
        <w:t>histocompatibility</w:t>
      </w:r>
      <w:r w:rsidR="009835C6" w:rsidRPr="009835C6">
        <w:rPr>
          <w:rFonts w:ascii="Times New Roman" w:hAnsi="Times New Roman" w:cs="Times New Roman"/>
          <w:sz w:val="24"/>
          <w:szCs w:val="24"/>
        </w:rPr>
        <w:t xml:space="preserve"> complex (MHC) are not only involved in immune recognition, but also influence mate choice in </w:t>
      </w:r>
      <w:r w:rsidR="004F000D">
        <w:rPr>
          <w:rFonts w:ascii="Times New Roman" w:hAnsi="Times New Roman" w:cs="Times New Roman"/>
          <w:sz w:val="24"/>
          <w:szCs w:val="24"/>
        </w:rPr>
        <w:t xml:space="preserve">house </w:t>
      </w:r>
      <w:r w:rsidR="009835C6" w:rsidRPr="009835C6">
        <w:rPr>
          <w:rFonts w:ascii="Times New Roman" w:hAnsi="Times New Roman" w:cs="Times New Roman"/>
          <w:sz w:val="24"/>
          <w:szCs w:val="24"/>
        </w:rPr>
        <w:t>mice (</w:t>
      </w:r>
      <w:r w:rsidR="009835C6" w:rsidRPr="003A1DA1">
        <w:rPr>
          <w:rFonts w:ascii="Times New Roman" w:hAnsi="Times New Roman" w:cs="Times New Roman"/>
          <w:i/>
          <w:sz w:val="24"/>
          <w:szCs w:val="24"/>
        </w:rPr>
        <w:t xml:space="preserve">Mus </w:t>
      </w:r>
      <w:proofErr w:type="spellStart"/>
      <w:r w:rsidR="009835C6" w:rsidRPr="003A1DA1">
        <w:rPr>
          <w:rFonts w:ascii="Times New Roman" w:hAnsi="Times New Roman" w:cs="Times New Roman"/>
          <w:i/>
          <w:sz w:val="24"/>
          <w:szCs w:val="24"/>
        </w:rPr>
        <w:t>musculus</w:t>
      </w:r>
      <w:proofErr w:type="spellEnd"/>
      <w:r w:rsidR="003A1DA1">
        <w:rPr>
          <w:rFonts w:ascii="Times New Roman" w:hAnsi="Times New Roman" w:cs="Times New Roman"/>
          <w:sz w:val="24"/>
          <w:szCs w:val="24"/>
        </w:rPr>
        <w:t>) (</w:t>
      </w:r>
      <w:r w:rsidR="00DB6A9C" w:rsidRPr="009835C6">
        <w:rPr>
          <w:rFonts w:ascii="Times New Roman" w:hAnsi="Times New Roman" w:cs="Times New Roman"/>
          <w:sz w:val="24"/>
          <w:szCs w:val="24"/>
        </w:rPr>
        <w:t>Yamazaki</w:t>
      </w:r>
      <w:r w:rsidR="00DB6A9C">
        <w:rPr>
          <w:rFonts w:ascii="Times New Roman" w:hAnsi="Times New Roman" w:cs="Times New Roman"/>
          <w:sz w:val="24"/>
          <w:szCs w:val="24"/>
        </w:rPr>
        <w:t xml:space="preserve"> et al.</w:t>
      </w:r>
      <w:r w:rsidR="00DB6A9C" w:rsidRPr="009835C6">
        <w:rPr>
          <w:rFonts w:ascii="Times New Roman" w:hAnsi="Times New Roman" w:cs="Times New Roman"/>
          <w:sz w:val="24"/>
          <w:szCs w:val="24"/>
        </w:rPr>
        <w:t xml:space="preserve"> 1980</w:t>
      </w:r>
      <w:r w:rsidR="00DB6A9C">
        <w:rPr>
          <w:rFonts w:ascii="Times New Roman" w:hAnsi="Times New Roman" w:cs="Times New Roman"/>
          <w:sz w:val="24"/>
          <w:szCs w:val="24"/>
        </w:rPr>
        <w:t xml:space="preserve">; </w:t>
      </w:r>
      <w:r w:rsidR="003A1DA1">
        <w:rPr>
          <w:rFonts w:ascii="Times New Roman" w:hAnsi="Times New Roman" w:cs="Times New Roman"/>
          <w:sz w:val="24"/>
          <w:szCs w:val="24"/>
        </w:rPr>
        <w:t>Potts et al.</w:t>
      </w:r>
      <w:r w:rsidR="009835C6" w:rsidRPr="009835C6">
        <w:rPr>
          <w:rFonts w:ascii="Times New Roman" w:hAnsi="Times New Roman" w:cs="Times New Roman"/>
          <w:sz w:val="24"/>
          <w:szCs w:val="24"/>
        </w:rPr>
        <w:t xml:space="preserve"> 1991; Potts </w:t>
      </w:r>
      <w:r w:rsidR="003A1DA1">
        <w:rPr>
          <w:rFonts w:ascii="Times New Roman" w:hAnsi="Times New Roman" w:cs="Times New Roman"/>
          <w:sz w:val="24"/>
          <w:szCs w:val="24"/>
        </w:rPr>
        <w:t xml:space="preserve">and Wakeland </w:t>
      </w:r>
      <w:r w:rsidR="00DB6A9C">
        <w:rPr>
          <w:rFonts w:ascii="Times New Roman" w:hAnsi="Times New Roman" w:cs="Times New Roman"/>
          <w:sz w:val="24"/>
          <w:szCs w:val="24"/>
        </w:rPr>
        <w:t>1993</w:t>
      </w:r>
      <w:r w:rsidR="001A306F">
        <w:rPr>
          <w:rFonts w:ascii="Times New Roman" w:hAnsi="Times New Roman" w:cs="Times New Roman"/>
          <w:sz w:val="24"/>
          <w:szCs w:val="24"/>
        </w:rPr>
        <w:t xml:space="preserve">). </w:t>
      </w:r>
      <w:r w:rsidR="00A907E2" w:rsidRPr="00A907E2">
        <w:rPr>
          <w:rFonts w:ascii="Times New Roman" w:hAnsi="Times New Roman" w:cs="Times New Roman"/>
          <w:sz w:val="24"/>
          <w:szCs w:val="24"/>
        </w:rPr>
        <w:t>The polymorphic loci of the MHC strongly influence individual odor production, which allows individuals to differentiate the relatedness of conspecifics through scent (</w:t>
      </w:r>
      <w:proofErr w:type="spellStart"/>
      <w:r w:rsidR="00A907E2" w:rsidRPr="00A907E2">
        <w:rPr>
          <w:rFonts w:ascii="Times New Roman" w:hAnsi="Times New Roman" w:cs="Times New Roman"/>
          <w:sz w:val="24"/>
          <w:szCs w:val="24"/>
        </w:rPr>
        <w:t>Milinski</w:t>
      </w:r>
      <w:proofErr w:type="spellEnd"/>
      <w:r w:rsidR="00A907E2" w:rsidRPr="00A907E2">
        <w:rPr>
          <w:rFonts w:ascii="Times New Roman" w:hAnsi="Times New Roman" w:cs="Times New Roman"/>
          <w:sz w:val="24"/>
          <w:szCs w:val="24"/>
        </w:rPr>
        <w:t xml:space="preserve"> 2006). </w:t>
      </w:r>
    </w:p>
    <w:p w14:paraId="7ABF0A97" w14:textId="77777777" w:rsidR="00EC29EF" w:rsidRDefault="00A907E2"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835C6" w:rsidRPr="009835C6">
        <w:rPr>
          <w:rFonts w:ascii="Times New Roman" w:hAnsi="Times New Roman" w:cs="Times New Roman"/>
          <w:sz w:val="24"/>
          <w:szCs w:val="24"/>
        </w:rPr>
        <w:t>Discrimination of conspecifics using olfactory cues has been widely observed in a var</w:t>
      </w:r>
      <w:r w:rsidR="003A1DA1">
        <w:rPr>
          <w:rFonts w:ascii="Times New Roman" w:hAnsi="Times New Roman" w:cs="Times New Roman"/>
          <w:sz w:val="24"/>
          <w:szCs w:val="24"/>
        </w:rPr>
        <w:t xml:space="preserve">iety of taxa (insects: </w:t>
      </w:r>
      <w:proofErr w:type="spellStart"/>
      <w:r w:rsidR="003A1DA1">
        <w:rPr>
          <w:rFonts w:ascii="Times New Roman" w:hAnsi="Times New Roman" w:cs="Times New Roman"/>
          <w:sz w:val="24"/>
          <w:szCs w:val="24"/>
        </w:rPr>
        <w:t>Jaisson</w:t>
      </w:r>
      <w:proofErr w:type="spellEnd"/>
      <w:r w:rsidR="003A1DA1">
        <w:rPr>
          <w:rFonts w:ascii="Times New Roman" w:hAnsi="Times New Roman" w:cs="Times New Roman"/>
          <w:sz w:val="24"/>
          <w:szCs w:val="24"/>
        </w:rPr>
        <w:t xml:space="preserve"> </w:t>
      </w:r>
      <w:r w:rsidR="009835C6" w:rsidRPr="009835C6">
        <w:rPr>
          <w:rFonts w:ascii="Times New Roman" w:hAnsi="Times New Roman" w:cs="Times New Roman"/>
          <w:sz w:val="24"/>
          <w:szCs w:val="24"/>
        </w:rPr>
        <w:t xml:space="preserve">1991; </w:t>
      </w:r>
      <w:r w:rsidR="003A1DA1">
        <w:rPr>
          <w:rFonts w:ascii="Times New Roman" w:hAnsi="Times New Roman" w:cs="Times New Roman"/>
          <w:sz w:val="24"/>
          <w:szCs w:val="24"/>
        </w:rPr>
        <w:t xml:space="preserve">amphibians: Waldman 1991; mammals: </w:t>
      </w:r>
      <w:proofErr w:type="spellStart"/>
      <w:r w:rsidR="003A1DA1">
        <w:rPr>
          <w:rFonts w:ascii="Times New Roman" w:hAnsi="Times New Roman" w:cs="Times New Roman"/>
          <w:sz w:val="24"/>
          <w:szCs w:val="24"/>
        </w:rPr>
        <w:t>Halpin</w:t>
      </w:r>
      <w:proofErr w:type="spellEnd"/>
      <w:r w:rsidR="003A1DA1">
        <w:rPr>
          <w:rFonts w:ascii="Times New Roman" w:hAnsi="Times New Roman" w:cs="Times New Roman"/>
          <w:sz w:val="24"/>
          <w:szCs w:val="24"/>
        </w:rPr>
        <w:t xml:space="preserve"> 1986; Johnson</w:t>
      </w:r>
      <w:r w:rsidR="009835C6" w:rsidRPr="009835C6">
        <w:rPr>
          <w:rFonts w:ascii="Times New Roman" w:hAnsi="Times New Roman" w:cs="Times New Roman"/>
          <w:sz w:val="24"/>
          <w:szCs w:val="24"/>
        </w:rPr>
        <w:t xml:space="preserve"> 1973; fish: Olsen</w:t>
      </w:r>
      <w:r w:rsidR="003A1DA1">
        <w:rPr>
          <w:rFonts w:ascii="Times New Roman" w:hAnsi="Times New Roman" w:cs="Times New Roman"/>
          <w:sz w:val="24"/>
          <w:szCs w:val="24"/>
        </w:rPr>
        <w:t xml:space="preserve"> et al.</w:t>
      </w:r>
      <w:r w:rsidR="009835C6" w:rsidRPr="009835C6">
        <w:rPr>
          <w:rFonts w:ascii="Times New Roman" w:hAnsi="Times New Roman" w:cs="Times New Roman"/>
          <w:sz w:val="24"/>
          <w:szCs w:val="24"/>
        </w:rPr>
        <w:t xml:space="preserve"> 1998; birds: </w:t>
      </w:r>
      <w:proofErr w:type="spellStart"/>
      <w:r w:rsidR="009835C6" w:rsidRPr="009835C6">
        <w:rPr>
          <w:rFonts w:ascii="Times New Roman" w:hAnsi="Times New Roman" w:cs="Times New Roman"/>
          <w:sz w:val="24"/>
          <w:szCs w:val="24"/>
        </w:rPr>
        <w:t>Bonadonna</w:t>
      </w:r>
      <w:proofErr w:type="spellEnd"/>
      <w:r w:rsidR="009835C6" w:rsidRPr="009835C6">
        <w:rPr>
          <w:rFonts w:ascii="Times New Roman" w:hAnsi="Times New Roman" w:cs="Times New Roman"/>
          <w:sz w:val="24"/>
          <w:szCs w:val="24"/>
        </w:rPr>
        <w:t xml:space="preserve"> </w:t>
      </w:r>
      <w:r w:rsidR="003A1DA1">
        <w:rPr>
          <w:rFonts w:ascii="Times New Roman" w:hAnsi="Times New Roman" w:cs="Times New Roman"/>
          <w:sz w:val="24"/>
          <w:szCs w:val="24"/>
        </w:rPr>
        <w:t xml:space="preserve">and </w:t>
      </w:r>
      <w:proofErr w:type="spellStart"/>
      <w:r w:rsidR="003A1DA1">
        <w:rPr>
          <w:rFonts w:ascii="Times New Roman" w:hAnsi="Times New Roman" w:cs="Times New Roman"/>
          <w:sz w:val="24"/>
          <w:szCs w:val="24"/>
        </w:rPr>
        <w:t>Sanz</w:t>
      </w:r>
      <w:proofErr w:type="spellEnd"/>
      <w:r w:rsidR="003A1DA1">
        <w:rPr>
          <w:rFonts w:ascii="Times New Roman" w:hAnsi="Times New Roman" w:cs="Times New Roman"/>
          <w:sz w:val="24"/>
          <w:szCs w:val="24"/>
        </w:rPr>
        <w:t>-Aguilar</w:t>
      </w:r>
      <w:r w:rsidR="009835C6" w:rsidRPr="009835C6">
        <w:rPr>
          <w:rFonts w:ascii="Times New Roman" w:hAnsi="Times New Roman" w:cs="Times New Roman"/>
          <w:sz w:val="24"/>
          <w:szCs w:val="24"/>
        </w:rPr>
        <w:t xml:space="preserve"> 2012) and specifically gro</w:t>
      </w:r>
      <w:r w:rsidR="003A1DA1">
        <w:rPr>
          <w:rFonts w:ascii="Times New Roman" w:hAnsi="Times New Roman" w:cs="Times New Roman"/>
          <w:sz w:val="24"/>
          <w:szCs w:val="24"/>
        </w:rPr>
        <w:t>und-dwelling squirrels (</w:t>
      </w:r>
      <w:proofErr w:type="spellStart"/>
      <w:r w:rsidR="003A1DA1">
        <w:rPr>
          <w:rFonts w:ascii="Times New Roman" w:hAnsi="Times New Roman" w:cs="Times New Roman"/>
          <w:sz w:val="24"/>
          <w:szCs w:val="24"/>
        </w:rPr>
        <w:t>Halpin</w:t>
      </w:r>
      <w:proofErr w:type="spellEnd"/>
      <w:r w:rsidR="003A1DA1">
        <w:rPr>
          <w:rFonts w:ascii="Times New Roman" w:hAnsi="Times New Roman" w:cs="Times New Roman"/>
          <w:sz w:val="24"/>
          <w:szCs w:val="24"/>
        </w:rPr>
        <w:t xml:space="preserve"> </w:t>
      </w:r>
      <w:r w:rsidR="009835C6" w:rsidRPr="009835C6">
        <w:rPr>
          <w:rFonts w:ascii="Times New Roman" w:hAnsi="Times New Roman" w:cs="Times New Roman"/>
          <w:sz w:val="24"/>
          <w:szCs w:val="24"/>
        </w:rPr>
        <w:t xml:space="preserve">1984). Mateo (2006) presented </w:t>
      </w:r>
      <w:r w:rsidR="00C64694">
        <w:rPr>
          <w:rFonts w:ascii="Times New Roman" w:hAnsi="Times New Roman" w:cs="Times New Roman"/>
          <w:sz w:val="24"/>
          <w:szCs w:val="24"/>
        </w:rPr>
        <w:t>odors</w:t>
      </w:r>
      <w:r w:rsidR="009835C6" w:rsidRPr="009835C6">
        <w:rPr>
          <w:rFonts w:ascii="Times New Roman" w:hAnsi="Times New Roman" w:cs="Times New Roman"/>
          <w:sz w:val="24"/>
          <w:szCs w:val="24"/>
        </w:rPr>
        <w:t xml:space="preserve"> from the oral, dorsal, pedal and </w:t>
      </w:r>
      <w:r w:rsidR="009835C6" w:rsidRPr="009835C6">
        <w:rPr>
          <w:rFonts w:ascii="Times New Roman" w:hAnsi="Times New Roman" w:cs="Times New Roman"/>
          <w:sz w:val="24"/>
          <w:szCs w:val="24"/>
        </w:rPr>
        <w:lastRenderedPageBreak/>
        <w:t xml:space="preserve">anal glands as well as from the ears and urine that had been collected on acrylic cubes from </w:t>
      </w:r>
      <w:r w:rsidR="00BE1431">
        <w:rPr>
          <w:rFonts w:ascii="Times New Roman" w:hAnsi="Times New Roman" w:cs="Times New Roman"/>
          <w:sz w:val="24"/>
          <w:szCs w:val="24"/>
        </w:rPr>
        <w:t xml:space="preserve">conspecifics to </w:t>
      </w:r>
      <w:r w:rsidR="009835C6" w:rsidRPr="009835C6">
        <w:rPr>
          <w:rFonts w:ascii="Times New Roman" w:hAnsi="Times New Roman" w:cs="Times New Roman"/>
          <w:sz w:val="24"/>
          <w:szCs w:val="24"/>
        </w:rPr>
        <w:t>Belding’s ground squirrels (</w:t>
      </w:r>
      <w:proofErr w:type="spellStart"/>
      <w:r w:rsidR="009835C6" w:rsidRPr="003A1DA1">
        <w:rPr>
          <w:rFonts w:ascii="Times New Roman" w:hAnsi="Times New Roman" w:cs="Times New Roman"/>
          <w:i/>
          <w:sz w:val="24"/>
          <w:szCs w:val="24"/>
        </w:rPr>
        <w:t>Urocitellus</w:t>
      </w:r>
      <w:proofErr w:type="spellEnd"/>
      <w:r w:rsidR="009835C6" w:rsidRPr="003A1DA1">
        <w:rPr>
          <w:rFonts w:ascii="Times New Roman" w:hAnsi="Times New Roman" w:cs="Times New Roman"/>
          <w:i/>
          <w:sz w:val="24"/>
          <w:szCs w:val="24"/>
        </w:rPr>
        <w:t xml:space="preserve"> </w:t>
      </w:r>
      <w:proofErr w:type="spellStart"/>
      <w:r w:rsidR="009835C6" w:rsidRPr="003A1DA1">
        <w:rPr>
          <w:rFonts w:ascii="Times New Roman" w:hAnsi="Times New Roman" w:cs="Times New Roman"/>
          <w:i/>
          <w:sz w:val="24"/>
          <w:szCs w:val="24"/>
        </w:rPr>
        <w:t>beldingi</w:t>
      </w:r>
      <w:proofErr w:type="spellEnd"/>
      <w:r w:rsidR="009835C6" w:rsidRPr="009835C6">
        <w:rPr>
          <w:rFonts w:ascii="Times New Roman" w:hAnsi="Times New Roman" w:cs="Times New Roman"/>
          <w:sz w:val="24"/>
          <w:szCs w:val="24"/>
        </w:rPr>
        <w:t xml:space="preserve">) and found all but the urinary </w:t>
      </w:r>
      <w:r w:rsidR="00C64694">
        <w:rPr>
          <w:rFonts w:ascii="Times New Roman" w:hAnsi="Times New Roman" w:cs="Times New Roman"/>
          <w:sz w:val="24"/>
          <w:szCs w:val="24"/>
        </w:rPr>
        <w:t>odors</w:t>
      </w:r>
      <w:r w:rsidR="009835C6" w:rsidRPr="009835C6">
        <w:rPr>
          <w:rFonts w:ascii="Times New Roman" w:hAnsi="Times New Roman" w:cs="Times New Roman"/>
          <w:sz w:val="24"/>
          <w:szCs w:val="24"/>
        </w:rPr>
        <w:t xml:space="preserve"> were used for kin recognition. </w:t>
      </w:r>
      <w:r w:rsidR="00986BD5">
        <w:rPr>
          <w:rFonts w:ascii="Times New Roman" w:hAnsi="Times New Roman" w:cs="Times New Roman"/>
          <w:sz w:val="24"/>
          <w:szCs w:val="24"/>
        </w:rPr>
        <w:t xml:space="preserve">Olfactory discrimination of conspecifics </w:t>
      </w:r>
      <w:r w:rsidR="00BE79B8">
        <w:rPr>
          <w:rFonts w:ascii="Times New Roman" w:hAnsi="Times New Roman" w:cs="Times New Roman"/>
          <w:sz w:val="24"/>
          <w:szCs w:val="24"/>
        </w:rPr>
        <w:t xml:space="preserve">can function in </w:t>
      </w:r>
      <w:r w:rsidR="003F5630">
        <w:rPr>
          <w:rFonts w:ascii="Times New Roman" w:hAnsi="Times New Roman" w:cs="Times New Roman"/>
          <w:sz w:val="24"/>
          <w:szCs w:val="24"/>
        </w:rPr>
        <w:t>protection from infanticide</w:t>
      </w:r>
      <w:r w:rsidR="00986BD5">
        <w:rPr>
          <w:rFonts w:ascii="Times New Roman" w:hAnsi="Times New Roman" w:cs="Times New Roman"/>
          <w:sz w:val="24"/>
          <w:szCs w:val="24"/>
        </w:rPr>
        <w:t xml:space="preserve">, territory defence and </w:t>
      </w:r>
      <w:r w:rsidR="003F5630">
        <w:rPr>
          <w:rFonts w:ascii="Times New Roman" w:hAnsi="Times New Roman" w:cs="Times New Roman"/>
          <w:sz w:val="24"/>
          <w:szCs w:val="24"/>
        </w:rPr>
        <w:t xml:space="preserve">even mate selection </w:t>
      </w:r>
      <w:r w:rsidR="00986BD5">
        <w:rPr>
          <w:rFonts w:ascii="Times New Roman" w:hAnsi="Times New Roman" w:cs="Times New Roman"/>
          <w:sz w:val="24"/>
          <w:szCs w:val="24"/>
        </w:rPr>
        <w:t>(</w:t>
      </w:r>
      <w:r w:rsidR="00BE79B8">
        <w:rPr>
          <w:rFonts w:ascii="Times New Roman" w:hAnsi="Times New Roman" w:cs="Times New Roman"/>
          <w:sz w:val="24"/>
          <w:szCs w:val="24"/>
        </w:rPr>
        <w:t xml:space="preserve">Harris and Murie 1982, 1984; </w:t>
      </w:r>
      <w:r w:rsidR="00986BD5">
        <w:rPr>
          <w:rFonts w:ascii="Times New Roman" w:hAnsi="Times New Roman" w:cs="Times New Roman"/>
          <w:sz w:val="24"/>
          <w:szCs w:val="24"/>
        </w:rPr>
        <w:t xml:space="preserve">Raynaud and Dobson 2011). </w:t>
      </w:r>
      <w:r w:rsidR="004A5C5F">
        <w:rPr>
          <w:rFonts w:ascii="Times New Roman" w:hAnsi="Times New Roman" w:cs="Times New Roman"/>
          <w:sz w:val="24"/>
          <w:szCs w:val="24"/>
        </w:rPr>
        <w:t>Fu</w:t>
      </w:r>
      <w:r w:rsidR="00EC29EF">
        <w:rPr>
          <w:rFonts w:ascii="Times New Roman" w:hAnsi="Times New Roman" w:cs="Times New Roman"/>
          <w:sz w:val="24"/>
          <w:szCs w:val="24"/>
        </w:rPr>
        <w:t>r</w:t>
      </w:r>
      <w:r w:rsidR="004A5C5F">
        <w:rPr>
          <w:rFonts w:ascii="Times New Roman" w:hAnsi="Times New Roman" w:cs="Times New Roman"/>
          <w:sz w:val="24"/>
          <w:szCs w:val="24"/>
        </w:rPr>
        <w:t>thermore</w:t>
      </w:r>
      <w:r w:rsidR="004A02D6">
        <w:rPr>
          <w:rFonts w:ascii="Times New Roman" w:hAnsi="Times New Roman" w:cs="Times New Roman"/>
          <w:sz w:val="24"/>
          <w:szCs w:val="24"/>
        </w:rPr>
        <w:t>,</w:t>
      </w:r>
      <w:r w:rsidR="003F5630">
        <w:rPr>
          <w:rFonts w:ascii="Times New Roman" w:hAnsi="Times New Roman" w:cs="Times New Roman"/>
          <w:sz w:val="24"/>
          <w:szCs w:val="24"/>
        </w:rPr>
        <w:t xml:space="preserve"> the discrimination of conspecifics can be influenced by reproductive state, particularly the discrimination of mates by females (Mossman and </w:t>
      </w:r>
      <w:proofErr w:type="spellStart"/>
      <w:r w:rsidR="003F5630">
        <w:rPr>
          <w:rFonts w:ascii="Times New Roman" w:hAnsi="Times New Roman" w:cs="Times New Roman"/>
          <w:sz w:val="24"/>
          <w:szCs w:val="24"/>
        </w:rPr>
        <w:t>Drickamer</w:t>
      </w:r>
      <w:proofErr w:type="spellEnd"/>
      <w:r w:rsidR="003F5630">
        <w:rPr>
          <w:rFonts w:ascii="Times New Roman" w:hAnsi="Times New Roman" w:cs="Times New Roman"/>
          <w:sz w:val="24"/>
          <w:szCs w:val="24"/>
        </w:rPr>
        <w:t xml:space="preserve"> 1996; Keller et al. 2009</w:t>
      </w:r>
      <w:r w:rsidR="00EC29EF">
        <w:rPr>
          <w:rFonts w:ascii="Times New Roman" w:hAnsi="Times New Roman" w:cs="Times New Roman"/>
          <w:sz w:val="24"/>
          <w:szCs w:val="24"/>
        </w:rPr>
        <w:t xml:space="preserve">; </w:t>
      </w:r>
      <w:proofErr w:type="spellStart"/>
      <w:r w:rsidR="00EC29EF">
        <w:rPr>
          <w:rFonts w:ascii="Times New Roman" w:hAnsi="Times New Roman" w:cs="Times New Roman"/>
          <w:sz w:val="24"/>
          <w:szCs w:val="24"/>
        </w:rPr>
        <w:t>Frynta</w:t>
      </w:r>
      <w:proofErr w:type="spellEnd"/>
      <w:r w:rsidR="00EC29EF">
        <w:rPr>
          <w:rFonts w:ascii="Times New Roman" w:hAnsi="Times New Roman" w:cs="Times New Roman"/>
          <w:sz w:val="24"/>
          <w:szCs w:val="24"/>
        </w:rPr>
        <w:t xml:space="preserve"> et al. 2010</w:t>
      </w:r>
      <w:r w:rsidR="003F5630">
        <w:rPr>
          <w:rFonts w:ascii="Times New Roman" w:hAnsi="Times New Roman" w:cs="Times New Roman"/>
          <w:sz w:val="24"/>
          <w:szCs w:val="24"/>
        </w:rPr>
        <w:t xml:space="preserve">).  In house mice, estrous females showed strong preferences for the odors of dominant males while non-estrous females showed no preferences (Mossman and </w:t>
      </w:r>
      <w:proofErr w:type="spellStart"/>
      <w:r w:rsidR="003F5630">
        <w:rPr>
          <w:rFonts w:ascii="Times New Roman" w:hAnsi="Times New Roman" w:cs="Times New Roman"/>
          <w:sz w:val="24"/>
          <w:szCs w:val="24"/>
        </w:rPr>
        <w:t>Drickamer</w:t>
      </w:r>
      <w:proofErr w:type="spellEnd"/>
      <w:r w:rsidR="003F5630">
        <w:rPr>
          <w:rFonts w:ascii="Times New Roman" w:hAnsi="Times New Roman" w:cs="Times New Roman"/>
          <w:sz w:val="24"/>
          <w:szCs w:val="24"/>
        </w:rPr>
        <w:t xml:space="preserve"> 1996)</w:t>
      </w:r>
      <w:r w:rsidR="004A5C5F">
        <w:rPr>
          <w:rFonts w:ascii="Times New Roman" w:hAnsi="Times New Roman" w:cs="Times New Roman"/>
          <w:sz w:val="24"/>
          <w:szCs w:val="24"/>
        </w:rPr>
        <w:t xml:space="preserve">. </w:t>
      </w:r>
      <w:r w:rsidR="004D2E19">
        <w:rPr>
          <w:rFonts w:ascii="Times New Roman" w:hAnsi="Times New Roman" w:cs="Times New Roman"/>
          <w:sz w:val="24"/>
          <w:szCs w:val="24"/>
        </w:rPr>
        <w:t xml:space="preserve">Genetic differences in the </w:t>
      </w:r>
      <w:r w:rsidR="00EC29EF">
        <w:rPr>
          <w:rFonts w:ascii="Times New Roman" w:hAnsi="Times New Roman" w:cs="Times New Roman"/>
          <w:sz w:val="24"/>
          <w:szCs w:val="24"/>
        </w:rPr>
        <w:t>MHC are</w:t>
      </w:r>
      <w:r w:rsidR="004D2E19">
        <w:rPr>
          <w:rFonts w:ascii="Times New Roman" w:hAnsi="Times New Roman" w:cs="Times New Roman"/>
          <w:sz w:val="24"/>
          <w:szCs w:val="24"/>
        </w:rPr>
        <w:t xml:space="preserve"> conveyed through odors, </w:t>
      </w:r>
      <w:r w:rsidR="00EC29EF">
        <w:rPr>
          <w:rFonts w:ascii="Times New Roman" w:hAnsi="Times New Roman" w:cs="Times New Roman"/>
          <w:sz w:val="24"/>
          <w:szCs w:val="24"/>
        </w:rPr>
        <w:t>linking</w:t>
      </w:r>
      <w:r w:rsidR="004D2E19">
        <w:rPr>
          <w:rFonts w:ascii="Times New Roman" w:hAnsi="Times New Roman" w:cs="Times New Roman"/>
          <w:sz w:val="24"/>
          <w:szCs w:val="24"/>
        </w:rPr>
        <w:t xml:space="preserve"> olfactory</w:t>
      </w:r>
      <w:r w:rsidR="00201EF1">
        <w:rPr>
          <w:rFonts w:ascii="Times New Roman" w:hAnsi="Times New Roman" w:cs="Times New Roman"/>
          <w:sz w:val="24"/>
          <w:szCs w:val="24"/>
        </w:rPr>
        <w:t xml:space="preserve"> discrimination and mate choice</w:t>
      </w:r>
      <w:r w:rsidR="004D2E19">
        <w:rPr>
          <w:rFonts w:ascii="Times New Roman" w:hAnsi="Times New Roman" w:cs="Times New Roman"/>
          <w:sz w:val="24"/>
          <w:szCs w:val="24"/>
        </w:rPr>
        <w:t xml:space="preserve"> (Yamazaki and Beauchamp 2007)</w:t>
      </w:r>
      <w:r w:rsidR="00EC29EF">
        <w:rPr>
          <w:rFonts w:ascii="Times New Roman" w:hAnsi="Times New Roman" w:cs="Times New Roman"/>
          <w:sz w:val="24"/>
          <w:szCs w:val="24"/>
        </w:rPr>
        <w:t>.</w:t>
      </w:r>
    </w:p>
    <w:p w14:paraId="0E064396" w14:textId="77777777" w:rsidR="009835C6" w:rsidRPr="009835C6" w:rsidRDefault="009835C6" w:rsidP="004F000D">
      <w:pPr>
        <w:spacing w:line="480" w:lineRule="auto"/>
        <w:ind w:firstLine="720"/>
        <w:contextualSpacing/>
        <w:rPr>
          <w:rFonts w:ascii="Times New Roman" w:hAnsi="Times New Roman" w:cs="Times New Roman"/>
          <w:sz w:val="24"/>
          <w:szCs w:val="24"/>
        </w:rPr>
      </w:pPr>
      <w:r w:rsidRPr="009835C6">
        <w:rPr>
          <w:rFonts w:ascii="Times New Roman" w:hAnsi="Times New Roman" w:cs="Times New Roman"/>
          <w:sz w:val="24"/>
          <w:szCs w:val="24"/>
        </w:rPr>
        <w:t xml:space="preserve">Most studies investigating olfactory kin discrimination in the </w:t>
      </w:r>
      <w:proofErr w:type="spellStart"/>
      <w:r w:rsidRPr="009835C6">
        <w:rPr>
          <w:rFonts w:ascii="Times New Roman" w:hAnsi="Times New Roman" w:cs="Times New Roman"/>
          <w:sz w:val="24"/>
          <w:szCs w:val="24"/>
        </w:rPr>
        <w:t>subfamiliy</w:t>
      </w:r>
      <w:proofErr w:type="spellEnd"/>
      <w:r w:rsidRPr="009835C6">
        <w:rPr>
          <w:rFonts w:ascii="Times New Roman" w:hAnsi="Times New Roman" w:cs="Times New Roman"/>
          <w:sz w:val="24"/>
          <w:szCs w:val="24"/>
        </w:rPr>
        <w:t xml:space="preserve"> </w:t>
      </w:r>
      <w:proofErr w:type="spellStart"/>
      <w:r w:rsidRPr="009835C6">
        <w:rPr>
          <w:rFonts w:ascii="Times New Roman" w:hAnsi="Times New Roman" w:cs="Times New Roman"/>
          <w:sz w:val="24"/>
          <w:szCs w:val="24"/>
        </w:rPr>
        <w:t>Xerinae</w:t>
      </w:r>
      <w:proofErr w:type="spellEnd"/>
      <w:r w:rsidRPr="009835C6">
        <w:rPr>
          <w:rFonts w:ascii="Times New Roman" w:hAnsi="Times New Roman" w:cs="Times New Roman"/>
          <w:sz w:val="24"/>
          <w:szCs w:val="24"/>
        </w:rPr>
        <w:t xml:space="preserve"> have focused on Holarctic species (Mateo</w:t>
      </w:r>
      <w:r w:rsidR="003A1DA1">
        <w:rPr>
          <w:rFonts w:ascii="Times New Roman" w:hAnsi="Times New Roman" w:cs="Times New Roman"/>
          <w:sz w:val="24"/>
          <w:szCs w:val="24"/>
        </w:rPr>
        <w:t xml:space="preserve"> </w:t>
      </w:r>
      <w:r w:rsidRPr="009835C6">
        <w:rPr>
          <w:rFonts w:ascii="Times New Roman" w:hAnsi="Times New Roman" w:cs="Times New Roman"/>
          <w:sz w:val="24"/>
          <w:szCs w:val="24"/>
        </w:rPr>
        <w:t>2003). However, the Cape ground squirrel (</w:t>
      </w:r>
      <w:proofErr w:type="spellStart"/>
      <w:r w:rsidRPr="003A1DA1">
        <w:rPr>
          <w:rFonts w:ascii="Times New Roman" w:hAnsi="Times New Roman" w:cs="Times New Roman"/>
          <w:i/>
          <w:sz w:val="24"/>
          <w:szCs w:val="24"/>
        </w:rPr>
        <w:t>Xerus</w:t>
      </w:r>
      <w:proofErr w:type="spellEnd"/>
      <w:r w:rsidRPr="003A1DA1">
        <w:rPr>
          <w:rFonts w:ascii="Times New Roman" w:hAnsi="Times New Roman" w:cs="Times New Roman"/>
          <w:i/>
          <w:sz w:val="24"/>
          <w:szCs w:val="24"/>
        </w:rPr>
        <w:t xml:space="preserve"> </w:t>
      </w:r>
      <w:proofErr w:type="spellStart"/>
      <w:r w:rsidRPr="003A1DA1">
        <w:rPr>
          <w:rFonts w:ascii="Times New Roman" w:hAnsi="Times New Roman" w:cs="Times New Roman"/>
          <w:i/>
          <w:sz w:val="24"/>
          <w:szCs w:val="24"/>
        </w:rPr>
        <w:t>inauris</w:t>
      </w:r>
      <w:proofErr w:type="spellEnd"/>
      <w:r w:rsidRPr="009835C6">
        <w:rPr>
          <w:rFonts w:ascii="Times New Roman" w:hAnsi="Times New Roman" w:cs="Times New Roman"/>
          <w:sz w:val="24"/>
          <w:szCs w:val="24"/>
        </w:rPr>
        <w:t>), a highly social, semi-fossorial mammal that occurs in southern Africa, display</w:t>
      </w:r>
      <w:r w:rsidR="00BE1431">
        <w:rPr>
          <w:rFonts w:ascii="Times New Roman" w:hAnsi="Times New Roman" w:cs="Times New Roman"/>
          <w:sz w:val="24"/>
          <w:szCs w:val="24"/>
        </w:rPr>
        <w:t>s</w:t>
      </w:r>
      <w:r w:rsidRPr="009835C6">
        <w:rPr>
          <w:rFonts w:ascii="Times New Roman" w:hAnsi="Times New Roman" w:cs="Times New Roman"/>
          <w:sz w:val="24"/>
          <w:szCs w:val="24"/>
        </w:rPr>
        <w:t xml:space="preserve"> scent discrimination when exposed to the scents from the feces of preda</w:t>
      </w:r>
      <w:r w:rsidR="003A1DA1">
        <w:rPr>
          <w:rFonts w:ascii="Times New Roman" w:hAnsi="Times New Roman" w:cs="Times New Roman"/>
          <w:sz w:val="24"/>
          <w:szCs w:val="24"/>
        </w:rPr>
        <w:t xml:space="preserve">tors and non-predators (Belton et al. </w:t>
      </w:r>
      <w:r w:rsidRPr="009835C6">
        <w:rPr>
          <w:rFonts w:ascii="Times New Roman" w:hAnsi="Times New Roman" w:cs="Times New Roman"/>
          <w:sz w:val="24"/>
          <w:szCs w:val="24"/>
        </w:rPr>
        <w:t xml:space="preserve">2007), as well as venomous and non-venomous snakes (Phillips </w:t>
      </w:r>
      <w:r w:rsidR="003A1DA1">
        <w:rPr>
          <w:rFonts w:ascii="Times New Roman" w:hAnsi="Times New Roman" w:cs="Times New Roman"/>
          <w:sz w:val="24"/>
          <w:szCs w:val="24"/>
        </w:rPr>
        <w:t>and Waterman</w:t>
      </w:r>
      <w:r w:rsidRPr="009835C6">
        <w:rPr>
          <w:rFonts w:ascii="Times New Roman" w:hAnsi="Times New Roman" w:cs="Times New Roman"/>
          <w:sz w:val="24"/>
          <w:szCs w:val="24"/>
        </w:rPr>
        <w:t xml:space="preserve"> 2013). However, no study has focused on whether or not this species uses </w:t>
      </w:r>
      <w:r w:rsidR="00C64694">
        <w:rPr>
          <w:rFonts w:ascii="Times New Roman" w:hAnsi="Times New Roman" w:cs="Times New Roman"/>
          <w:sz w:val="24"/>
          <w:szCs w:val="24"/>
        </w:rPr>
        <w:t>odors</w:t>
      </w:r>
      <w:r w:rsidRPr="009835C6">
        <w:rPr>
          <w:rFonts w:ascii="Times New Roman" w:hAnsi="Times New Roman" w:cs="Times New Roman"/>
          <w:sz w:val="24"/>
          <w:szCs w:val="24"/>
        </w:rPr>
        <w:t xml:space="preserve"> to discriminate among conspecifics, specifically individuals of the opposite sex during potential mating opportunities. </w:t>
      </w:r>
    </w:p>
    <w:p w14:paraId="215B875E" w14:textId="77777777" w:rsidR="009835C6" w:rsidRPr="009835C6" w:rsidRDefault="004C688F"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835C6" w:rsidRPr="009835C6">
        <w:rPr>
          <w:rFonts w:ascii="Times New Roman" w:hAnsi="Times New Roman" w:cs="Times New Roman"/>
          <w:sz w:val="24"/>
          <w:szCs w:val="24"/>
        </w:rPr>
        <w:t>In the Cape ground squirrel, mating occurs opportunisticall</w:t>
      </w:r>
      <w:r w:rsidR="003A1DA1">
        <w:rPr>
          <w:rFonts w:ascii="Times New Roman" w:hAnsi="Times New Roman" w:cs="Times New Roman"/>
          <w:sz w:val="24"/>
          <w:szCs w:val="24"/>
        </w:rPr>
        <w:t>y throughout the year (Waterman</w:t>
      </w:r>
      <w:r w:rsidR="00FC112D">
        <w:rPr>
          <w:rFonts w:ascii="Times New Roman" w:hAnsi="Times New Roman" w:cs="Times New Roman"/>
          <w:sz w:val="24"/>
          <w:szCs w:val="24"/>
        </w:rPr>
        <w:t xml:space="preserve"> </w:t>
      </w:r>
      <w:r w:rsidR="00BE1431">
        <w:rPr>
          <w:rFonts w:ascii="Times New Roman" w:hAnsi="Times New Roman" w:cs="Times New Roman"/>
          <w:sz w:val="24"/>
          <w:szCs w:val="24"/>
        </w:rPr>
        <w:t xml:space="preserve">1998, </w:t>
      </w:r>
      <w:r w:rsidR="00FC112D">
        <w:rPr>
          <w:rFonts w:ascii="Times New Roman" w:hAnsi="Times New Roman" w:cs="Times New Roman"/>
          <w:sz w:val="24"/>
          <w:szCs w:val="24"/>
        </w:rPr>
        <w:t>2007</w:t>
      </w:r>
      <w:r w:rsidR="009835C6" w:rsidRPr="009835C6">
        <w:rPr>
          <w:rFonts w:ascii="Times New Roman" w:hAnsi="Times New Roman" w:cs="Times New Roman"/>
          <w:sz w:val="24"/>
          <w:szCs w:val="24"/>
        </w:rPr>
        <w:t xml:space="preserve">). Females live in social groups with 1-5 other adult females in addition to 2-3 </w:t>
      </w:r>
      <w:proofErr w:type="spellStart"/>
      <w:r w:rsidR="009835C6" w:rsidRPr="009835C6">
        <w:rPr>
          <w:rFonts w:ascii="Times New Roman" w:hAnsi="Times New Roman" w:cs="Times New Roman"/>
          <w:sz w:val="24"/>
          <w:szCs w:val="24"/>
        </w:rPr>
        <w:t>subadults</w:t>
      </w:r>
      <w:proofErr w:type="spellEnd"/>
      <w:r w:rsidR="009835C6" w:rsidRPr="009835C6">
        <w:rPr>
          <w:rFonts w:ascii="Times New Roman" w:hAnsi="Times New Roman" w:cs="Times New Roman"/>
          <w:sz w:val="24"/>
          <w:szCs w:val="24"/>
        </w:rPr>
        <w:t xml:space="preserve"> of either sex (</w:t>
      </w:r>
      <w:proofErr w:type="spellStart"/>
      <w:r w:rsidR="009835C6" w:rsidRPr="009835C6">
        <w:rPr>
          <w:rFonts w:ascii="Times New Roman" w:hAnsi="Times New Roman" w:cs="Times New Roman"/>
          <w:sz w:val="24"/>
          <w:szCs w:val="24"/>
        </w:rPr>
        <w:t>Pettitt</w:t>
      </w:r>
      <w:proofErr w:type="spellEnd"/>
      <w:r w:rsidR="009835C6" w:rsidRPr="009835C6">
        <w:rPr>
          <w:rFonts w:ascii="Times New Roman" w:hAnsi="Times New Roman" w:cs="Times New Roman"/>
          <w:sz w:val="24"/>
          <w:szCs w:val="24"/>
        </w:rPr>
        <w:t xml:space="preserve"> </w:t>
      </w:r>
      <w:r w:rsidR="003A1DA1">
        <w:rPr>
          <w:rFonts w:ascii="Times New Roman" w:hAnsi="Times New Roman" w:cs="Times New Roman"/>
          <w:sz w:val="24"/>
          <w:szCs w:val="24"/>
        </w:rPr>
        <w:t>and</w:t>
      </w:r>
      <w:r w:rsidR="009835C6" w:rsidRPr="009835C6">
        <w:rPr>
          <w:rFonts w:ascii="Times New Roman" w:hAnsi="Times New Roman" w:cs="Times New Roman"/>
          <w:sz w:val="24"/>
          <w:szCs w:val="24"/>
        </w:rPr>
        <w:t xml:space="preserve"> </w:t>
      </w:r>
      <w:r w:rsidR="003A1DA1">
        <w:rPr>
          <w:rFonts w:ascii="Times New Roman" w:hAnsi="Times New Roman" w:cs="Times New Roman"/>
          <w:sz w:val="24"/>
          <w:szCs w:val="24"/>
        </w:rPr>
        <w:t>Waterman</w:t>
      </w:r>
      <w:r w:rsidR="009835C6" w:rsidRPr="009835C6">
        <w:rPr>
          <w:rFonts w:ascii="Times New Roman" w:hAnsi="Times New Roman" w:cs="Times New Roman"/>
          <w:sz w:val="24"/>
          <w:szCs w:val="24"/>
        </w:rPr>
        <w:t xml:space="preserve"> 2011). Some </w:t>
      </w:r>
      <w:proofErr w:type="spellStart"/>
      <w:r w:rsidR="009835C6" w:rsidRPr="009835C6">
        <w:rPr>
          <w:rFonts w:ascii="Times New Roman" w:hAnsi="Times New Roman" w:cs="Times New Roman"/>
          <w:sz w:val="24"/>
          <w:szCs w:val="24"/>
        </w:rPr>
        <w:t>subadult</w:t>
      </w:r>
      <w:proofErr w:type="spellEnd"/>
      <w:r w:rsidR="009835C6" w:rsidRPr="009835C6">
        <w:rPr>
          <w:rFonts w:ascii="Times New Roman" w:hAnsi="Times New Roman" w:cs="Times New Roman"/>
          <w:sz w:val="24"/>
          <w:szCs w:val="24"/>
        </w:rPr>
        <w:t xml:space="preserve"> males disperse and join all-male bands of up 19 individuals, while other males (termed </w:t>
      </w:r>
      <w:r w:rsidR="0029773B">
        <w:rPr>
          <w:rFonts w:ascii="Times New Roman" w:hAnsi="Times New Roman" w:cs="Times New Roman"/>
          <w:sz w:val="24"/>
          <w:szCs w:val="24"/>
        </w:rPr>
        <w:t>non-dispersed</w:t>
      </w:r>
      <w:r w:rsidR="009835C6" w:rsidRPr="009835C6">
        <w:rPr>
          <w:rFonts w:ascii="Times New Roman" w:hAnsi="Times New Roman" w:cs="Times New Roman"/>
          <w:sz w:val="24"/>
          <w:szCs w:val="24"/>
        </w:rPr>
        <w:t xml:space="preserve"> males) delay dispersal from their natal group for a number of ye</w:t>
      </w:r>
      <w:r w:rsidR="003A1DA1">
        <w:rPr>
          <w:rFonts w:ascii="Times New Roman" w:hAnsi="Times New Roman" w:cs="Times New Roman"/>
          <w:sz w:val="24"/>
          <w:szCs w:val="24"/>
        </w:rPr>
        <w:t>ars beyond maturation (Waterman</w:t>
      </w:r>
      <w:r w:rsidR="009835C6" w:rsidRPr="009835C6">
        <w:rPr>
          <w:rFonts w:ascii="Times New Roman" w:hAnsi="Times New Roman" w:cs="Times New Roman"/>
          <w:sz w:val="24"/>
          <w:szCs w:val="24"/>
        </w:rPr>
        <w:t xml:space="preserve"> 1995). </w:t>
      </w:r>
      <w:r w:rsidR="009835C6" w:rsidRPr="009835C6">
        <w:rPr>
          <w:rFonts w:ascii="Times New Roman" w:hAnsi="Times New Roman" w:cs="Times New Roman"/>
          <w:sz w:val="24"/>
          <w:szCs w:val="24"/>
        </w:rPr>
        <w:lastRenderedPageBreak/>
        <w:t xml:space="preserve">These </w:t>
      </w:r>
      <w:r w:rsidR="0029773B">
        <w:rPr>
          <w:rFonts w:ascii="Times New Roman" w:hAnsi="Times New Roman" w:cs="Times New Roman"/>
          <w:sz w:val="24"/>
          <w:szCs w:val="24"/>
        </w:rPr>
        <w:t>non-dispersed</w:t>
      </w:r>
      <w:r w:rsidR="009835C6" w:rsidRPr="009835C6">
        <w:rPr>
          <w:rFonts w:ascii="Times New Roman" w:hAnsi="Times New Roman" w:cs="Times New Roman"/>
          <w:sz w:val="24"/>
          <w:szCs w:val="24"/>
        </w:rPr>
        <w:t xml:space="preserve"> males participate in the alloparental care of young as well as breeding opportunities with local females (</w:t>
      </w:r>
      <w:proofErr w:type="spellStart"/>
      <w:r w:rsidR="009835C6" w:rsidRPr="009835C6">
        <w:rPr>
          <w:rFonts w:ascii="Times New Roman" w:hAnsi="Times New Roman" w:cs="Times New Roman"/>
          <w:sz w:val="24"/>
          <w:szCs w:val="24"/>
        </w:rPr>
        <w:t>Manjerovic</w:t>
      </w:r>
      <w:proofErr w:type="spellEnd"/>
      <w:r w:rsidR="009835C6" w:rsidRPr="009835C6">
        <w:rPr>
          <w:rFonts w:ascii="Times New Roman" w:hAnsi="Times New Roman" w:cs="Times New Roman"/>
          <w:sz w:val="24"/>
          <w:szCs w:val="24"/>
        </w:rPr>
        <w:t xml:space="preserve"> </w:t>
      </w:r>
      <w:r w:rsidR="003A1DA1">
        <w:rPr>
          <w:rFonts w:ascii="Times New Roman" w:hAnsi="Times New Roman" w:cs="Times New Roman"/>
          <w:sz w:val="24"/>
          <w:szCs w:val="24"/>
        </w:rPr>
        <w:t>and Waterman</w:t>
      </w:r>
      <w:r w:rsidR="009835C6" w:rsidRPr="009835C6">
        <w:rPr>
          <w:rFonts w:ascii="Times New Roman" w:hAnsi="Times New Roman" w:cs="Times New Roman"/>
          <w:sz w:val="24"/>
          <w:szCs w:val="24"/>
        </w:rPr>
        <w:t xml:space="preserve"> 2015).  During a short estrus (3 hr), females copulate with multiple males, with older males gaining first access, and having more successful copulatio</w:t>
      </w:r>
      <w:r w:rsidR="003A1DA1">
        <w:rPr>
          <w:rFonts w:ascii="Times New Roman" w:hAnsi="Times New Roman" w:cs="Times New Roman"/>
          <w:sz w:val="24"/>
          <w:szCs w:val="24"/>
        </w:rPr>
        <w:t>ns than younger males (Waterman</w:t>
      </w:r>
      <w:r w:rsidR="009835C6" w:rsidRPr="009835C6">
        <w:rPr>
          <w:rFonts w:ascii="Times New Roman" w:hAnsi="Times New Roman" w:cs="Times New Roman"/>
          <w:sz w:val="24"/>
          <w:szCs w:val="24"/>
        </w:rPr>
        <w:t xml:space="preserve"> 1998; </w:t>
      </w:r>
      <w:proofErr w:type="spellStart"/>
      <w:r w:rsidR="009835C6" w:rsidRPr="009835C6">
        <w:rPr>
          <w:rFonts w:ascii="Times New Roman" w:hAnsi="Times New Roman" w:cs="Times New Roman"/>
          <w:sz w:val="24"/>
          <w:szCs w:val="24"/>
        </w:rPr>
        <w:t>Manjerovic</w:t>
      </w:r>
      <w:proofErr w:type="spellEnd"/>
      <w:r w:rsidR="009835C6" w:rsidRPr="009835C6">
        <w:rPr>
          <w:rFonts w:ascii="Times New Roman" w:hAnsi="Times New Roman" w:cs="Times New Roman"/>
          <w:sz w:val="24"/>
          <w:szCs w:val="24"/>
        </w:rPr>
        <w:t xml:space="preserve"> </w:t>
      </w:r>
      <w:r w:rsidR="003A1DA1">
        <w:rPr>
          <w:rFonts w:ascii="Times New Roman" w:hAnsi="Times New Roman" w:cs="Times New Roman"/>
          <w:sz w:val="24"/>
          <w:szCs w:val="24"/>
        </w:rPr>
        <w:t xml:space="preserve">and Waterman </w:t>
      </w:r>
      <w:r w:rsidR="009835C6" w:rsidRPr="009835C6">
        <w:rPr>
          <w:rFonts w:ascii="Times New Roman" w:hAnsi="Times New Roman" w:cs="Times New Roman"/>
          <w:sz w:val="24"/>
          <w:szCs w:val="24"/>
        </w:rPr>
        <w:t xml:space="preserve">2015). Only 28 % of males successfully sire offspring, and after copulation there is no observable difference in the fertilization success of dispersed (usually older) versus </w:t>
      </w:r>
      <w:r w:rsidR="0029773B">
        <w:rPr>
          <w:rFonts w:ascii="Times New Roman" w:hAnsi="Times New Roman" w:cs="Times New Roman"/>
          <w:sz w:val="24"/>
          <w:szCs w:val="24"/>
        </w:rPr>
        <w:t>non-dispersed</w:t>
      </w:r>
      <w:r w:rsidR="009835C6" w:rsidRPr="009835C6">
        <w:rPr>
          <w:rFonts w:ascii="Times New Roman" w:hAnsi="Times New Roman" w:cs="Times New Roman"/>
          <w:sz w:val="24"/>
          <w:szCs w:val="24"/>
        </w:rPr>
        <w:t xml:space="preserve"> (usually younger) males (</w:t>
      </w:r>
      <w:proofErr w:type="spellStart"/>
      <w:r w:rsidR="009835C6" w:rsidRPr="009835C6">
        <w:rPr>
          <w:rFonts w:ascii="Times New Roman" w:hAnsi="Times New Roman" w:cs="Times New Roman"/>
          <w:sz w:val="24"/>
          <w:szCs w:val="24"/>
        </w:rPr>
        <w:t>Manjerovic</w:t>
      </w:r>
      <w:proofErr w:type="spellEnd"/>
      <w:r w:rsidR="009835C6" w:rsidRPr="009835C6">
        <w:rPr>
          <w:rFonts w:ascii="Times New Roman" w:hAnsi="Times New Roman" w:cs="Times New Roman"/>
          <w:sz w:val="24"/>
          <w:szCs w:val="24"/>
        </w:rPr>
        <w:t xml:space="preserve"> </w:t>
      </w:r>
      <w:r w:rsidR="003A1DA1">
        <w:rPr>
          <w:rFonts w:ascii="Times New Roman" w:hAnsi="Times New Roman" w:cs="Times New Roman"/>
          <w:sz w:val="24"/>
          <w:szCs w:val="24"/>
        </w:rPr>
        <w:t>and Waterman</w:t>
      </w:r>
      <w:r w:rsidR="009835C6" w:rsidRPr="009835C6">
        <w:rPr>
          <w:rFonts w:ascii="Times New Roman" w:hAnsi="Times New Roman" w:cs="Times New Roman"/>
          <w:sz w:val="24"/>
          <w:szCs w:val="24"/>
        </w:rPr>
        <w:t xml:space="preserve"> 2015). </w:t>
      </w:r>
      <w:r w:rsidR="00A93F1D">
        <w:rPr>
          <w:rFonts w:ascii="Times New Roman" w:hAnsi="Times New Roman" w:cs="Times New Roman"/>
          <w:sz w:val="24"/>
          <w:szCs w:val="24"/>
        </w:rPr>
        <w:t>Non-dispersed</w:t>
      </w:r>
      <w:r w:rsidR="009835C6" w:rsidRPr="009835C6">
        <w:rPr>
          <w:rFonts w:ascii="Times New Roman" w:hAnsi="Times New Roman" w:cs="Times New Roman"/>
          <w:sz w:val="24"/>
          <w:szCs w:val="24"/>
        </w:rPr>
        <w:t xml:space="preserve"> males attempt to breed with females from their own social group</w:t>
      </w:r>
      <w:r w:rsidR="0083265C">
        <w:rPr>
          <w:rFonts w:ascii="Times New Roman" w:hAnsi="Times New Roman" w:cs="Times New Roman"/>
          <w:sz w:val="24"/>
          <w:szCs w:val="24"/>
        </w:rPr>
        <w:t xml:space="preserve"> but related females avoid them</w:t>
      </w:r>
      <w:r w:rsidR="009835C6" w:rsidRPr="009835C6">
        <w:rPr>
          <w:rFonts w:ascii="Times New Roman" w:hAnsi="Times New Roman" w:cs="Times New Roman"/>
          <w:sz w:val="24"/>
          <w:szCs w:val="24"/>
        </w:rPr>
        <w:t xml:space="preserve">, </w:t>
      </w:r>
      <w:r w:rsidR="0083265C">
        <w:rPr>
          <w:rFonts w:ascii="Times New Roman" w:hAnsi="Times New Roman" w:cs="Times New Roman"/>
          <w:sz w:val="24"/>
          <w:szCs w:val="24"/>
        </w:rPr>
        <w:t>and</w:t>
      </w:r>
      <w:r w:rsidR="009835C6" w:rsidRPr="009835C6">
        <w:rPr>
          <w:rFonts w:ascii="Times New Roman" w:hAnsi="Times New Roman" w:cs="Times New Roman"/>
          <w:sz w:val="24"/>
          <w:szCs w:val="24"/>
        </w:rPr>
        <w:t xml:space="preserve"> only one case </w:t>
      </w:r>
      <w:r w:rsidR="004A02D6">
        <w:rPr>
          <w:rFonts w:ascii="Times New Roman" w:hAnsi="Times New Roman" w:cs="Times New Roman"/>
          <w:sz w:val="24"/>
          <w:szCs w:val="24"/>
        </w:rPr>
        <w:t xml:space="preserve">(of 131 offspring in 30 groups over 5 years) </w:t>
      </w:r>
      <w:r w:rsidR="009835C6" w:rsidRPr="009835C6">
        <w:rPr>
          <w:rFonts w:ascii="Times New Roman" w:hAnsi="Times New Roman" w:cs="Times New Roman"/>
          <w:sz w:val="24"/>
          <w:szCs w:val="24"/>
        </w:rPr>
        <w:t xml:space="preserve">of a </w:t>
      </w:r>
      <w:r w:rsidR="00E044D5">
        <w:rPr>
          <w:rFonts w:ascii="Times New Roman" w:hAnsi="Times New Roman" w:cs="Times New Roman"/>
          <w:sz w:val="24"/>
          <w:szCs w:val="24"/>
        </w:rPr>
        <w:t>non-dispersed</w:t>
      </w:r>
      <w:r w:rsidR="009835C6" w:rsidRPr="009835C6">
        <w:rPr>
          <w:rFonts w:ascii="Times New Roman" w:hAnsi="Times New Roman" w:cs="Times New Roman"/>
          <w:sz w:val="24"/>
          <w:szCs w:val="24"/>
        </w:rPr>
        <w:t xml:space="preserve"> male siring an offspring in his own natal group has been documented (</w:t>
      </w:r>
      <w:proofErr w:type="spellStart"/>
      <w:r w:rsidR="009835C6" w:rsidRPr="009835C6">
        <w:rPr>
          <w:rFonts w:ascii="Times New Roman" w:hAnsi="Times New Roman" w:cs="Times New Roman"/>
          <w:sz w:val="24"/>
          <w:szCs w:val="24"/>
        </w:rPr>
        <w:t>Manjerovic</w:t>
      </w:r>
      <w:proofErr w:type="spellEnd"/>
      <w:r w:rsidR="009835C6" w:rsidRPr="009835C6">
        <w:rPr>
          <w:rFonts w:ascii="Times New Roman" w:hAnsi="Times New Roman" w:cs="Times New Roman"/>
          <w:sz w:val="24"/>
          <w:szCs w:val="24"/>
        </w:rPr>
        <w:t xml:space="preserve"> </w:t>
      </w:r>
      <w:r w:rsidR="003A1DA1">
        <w:rPr>
          <w:rFonts w:ascii="Times New Roman" w:hAnsi="Times New Roman" w:cs="Times New Roman"/>
          <w:sz w:val="24"/>
          <w:szCs w:val="24"/>
        </w:rPr>
        <w:t>and Waterman</w:t>
      </w:r>
      <w:r w:rsidR="009835C6" w:rsidRPr="009835C6">
        <w:rPr>
          <w:rFonts w:ascii="Times New Roman" w:hAnsi="Times New Roman" w:cs="Times New Roman"/>
          <w:sz w:val="24"/>
          <w:szCs w:val="24"/>
        </w:rPr>
        <w:t xml:space="preserve"> 2015). </w:t>
      </w:r>
      <w:r w:rsidR="00BE1431" w:rsidRPr="00BE1431">
        <w:rPr>
          <w:rFonts w:ascii="Times New Roman" w:hAnsi="Times New Roman" w:cs="Times New Roman"/>
          <w:sz w:val="24"/>
          <w:szCs w:val="24"/>
        </w:rPr>
        <w:t xml:space="preserve">Young females often delay maturity in the presence of non-dispersed males from their own social groups, possibly through self-restraint (Jackson et al. 2007; </w:t>
      </w:r>
      <w:proofErr w:type="spellStart"/>
      <w:r w:rsidR="00BE1431" w:rsidRPr="00BE1431">
        <w:rPr>
          <w:rFonts w:ascii="Times New Roman" w:hAnsi="Times New Roman" w:cs="Times New Roman"/>
          <w:sz w:val="24"/>
          <w:szCs w:val="24"/>
        </w:rPr>
        <w:t>Pettitt</w:t>
      </w:r>
      <w:proofErr w:type="spellEnd"/>
      <w:r w:rsidR="00BE1431" w:rsidRPr="00BE1431">
        <w:rPr>
          <w:rFonts w:ascii="Times New Roman" w:hAnsi="Times New Roman" w:cs="Times New Roman"/>
          <w:sz w:val="24"/>
          <w:szCs w:val="24"/>
        </w:rPr>
        <w:t xml:space="preserve"> and Waterman 2011). </w:t>
      </w:r>
      <w:r w:rsidR="009835C6" w:rsidRPr="009835C6">
        <w:rPr>
          <w:rFonts w:ascii="Times New Roman" w:hAnsi="Times New Roman" w:cs="Times New Roman"/>
          <w:sz w:val="24"/>
          <w:szCs w:val="24"/>
        </w:rPr>
        <w:t xml:space="preserve">This potential inbreeding avoidance may be a result of females discriminating between familiar </w:t>
      </w:r>
      <w:r w:rsidR="00A93F1D">
        <w:rPr>
          <w:rFonts w:ascii="Times New Roman" w:hAnsi="Times New Roman" w:cs="Times New Roman"/>
          <w:sz w:val="24"/>
          <w:szCs w:val="24"/>
        </w:rPr>
        <w:t>non-dispersed</w:t>
      </w:r>
      <w:r w:rsidR="009835C6" w:rsidRPr="009835C6">
        <w:rPr>
          <w:rFonts w:ascii="Times New Roman" w:hAnsi="Times New Roman" w:cs="Times New Roman"/>
          <w:sz w:val="24"/>
          <w:szCs w:val="24"/>
        </w:rPr>
        <w:t xml:space="preserve"> males (more likely to be closely-related to the female) versus </w:t>
      </w:r>
      <w:r w:rsidR="00BE1431">
        <w:rPr>
          <w:rFonts w:ascii="Times New Roman" w:hAnsi="Times New Roman" w:cs="Times New Roman"/>
          <w:sz w:val="24"/>
          <w:szCs w:val="24"/>
        </w:rPr>
        <w:t>dispersed (foreign)</w:t>
      </w:r>
      <w:r w:rsidR="009835C6" w:rsidRPr="009835C6">
        <w:rPr>
          <w:rFonts w:ascii="Times New Roman" w:hAnsi="Times New Roman" w:cs="Times New Roman"/>
          <w:sz w:val="24"/>
          <w:szCs w:val="24"/>
        </w:rPr>
        <w:t xml:space="preserve"> males (more likely to be less-closely related) using scent, but as of yet conspecific scent discrimination in this species has not been investigated. </w:t>
      </w:r>
      <w:r w:rsidR="003A1DA1">
        <w:rPr>
          <w:rFonts w:ascii="Times New Roman" w:hAnsi="Times New Roman" w:cs="Times New Roman"/>
          <w:sz w:val="24"/>
          <w:szCs w:val="24"/>
        </w:rPr>
        <w:t>We</w:t>
      </w:r>
      <w:r w:rsidR="009835C6" w:rsidRPr="009835C6">
        <w:rPr>
          <w:rFonts w:ascii="Times New Roman" w:hAnsi="Times New Roman" w:cs="Times New Roman"/>
          <w:sz w:val="24"/>
          <w:szCs w:val="24"/>
        </w:rPr>
        <w:t xml:space="preserve"> presented </w:t>
      </w:r>
      <w:r w:rsidR="00036326">
        <w:rPr>
          <w:rFonts w:ascii="Times New Roman" w:hAnsi="Times New Roman" w:cs="Times New Roman"/>
          <w:sz w:val="24"/>
          <w:szCs w:val="24"/>
        </w:rPr>
        <w:t>pregnant</w:t>
      </w:r>
      <w:r w:rsidR="009835C6" w:rsidRPr="009835C6">
        <w:rPr>
          <w:rFonts w:ascii="Times New Roman" w:hAnsi="Times New Roman" w:cs="Times New Roman"/>
          <w:sz w:val="24"/>
          <w:szCs w:val="24"/>
        </w:rPr>
        <w:t xml:space="preserve"> and non-</w:t>
      </w:r>
      <w:r w:rsidR="00036326">
        <w:rPr>
          <w:rFonts w:ascii="Times New Roman" w:hAnsi="Times New Roman" w:cs="Times New Roman"/>
          <w:sz w:val="24"/>
          <w:szCs w:val="24"/>
        </w:rPr>
        <w:t>pregnant</w:t>
      </w:r>
      <w:r w:rsidR="009835C6" w:rsidRPr="009835C6">
        <w:rPr>
          <w:rFonts w:ascii="Times New Roman" w:hAnsi="Times New Roman" w:cs="Times New Roman"/>
          <w:sz w:val="24"/>
          <w:szCs w:val="24"/>
        </w:rPr>
        <w:t xml:space="preserve"> female Cape ground squirrels with anal gland </w:t>
      </w:r>
      <w:r w:rsidR="00C64694">
        <w:rPr>
          <w:rFonts w:ascii="Times New Roman" w:hAnsi="Times New Roman" w:cs="Times New Roman"/>
          <w:sz w:val="24"/>
          <w:szCs w:val="24"/>
        </w:rPr>
        <w:t>odors</w:t>
      </w:r>
      <w:r w:rsidR="009835C6" w:rsidRPr="009835C6">
        <w:rPr>
          <w:rFonts w:ascii="Times New Roman" w:hAnsi="Times New Roman" w:cs="Times New Roman"/>
          <w:sz w:val="24"/>
          <w:szCs w:val="24"/>
        </w:rPr>
        <w:t xml:space="preserve"> from </w:t>
      </w:r>
      <w:r w:rsidR="00E044D5">
        <w:rPr>
          <w:rFonts w:ascii="Times New Roman" w:hAnsi="Times New Roman" w:cs="Times New Roman"/>
          <w:sz w:val="24"/>
          <w:szCs w:val="24"/>
        </w:rPr>
        <w:t>familiar</w:t>
      </w:r>
      <w:r w:rsidR="009835C6" w:rsidRPr="009835C6">
        <w:rPr>
          <w:rFonts w:ascii="Times New Roman" w:hAnsi="Times New Roman" w:cs="Times New Roman"/>
          <w:sz w:val="24"/>
          <w:szCs w:val="24"/>
        </w:rPr>
        <w:t xml:space="preserve"> and foreign mal</w:t>
      </w:r>
      <w:r w:rsidR="00252F6A">
        <w:rPr>
          <w:rFonts w:ascii="Times New Roman" w:hAnsi="Times New Roman" w:cs="Times New Roman"/>
          <w:sz w:val="24"/>
          <w:szCs w:val="24"/>
        </w:rPr>
        <w:t xml:space="preserve">es to determine whether female discrimination of familiar and foreign male scent was influenced by female reproductive status, and </w:t>
      </w:r>
      <w:r w:rsidR="009835C6" w:rsidRPr="009835C6">
        <w:rPr>
          <w:rFonts w:ascii="Times New Roman" w:hAnsi="Times New Roman" w:cs="Times New Roman"/>
          <w:sz w:val="24"/>
          <w:szCs w:val="24"/>
        </w:rPr>
        <w:t xml:space="preserve">whether discrimination was based on familiarity and/or correlated with genetic </w:t>
      </w:r>
      <w:r w:rsidR="009835C6" w:rsidRPr="00E40C69">
        <w:rPr>
          <w:rFonts w:ascii="Times New Roman" w:hAnsi="Times New Roman" w:cs="Times New Roman"/>
          <w:sz w:val="24"/>
          <w:szCs w:val="24"/>
        </w:rPr>
        <w:t>relatedness</w:t>
      </w:r>
      <w:r w:rsidR="009835C6" w:rsidRPr="009835C6">
        <w:rPr>
          <w:rFonts w:ascii="Times New Roman" w:hAnsi="Times New Roman" w:cs="Times New Roman"/>
          <w:sz w:val="24"/>
          <w:szCs w:val="24"/>
        </w:rPr>
        <w:t xml:space="preserve">. </w:t>
      </w:r>
      <w:r w:rsidR="00252F6A" w:rsidRPr="00252F6A">
        <w:rPr>
          <w:rFonts w:ascii="Times New Roman" w:hAnsi="Times New Roman" w:cs="Times New Roman"/>
          <w:sz w:val="24"/>
          <w:szCs w:val="24"/>
        </w:rPr>
        <w:t>Females do not have post-partum estruses and for females that do not give birth (either by miscarrying or failing to conceive) or lose their litters during lactation</w:t>
      </w:r>
      <w:r w:rsidR="00912E89" w:rsidRPr="00252F6A">
        <w:rPr>
          <w:rFonts w:ascii="Times New Roman" w:hAnsi="Times New Roman" w:cs="Times New Roman"/>
          <w:sz w:val="24"/>
          <w:szCs w:val="24"/>
        </w:rPr>
        <w:t xml:space="preserve">, </w:t>
      </w:r>
      <w:proofErr w:type="spellStart"/>
      <w:r w:rsidR="00912E89" w:rsidRPr="00252F6A">
        <w:rPr>
          <w:rFonts w:ascii="Times New Roman" w:hAnsi="Times New Roman" w:cs="Times New Roman"/>
          <w:sz w:val="24"/>
          <w:szCs w:val="24"/>
        </w:rPr>
        <w:t>interestrous</w:t>
      </w:r>
      <w:proofErr w:type="spellEnd"/>
      <w:r w:rsidR="00912E89" w:rsidRPr="00252F6A">
        <w:rPr>
          <w:rFonts w:ascii="Times New Roman" w:hAnsi="Times New Roman" w:cs="Times New Roman"/>
          <w:sz w:val="24"/>
          <w:szCs w:val="24"/>
        </w:rPr>
        <w:t xml:space="preserve"> intervals</w:t>
      </w:r>
      <w:r w:rsidR="00252F6A" w:rsidRPr="00252F6A">
        <w:rPr>
          <w:rFonts w:ascii="Times New Roman" w:hAnsi="Times New Roman" w:cs="Times New Roman"/>
          <w:sz w:val="24"/>
          <w:szCs w:val="24"/>
        </w:rPr>
        <w:t xml:space="preserve"> can be long (76 days for the former and 90 days for the latter).  Females that breed successfully have </w:t>
      </w:r>
      <w:r w:rsidR="00252F6A" w:rsidRPr="00252F6A">
        <w:rPr>
          <w:rFonts w:ascii="Times New Roman" w:hAnsi="Times New Roman" w:cs="Times New Roman"/>
          <w:sz w:val="24"/>
          <w:szCs w:val="24"/>
        </w:rPr>
        <w:lastRenderedPageBreak/>
        <w:t xml:space="preserve">even longer </w:t>
      </w:r>
      <w:proofErr w:type="spellStart"/>
      <w:r w:rsidR="00252F6A" w:rsidRPr="00252F6A">
        <w:rPr>
          <w:rFonts w:ascii="Times New Roman" w:hAnsi="Times New Roman" w:cs="Times New Roman"/>
          <w:sz w:val="24"/>
          <w:szCs w:val="24"/>
        </w:rPr>
        <w:t>interestrous</w:t>
      </w:r>
      <w:proofErr w:type="spellEnd"/>
      <w:r w:rsidR="00252F6A" w:rsidRPr="00252F6A">
        <w:rPr>
          <w:rFonts w:ascii="Times New Roman" w:hAnsi="Times New Roman" w:cs="Times New Roman"/>
          <w:sz w:val="24"/>
          <w:szCs w:val="24"/>
        </w:rPr>
        <w:t xml:space="preserve"> intervals (146 days; Waterman 1996). Thus pregnant females do not seek mates for a considerable time during reproduction (Waterman 1996).</w:t>
      </w:r>
    </w:p>
    <w:p w14:paraId="4F64EBA0" w14:textId="77777777" w:rsidR="00B16426" w:rsidRDefault="004C688F"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E40C69">
        <w:rPr>
          <w:rFonts w:ascii="Times New Roman" w:hAnsi="Times New Roman" w:cs="Times New Roman"/>
          <w:sz w:val="24"/>
          <w:szCs w:val="24"/>
        </w:rPr>
        <w:t>We te</w:t>
      </w:r>
      <w:r w:rsidR="00B16426">
        <w:rPr>
          <w:rFonts w:ascii="Times New Roman" w:hAnsi="Times New Roman" w:cs="Times New Roman"/>
          <w:sz w:val="24"/>
          <w:szCs w:val="24"/>
        </w:rPr>
        <w:t xml:space="preserve">sted the hypotheses </w:t>
      </w:r>
      <w:r w:rsidR="00E40C69">
        <w:rPr>
          <w:rFonts w:ascii="Times New Roman" w:hAnsi="Times New Roman" w:cs="Times New Roman"/>
          <w:sz w:val="24"/>
          <w:szCs w:val="24"/>
        </w:rPr>
        <w:t xml:space="preserve">that </w:t>
      </w:r>
      <w:r w:rsidR="009835C6" w:rsidRPr="009835C6">
        <w:rPr>
          <w:rFonts w:ascii="Times New Roman" w:hAnsi="Times New Roman" w:cs="Times New Roman"/>
          <w:sz w:val="24"/>
          <w:szCs w:val="24"/>
        </w:rPr>
        <w:t>non-</w:t>
      </w:r>
      <w:r w:rsidR="00036326">
        <w:rPr>
          <w:rFonts w:ascii="Times New Roman" w:hAnsi="Times New Roman" w:cs="Times New Roman"/>
          <w:sz w:val="24"/>
          <w:szCs w:val="24"/>
        </w:rPr>
        <w:t>pregnant</w:t>
      </w:r>
      <w:r w:rsidR="009835C6" w:rsidRPr="009835C6">
        <w:rPr>
          <w:rFonts w:ascii="Times New Roman" w:hAnsi="Times New Roman" w:cs="Times New Roman"/>
          <w:sz w:val="24"/>
          <w:szCs w:val="24"/>
        </w:rPr>
        <w:t xml:space="preserve"> females</w:t>
      </w:r>
      <w:r w:rsidR="00B16426">
        <w:rPr>
          <w:rFonts w:ascii="Times New Roman" w:hAnsi="Times New Roman" w:cs="Times New Roman"/>
          <w:sz w:val="24"/>
          <w:szCs w:val="24"/>
        </w:rPr>
        <w:t xml:space="preserve"> would</w:t>
      </w:r>
      <w:r w:rsidR="009835C6" w:rsidRPr="009835C6">
        <w:rPr>
          <w:rFonts w:ascii="Times New Roman" w:hAnsi="Times New Roman" w:cs="Times New Roman"/>
          <w:sz w:val="24"/>
          <w:szCs w:val="24"/>
        </w:rPr>
        <w:t xml:space="preserve"> discriminate between the </w:t>
      </w:r>
      <w:r w:rsidR="00C64694">
        <w:rPr>
          <w:rFonts w:ascii="Times New Roman" w:hAnsi="Times New Roman" w:cs="Times New Roman"/>
          <w:sz w:val="24"/>
          <w:szCs w:val="24"/>
        </w:rPr>
        <w:t>odors</w:t>
      </w:r>
      <w:r w:rsidR="009835C6" w:rsidRPr="009835C6">
        <w:rPr>
          <w:rFonts w:ascii="Times New Roman" w:hAnsi="Times New Roman" w:cs="Times New Roman"/>
          <w:sz w:val="24"/>
          <w:szCs w:val="24"/>
        </w:rPr>
        <w:t xml:space="preserve"> of </w:t>
      </w:r>
      <w:r w:rsidR="00E044D5">
        <w:rPr>
          <w:rFonts w:ascii="Times New Roman" w:hAnsi="Times New Roman" w:cs="Times New Roman"/>
          <w:sz w:val="24"/>
          <w:szCs w:val="24"/>
        </w:rPr>
        <w:t>familiar</w:t>
      </w:r>
      <w:r w:rsidR="009835C6" w:rsidRPr="009835C6">
        <w:rPr>
          <w:rFonts w:ascii="Times New Roman" w:hAnsi="Times New Roman" w:cs="Times New Roman"/>
          <w:sz w:val="24"/>
          <w:szCs w:val="24"/>
        </w:rPr>
        <w:t xml:space="preserve"> and foreign males, </w:t>
      </w:r>
      <w:r w:rsidR="00B16426">
        <w:rPr>
          <w:rFonts w:ascii="Times New Roman" w:hAnsi="Times New Roman" w:cs="Times New Roman"/>
          <w:sz w:val="24"/>
          <w:szCs w:val="24"/>
        </w:rPr>
        <w:t>as well as be able to discriminate between</w:t>
      </w:r>
      <w:r w:rsidR="009835C6" w:rsidRPr="009835C6">
        <w:rPr>
          <w:rFonts w:ascii="Times New Roman" w:hAnsi="Times New Roman" w:cs="Times New Roman"/>
          <w:sz w:val="24"/>
          <w:szCs w:val="24"/>
        </w:rPr>
        <w:t xml:space="preserve"> the </w:t>
      </w:r>
      <w:r w:rsidR="00C64694">
        <w:rPr>
          <w:rFonts w:ascii="Times New Roman" w:hAnsi="Times New Roman" w:cs="Times New Roman"/>
          <w:sz w:val="24"/>
          <w:szCs w:val="24"/>
        </w:rPr>
        <w:t>odors</w:t>
      </w:r>
      <w:r w:rsidR="009835C6" w:rsidRPr="009835C6">
        <w:rPr>
          <w:rFonts w:ascii="Times New Roman" w:hAnsi="Times New Roman" w:cs="Times New Roman"/>
          <w:sz w:val="24"/>
          <w:szCs w:val="24"/>
        </w:rPr>
        <w:t xml:space="preserve"> of male squirrels that are of</w:t>
      </w:r>
      <w:r>
        <w:rPr>
          <w:rFonts w:ascii="Times New Roman" w:hAnsi="Times New Roman" w:cs="Times New Roman"/>
          <w:sz w:val="24"/>
          <w:szCs w:val="24"/>
        </w:rPr>
        <w:t xml:space="preserve"> varying degrees of relatedness</w:t>
      </w:r>
      <w:r w:rsidR="00B16426">
        <w:rPr>
          <w:rFonts w:ascii="Times New Roman" w:hAnsi="Times New Roman" w:cs="Times New Roman"/>
          <w:sz w:val="24"/>
          <w:szCs w:val="24"/>
        </w:rPr>
        <w:t xml:space="preserve">. </w:t>
      </w:r>
      <w:r w:rsidR="00B16426" w:rsidRPr="00B16426">
        <w:rPr>
          <w:rFonts w:ascii="Times New Roman" w:hAnsi="Times New Roman" w:cs="Times New Roman"/>
          <w:sz w:val="24"/>
          <w:szCs w:val="24"/>
        </w:rPr>
        <w:t xml:space="preserve">We predicted that if female squirrels distinguish between the scents of males based on potential mates, a) </w:t>
      </w:r>
      <w:r w:rsidR="00B16426">
        <w:rPr>
          <w:rFonts w:ascii="Times New Roman" w:hAnsi="Times New Roman" w:cs="Times New Roman"/>
          <w:sz w:val="24"/>
          <w:szCs w:val="24"/>
        </w:rPr>
        <w:t>non-</w:t>
      </w:r>
      <w:r w:rsidR="00036326">
        <w:rPr>
          <w:rFonts w:ascii="Times New Roman" w:hAnsi="Times New Roman" w:cs="Times New Roman"/>
          <w:sz w:val="24"/>
          <w:szCs w:val="24"/>
        </w:rPr>
        <w:t>pregnant</w:t>
      </w:r>
      <w:r w:rsidR="00B16426">
        <w:rPr>
          <w:rFonts w:ascii="Times New Roman" w:hAnsi="Times New Roman" w:cs="Times New Roman"/>
          <w:sz w:val="24"/>
          <w:szCs w:val="24"/>
        </w:rPr>
        <w:t xml:space="preserve"> </w:t>
      </w:r>
      <w:r w:rsidR="00B16426" w:rsidRPr="00B16426">
        <w:rPr>
          <w:rFonts w:ascii="Times New Roman" w:hAnsi="Times New Roman" w:cs="Times New Roman"/>
          <w:sz w:val="24"/>
          <w:szCs w:val="24"/>
        </w:rPr>
        <w:t xml:space="preserve">females should examine and show a preference towards the </w:t>
      </w:r>
      <w:r w:rsidR="00C64694">
        <w:rPr>
          <w:rFonts w:ascii="Times New Roman" w:hAnsi="Times New Roman" w:cs="Times New Roman"/>
          <w:sz w:val="24"/>
          <w:szCs w:val="24"/>
        </w:rPr>
        <w:t>odors</w:t>
      </w:r>
      <w:r w:rsidR="00B16426" w:rsidRPr="00B16426">
        <w:rPr>
          <w:rFonts w:ascii="Times New Roman" w:hAnsi="Times New Roman" w:cs="Times New Roman"/>
          <w:sz w:val="24"/>
          <w:szCs w:val="24"/>
        </w:rPr>
        <w:t xml:space="preserve"> of foreign males as an indicator of mate choice, to avoid the potential costs of mating with </w:t>
      </w:r>
      <w:r w:rsidR="00E044D5">
        <w:rPr>
          <w:rFonts w:ascii="Times New Roman" w:hAnsi="Times New Roman" w:cs="Times New Roman"/>
          <w:sz w:val="24"/>
          <w:szCs w:val="24"/>
        </w:rPr>
        <w:t>familiar</w:t>
      </w:r>
      <w:r w:rsidR="00B16426" w:rsidRPr="00B16426">
        <w:rPr>
          <w:rFonts w:ascii="Times New Roman" w:hAnsi="Times New Roman" w:cs="Times New Roman"/>
          <w:sz w:val="24"/>
          <w:szCs w:val="24"/>
        </w:rPr>
        <w:t xml:space="preserve"> (</w:t>
      </w:r>
      <w:r w:rsidR="00A93F1D">
        <w:rPr>
          <w:rFonts w:ascii="Times New Roman" w:hAnsi="Times New Roman" w:cs="Times New Roman"/>
          <w:sz w:val="24"/>
          <w:szCs w:val="24"/>
        </w:rPr>
        <w:t>non-dispersed</w:t>
      </w:r>
      <w:r w:rsidR="00B16426" w:rsidRPr="00B16426">
        <w:rPr>
          <w:rFonts w:ascii="Times New Roman" w:hAnsi="Times New Roman" w:cs="Times New Roman"/>
          <w:sz w:val="24"/>
          <w:szCs w:val="24"/>
        </w:rPr>
        <w:t>) relatives, b) non-</w:t>
      </w:r>
      <w:r w:rsidR="00036326">
        <w:rPr>
          <w:rFonts w:ascii="Times New Roman" w:hAnsi="Times New Roman" w:cs="Times New Roman"/>
          <w:sz w:val="24"/>
          <w:szCs w:val="24"/>
        </w:rPr>
        <w:t>pregnant</w:t>
      </w:r>
      <w:r w:rsidR="00B16426" w:rsidRPr="00B16426">
        <w:rPr>
          <w:rFonts w:ascii="Times New Roman" w:hAnsi="Times New Roman" w:cs="Times New Roman"/>
          <w:sz w:val="24"/>
          <w:szCs w:val="24"/>
        </w:rPr>
        <w:t xml:space="preserve"> females will discriminate between male conspecifics of varying degrees of relatedness, interacting preferentially with </w:t>
      </w:r>
      <w:r w:rsidR="00C64694">
        <w:rPr>
          <w:rFonts w:ascii="Times New Roman" w:hAnsi="Times New Roman" w:cs="Times New Roman"/>
          <w:sz w:val="24"/>
          <w:szCs w:val="24"/>
        </w:rPr>
        <w:t>odors</w:t>
      </w:r>
      <w:r w:rsidR="00B16426" w:rsidRPr="00B16426">
        <w:rPr>
          <w:rFonts w:ascii="Times New Roman" w:hAnsi="Times New Roman" w:cs="Times New Roman"/>
          <w:sz w:val="24"/>
          <w:szCs w:val="24"/>
        </w:rPr>
        <w:t xml:space="preserve"> from males that are less related</w:t>
      </w:r>
      <w:r w:rsidR="00B16426">
        <w:rPr>
          <w:rFonts w:ascii="Times New Roman" w:hAnsi="Times New Roman" w:cs="Times New Roman"/>
          <w:sz w:val="24"/>
          <w:szCs w:val="24"/>
        </w:rPr>
        <w:t xml:space="preserve">, and c) inbreeding levels would be relatively low in the population. We also tested the </w:t>
      </w:r>
      <w:r w:rsidR="0029773B">
        <w:rPr>
          <w:rFonts w:ascii="Times New Roman" w:hAnsi="Times New Roman" w:cs="Times New Roman"/>
          <w:sz w:val="24"/>
          <w:szCs w:val="24"/>
        </w:rPr>
        <w:t>hypothesis</w:t>
      </w:r>
      <w:r w:rsidR="00B16426">
        <w:rPr>
          <w:rFonts w:ascii="Times New Roman" w:hAnsi="Times New Roman" w:cs="Times New Roman"/>
          <w:sz w:val="24"/>
          <w:szCs w:val="24"/>
        </w:rPr>
        <w:t xml:space="preserve"> that </w:t>
      </w:r>
      <w:r w:rsidR="00036326">
        <w:rPr>
          <w:rFonts w:ascii="Times New Roman" w:hAnsi="Times New Roman" w:cs="Times New Roman"/>
          <w:sz w:val="24"/>
          <w:szCs w:val="24"/>
        </w:rPr>
        <w:t>pregnant</w:t>
      </w:r>
      <w:r w:rsidR="00B16426">
        <w:rPr>
          <w:rFonts w:ascii="Times New Roman" w:hAnsi="Times New Roman" w:cs="Times New Roman"/>
          <w:sz w:val="24"/>
          <w:szCs w:val="24"/>
        </w:rPr>
        <w:t xml:space="preserve"> females would not show olfactory discrimination of </w:t>
      </w:r>
      <w:r w:rsidR="00B65282">
        <w:rPr>
          <w:rFonts w:ascii="Times New Roman" w:hAnsi="Times New Roman" w:cs="Times New Roman"/>
          <w:sz w:val="24"/>
          <w:szCs w:val="24"/>
        </w:rPr>
        <w:t>familiar</w:t>
      </w:r>
      <w:r w:rsidR="00B16426">
        <w:rPr>
          <w:rFonts w:ascii="Times New Roman" w:hAnsi="Times New Roman" w:cs="Times New Roman"/>
          <w:sz w:val="24"/>
          <w:szCs w:val="24"/>
        </w:rPr>
        <w:t xml:space="preserve"> versus foreign males. We predicted </w:t>
      </w:r>
      <w:r w:rsidR="00036326">
        <w:rPr>
          <w:rFonts w:ascii="Times New Roman" w:hAnsi="Times New Roman" w:cs="Times New Roman"/>
          <w:sz w:val="24"/>
          <w:szCs w:val="24"/>
        </w:rPr>
        <w:t>pregnant</w:t>
      </w:r>
      <w:r w:rsidR="00B16426">
        <w:rPr>
          <w:rFonts w:ascii="Times New Roman" w:hAnsi="Times New Roman" w:cs="Times New Roman"/>
          <w:sz w:val="24"/>
          <w:szCs w:val="24"/>
        </w:rPr>
        <w:t xml:space="preserve"> females would investigate both </w:t>
      </w:r>
      <w:r w:rsidR="00B65282">
        <w:rPr>
          <w:rFonts w:ascii="Times New Roman" w:hAnsi="Times New Roman" w:cs="Times New Roman"/>
          <w:sz w:val="24"/>
          <w:szCs w:val="24"/>
        </w:rPr>
        <w:t>familiar</w:t>
      </w:r>
      <w:r w:rsidR="00B16426">
        <w:rPr>
          <w:rFonts w:ascii="Times New Roman" w:hAnsi="Times New Roman" w:cs="Times New Roman"/>
          <w:sz w:val="24"/>
          <w:szCs w:val="24"/>
        </w:rPr>
        <w:t xml:space="preserve"> and foreign scents equally, as mate choice </w:t>
      </w:r>
      <w:r w:rsidR="0029773B">
        <w:rPr>
          <w:rFonts w:ascii="Times New Roman" w:hAnsi="Times New Roman" w:cs="Times New Roman"/>
          <w:sz w:val="24"/>
          <w:szCs w:val="24"/>
        </w:rPr>
        <w:t xml:space="preserve">is not a factor for the females during pregnancy. </w:t>
      </w:r>
    </w:p>
    <w:p w14:paraId="6DB04817" w14:textId="77777777" w:rsidR="009835C6" w:rsidRPr="00B16426" w:rsidRDefault="009835C6" w:rsidP="009835C6">
      <w:pPr>
        <w:spacing w:line="480" w:lineRule="auto"/>
        <w:contextualSpacing/>
        <w:rPr>
          <w:rFonts w:ascii="Times New Roman" w:hAnsi="Times New Roman" w:cs="Times New Roman"/>
          <w:sz w:val="24"/>
          <w:szCs w:val="24"/>
        </w:rPr>
      </w:pPr>
      <w:r w:rsidRPr="004C688F">
        <w:rPr>
          <w:rFonts w:ascii="Times New Roman" w:hAnsi="Times New Roman" w:cs="Times New Roman"/>
          <w:b/>
          <w:sz w:val="24"/>
          <w:szCs w:val="24"/>
        </w:rPr>
        <w:t xml:space="preserve">Methods </w:t>
      </w:r>
    </w:p>
    <w:p w14:paraId="1ECA9AEF" w14:textId="77777777" w:rsidR="009835C6" w:rsidRPr="004C688F" w:rsidRDefault="00B16426" w:rsidP="009835C6">
      <w:pPr>
        <w:spacing w:line="480" w:lineRule="auto"/>
        <w:contextualSpacing/>
        <w:rPr>
          <w:rFonts w:ascii="Times New Roman" w:hAnsi="Times New Roman" w:cs="Times New Roman"/>
          <w:i/>
          <w:sz w:val="24"/>
          <w:szCs w:val="24"/>
        </w:rPr>
      </w:pPr>
      <w:r>
        <w:rPr>
          <w:rFonts w:ascii="Times New Roman" w:hAnsi="Times New Roman" w:cs="Times New Roman"/>
          <w:i/>
          <w:sz w:val="24"/>
          <w:szCs w:val="24"/>
        </w:rPr>
        <w:t>Study Site</w:t>
      </w:r>
    </w:p>
    <w:p w14:paraId="5DA690F9" w14:textId="77777777" w:rsidR="009835C6" w:rsidRPr="009835C6" w:rsidRDefault="004C688F"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835C6" w:rsidRPr="009835C6">
        <w:rPr>
          <w:rFonts w:ascii="Times New Roman" w:hAnsi="Times New Roman" w:cs="Times New Roman"/>
          <w:sz w:val="24"/>
          <w:szCs w:val="24"/>
        </w:rPr>
        <w:t xml:space="preserve">The study was conducted at the S.A. Lombard Nature Reserve located near </w:t>
      </w:r>
      <w:proofErr w:type="spellStart"/>
      <w:r w:rsidR="009835C6" w:rsidRPr="009835C6">
        <w:rPr>
          <w:rFonts w:ascii="Times New Roman" w:hAnsi="Times New Roman" w:cs="Times New Roman"/>
          <w:sz w:val="24"/>
          <w:szCs w:val="24"/>
        </w:rPr>
        <w:t>Bloemhof</w:t>
      </w:r>
      <w:proofErr w:type="spellEnd"/>
      <w:r w:rsidR="009835C6" w:rsidRPr="009835C6">
        <w:rPr>
          <w:rFonts w:ascii="Times New Roman" w:hAnsi="Times New Roman" w:cs="Times New Roman"/>
          <w:sz w:val="24"/>
          <w:szCs w:val="24"/>
        </w:rPr>
        <w:t xml:space="preserve"> in the North West Province of South Africa (27°35’S, 25°23’E) f</w:t>
      </w:r>
      <w:r w:rsidR="003A1DA1">
        <w:rPr>
          <w:rFonts w:ascii="Times New Roman" w:hAnsi="Times New Roman" w:cs="Times New Roman"/>
          <w:sz w:val="24"/>
          <w:szCs w:val="24"/>
        </w:rPr>
        <w:t xml:space="preserve">rom May-July 2014 and May-July 2015, </w:t>
      </w:r>
      <w:r w:rsidR="009835C6" w:rsidRPr="009835C6">
        <w:rPr>
          <w:rFonts w:ascii="Times New Roman" w:hAnsi="Times New Roman" w:cs="Times New Roman"/>
          <w:sz w:val="24"/>
          <w:szCs w:val="24"/>
        </w:rPr>
        <w:t>durin</w:t>
      </w:r>
      <w:r w:rsidR="003A1DA1">
        <w:rPr>
          <w:rFonts w:ascii="Times New Roman" w:hAnsi="Times New Roman" w:cs="Times New Roman"/>
          <w:sz w:val="24"/>
          <w:szCs w:val="24"/>
        </w:rPr>
        <w:t>g the arid winter months (</w:t>
      </w:r>
      <w:proofErr w:type="spellStart"/>
      <w:r w:rsidR="003A1DA1">
        <w:rPr>
          <w:rFonts w:ascii="Times New Roman" w:hAnsi="Times New Roman" w:cs="Times New Roman"/>
          <w:sz w:val="24"/>
          <w:szCs w:val="24"/>
        </w:rPr>
        <w:t>Unck</w:t>
      </w:r>
      <w:proofErr w:type="spellEnd"/>
      <w:r w:rsidR="003A1DA1">
        <w:rPr>
          <w:rFonts w:ascii="Times New Roman" w:hAnsi="Times New Roman" w:cs="Times New Roman"/>
          <w:sz w:val="24"/>
          <w:szCs w:val="24"/>
        </w:rPr>
        <w:t xml:space="preserve"> et al. </w:t>
      </w:r>
      <w:r w:rsidR="009835C6" w:rsidRPr="009835C6">
        <w:rPr>
          <w:rFonts w:ascii="Times New Roman" w:hAnsi="Times New Roman" w:cs="Times New Roman"/>
          <w:sz w:val="24"/>
          <w:szCs w:val="24"/>
        </w:rPr>
        <w:t xml:space="preserve">2009; </w:t>
      </w:r>
      <w:proofErr w:type="spellStart"/>
      <w:r w:rsidR="009835C6" w:rsidRPr="009835C6">
        <w:rPr>
          <w:rFonts w:ascii="Times New Roman" w:hAnsi="Times New Roman" w:cs="Times New Roman"/>
          <w:sz w:val="24"/>
          <w:szCs w:val="24"/>
        </w:rPr>
        <w:t>Hillegass</w:t>
      </w:r>
      <w:proofErr w:type="spellEnd"/>
      <w:r w:rsidR="003A1DA1">
        <w:rPr>
          <w:rFonts w:ascii="Times New Roman" w:hAnsi="Times New Roman" w:cs="Times New Roman"/>
          <w:sz w:val="24"/>
          <w:szCs w:val="24"/>
        </w:rPr>
        <w:t xml:space="preserve"> et al. 2010). Cape g</w:t>
      </w:r>
      <w:r w:rsidR="009835C6" w:rsidRPr="009835C6">
        <w:rPr>
          <w:rFonts w:ascii="Times New Roman" w:hAnsi="Times New Roman" w:cs="Times New Roman"/>
          <w:sz w:val="24"/>
          <w:szCs w:val="24"/>
        </w:rPr>
        <w:t xml:space="preserve">round squirrels have been studied at this site since 2002. The area of the reserve is 3359 </w:t>
      </w:r>
      <w:r w:rsidR="003A1DA1">
        <w:rPr>
          <w:rFonts w:ascii="Times New Roman" w:hAnsi="Times New Roman" w:cs="Times New Roman"/>
          <w:sz w:val="24"/>
          <w:szCs w:val="24"/>
        </w:rPr>
        <w:t>ha (</w:t>
      </w:r>
      <w:proofErr w:type="spellStart"/>
      <w:r w:rsidR="003A1DA1">
        <w:rPr>
          <w:rFonts w:ascii="Times New Roman" w:hAnsi="Times New Roman" w:cs="Times New Roman"/>
          <w:sz w:val="24"/>
          <w:szCs w:val="24"/>
        </w:rPr>
        <w:t>Unck</w:t>
      </w:r>
      <w:proofErr w:type="spellEnd"/>
      <w:r w:rsidR="003A1DA1">
        <w:rPr>
          <w:rFonts w:ascii="Times New Roman" w:hAnsi="Times New Roman" w:cs="Times New Roman"/>
          <w:sz w:val="24"/>
          <w:szCs w:val="24"/>
        </w:rPr>
        <w:t xml:space="preserve"> et al.</w:t>
      </w:r>
      <w:r w:rsidR="009835C6" w:rsidRPr="009835C6">
        <w:rPr>
          <w:rFonts w:ascii="Times New Roman" w:hAnsi="Times New Roman" w:cs="Times New Roman"/>
          <w:sz w:val="24"/>
          <w:szCs w:val="24"/>
        </w:rPr>
        <w:t xml:space="preserve"> 2009), consisting of uniform short grass savannah on a natur</w:t>
      </w:r>
      <w:r w:rsidR="003A1DA1">
        <w:rPr>
          <w:rFonts w:ascii="Times New Roman" w:hAnsi="Times New Roman" w:cs="Times New Roman"/>
          <w:sz w:val="24"/>
          <w:szCs w:val="24"/>
        </w:rPr>
        <w:t>al floodplain (</w:t>
      </w:r>
      <w:proofErr w:type="spellStart"/>
      <w:r w:rsidR="003A1DA1">
        <w:rPr>
          <w:rFonts w:ascii="Times New Roman" w:hAnsi="Times New Roman" w:cs="Times New Roman"/>
          <w:sz w:val="24"/>
          <w:szCs w:val="24"/>
        </w:rPr>
        <w:t>Hillegass</w:t>
      </w:r>
      <w:proofErr w:type="spellEnd"/>
      <w:r w:rsidR="003A1DA1">
        <w:rPr>
          <w:rFonts w:ascii="Times New Roman" w:hAnsi="Times New Roman" w:cs="Times New Roman"/>
          <w:sz w:val="24"/>
          <w:szCs w:val="24"/>
        </w:rPr>
        <w:t xml:space="preserve"> et al.</w:t>
      </w:r>
      <w:r w:rsidR="009835C6" w:rsidRPr="009835C6">
        <w:rPr>
          <w:rFonts w:ascii="Times New Roman" w:hAnsi="Times New Roman" w:cs="Times New Roman"/>
          <w:sz w:val="24"/>
          <w:szCs w:val="24"/>
        </w:rPr>
        <w:t xml:space="preserve"> 2010). Rainfall during this season is less than 10 mm, with the average annual temperature of this </w:t>
      </w:r>
      <w:r w:rsidR="009835C6" w:rsidRPr="009835C6">
        <w:rPr>
          <w:rFonts w:ascii="Times New Roman" w:hAnsi="Times New Roman" w:cs="Times New Roman"/>
          <w:sz w:val="24"/>
          <w:szCs w:val="24"/>
        </w:rPr>
        <w:lastRenderedPageBreak/>
        <w:t xml:space="preserve">region being 17.6°C, and ranges from -8.7°C in the winter to 40°C </w:t>
      </w:r>
      <w:r w:rsidR="003A1DA1">
        <w:rPr>
          <w:rFonts w:ascii="Times New Roman" w:hAnsi="Times New Roman" w:cs="Times New Roman"/>
          <w:sz w:val="24"/>
          <w:szCs w:val="24"/>
        </w:rPr>
        <w:t>in the summer (</w:t>
      </w:r>
      <w:proofErr w:type="spellStart"/>
      <w:r w:rsidR="003A1DA1">
        <w:rPr>
          <w:rFonts w:ascii="Times New Roman" w:hAnsi="Times New Roman" w:cs="Times New Roman"/>
          <w:sz w:val="24"/>
          <w:szCs w:val="24"/>
        </w:rPr>
        <w:t>Herzig-Straschil</w:t>
      </w:r>
      <w:proofErr w:type="spellEnd"/>
      <w:r w:rsidR="009835C6" w:rsidRPr="009835C6">
        <w:rPr>
          <w:rFonts w:ascii="Times New Roman" w:hAnsi="Times New Roman" w:cs="Times New Roman"/>
          <w:sz w:val="24"/>
          <w:szCs w:val="24"/>
        </w:rPr>
        <w:t xml:space="preserve"> 1978).</w:t>
      </w:r>
    </w:p>
    <w:p w14:paraId="5A148B9A" w14:textId="77777777" w:rsidR="009835C6" w:rsidRPr="004C688F" w:rsidRDefault="009835C6" w:rsidP="009835C6">
      <w:pPr>
        <w:spacing w:line="480" w:lineRule="auto"/>
        <w:contextualSpacing/>
        <w:rPr>
          <w:rFonts w:ascii="Times New Roman" w:hAnsi="Times New Roman" w:cs="Times New Roman"/>
          <w:i/>
          <w:sz w:val="24"/>
          <w:szCs w:val="24"/>
        </w:rPr>
      </w:pPr>
      <w:r w:rsidRPr="004C688F">
        <w:rPr>
          <w:rFonts w:ascii="Times New Roman" w:hAnsi="Times New Roman" w:cs="Times New Roman"/>
          <w:i/>
          <w:sz w:val="24"/>
          <w:szCs w:val="24"/>
        </w:rPr>
        <w:t>Trap</w:t>
      </w:r>
      <w:r w:rsidR="004C688F">
        <w:rPr>
          <w:rFonts w:ascii="Times New Roman" w:hAnsi="Times New Roman" w:cs="Times New Roman"/>
          <w:i/>
          <w:sz w:val="24"/>
          <w:szCs w:val="24"/>
        </w:rPr>
        <w:t xml:space="preserve">ping and Handling of Squirrels </w:t>
      </w:r>
    </w:p>
    <w:p w14:paraId="613C8968" w14:textId="34B11C14" w:rsidR="009835C6" w:rsidRPr="009835C6" w:rsidRDefault="004C688F"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3A1DA1">
        <w:rPr>
          <w:rFonts w:ascii="Times New Roman" w:hAnsi="Times New Roman" w:cs="Times New Roman"/>
          <w:sz w:val="24"/>
          <w:szCs w:val="24"/>
        </w:rPr>
        <w:t>We</w:t>
      </w:r>
      <w:r w:rsidR="00B16426">
        <w:rPr>
          <w:rFonts w:ascii="Times New Roman" w:hAnsi="Times New Roman" w:cs="Times New Roman"/>
          <w:sz w:val="24"/>
          <w:szCs w:val="24"/>
        </w:rPr>
        <w:t xml:space="preserve"> trapped 15</w:t>
      </w:r>
      <w:r w:rsidR="009835C6" w:rsidRPr="009835C6">
        <w:rPr>
          <w:rFonts w:ascii="Times New Roman" w:hAnsi="Times New Roman" w:cs="Times New Roman"/>
          <w:sz w:val="24"/>
          <w:szCs w:val="24"/>
        </w:rPr>
        <w:t xml:space="preserve"> burrow clusters that contained at least one adult female and one natal male using Tomahawk live traps (15 x 15 x 50cm; Tomahawk Live Trap Co., Tomahawk, WI, USA) that were baited with peanut butter and/or </w:t>
      </w:r>
      <w:r w:rsidR="0029773B">
        <w:rPr>
          <w:rFonts w:ascii="Times New Roman" w:hAnsi="Times New Roman" w:cs="Times New Roman"/>
          <w:sz w:val="24"/>
          <w:szCs w:val="24"/>
        </w:rPr>
        <w:t xml:space="preserve">bird seeds. </w:t>
      </w:r>
      <w:r w:rsidR="003A1DA1">
        <w:rPr>
          <w:rFonts w:ascii="Times New Roman" w:hAnsi="Times New Roman" w:cs="Times New Roman"/>
          <w:sz w:val="24"/>
          <w:szCs w:val="24"/>
        </w:rPr>
        <w:t>We</w:t>
      </w:r>
      <w:r w:rsidR="009835C6" w:rsidRPr="009835C6">
        <w:rPr>
          <w:rFonts w:ascii="Times New Roman" w:hAnsi="Times New Roman" w:cs="Times New Roman"/>
          <w:sz w:val="24"/>
          <w:szCs w:val="24"/>
        </w:rPr>
        <w:t xml:space="preserve"> restrained each squirrel trapped in a cloth handling bag to minimize contact</w:t>
      </w:r>
      <w:r w:rsidR="003A1DA1">
        <w:rPr>
          <w:rFonts w:ascii="Times New Roman" w:hAnsi="Times New Roman" w:cs="Times New Roman"/>
          <w:sz w:val="24"/>
          <w:szCs w:val="24"/>
        </w:rPr>
        <w:t xml:space="preserve"> and decrease stress (Koprowski</w:t>
      </w:r>
      <w:r w:rsidR="009835C6" w:rsidRPr="009835C6">
        <w:rPr>
          <w:rFonts w:ascii="Times New Roman" w:hAnsi="Times New Roman" w:cs="Times New Roman"/>
          <w:sz w:val="24"/>
          <w:szCs w:val="24"/>
        </w:rPr>
        <w:t xml:space="preserve"> 2</w:t>
      </w:r>
      <w:r w:rsidR="003A1DA1">
        <w:rPr>
          <w:rFonts w:ascii="Times New Roman" w:hAnsi="Times New Roman" w:cs="Times New Roman"/>
          <w:sz w:val="24"/>
          <w:szCs w:val="24"/>
        </w:rPr>
        <w:t xml:space="preserve">002; </w:t>
      </w:r>
      <w:proofErr w:type="spellStart"/>
      <w:r w:rsidR="003A1DA1">
        <w:rPr>
          <w:rFonts w:ascii="Times New Roman" w:hAnsi="Times New Roman" w:cs="Times New Roman"/>
          <w:sz w:val="24"/>
          <w:szCs w:val="24"/>
        </w:rPr>
        <w:t>Unck</w:t>
      </w:r>
      <w:proofErr w:type="spellEnd"/>
      <w:r w:rsidR="003A1DA1">
        <w:rPr>
          <w:rFonts w:ascii="Times New Roman" w:hAnsi="Times New Roman" w:cs="Times New Roman"/>
          <w:sz w:val="24"/>
          <w:szCs w:val="24"/>
        </w:rPr>
        <w:t xml:space="preserve"> et al.</w:t>
      </w:r>
      <w:r w:rsidR="009835C6" w:rsidRPr="009835C6">
        <w:rPr>
          <w:rFonts w:ascii="Times New Roman" w:hAnsi="Times New Roman" w:cs="Times New Roman"/>
          <w:sz w:val="24"/>
          <w:szCs w:val="24"/>
        </w:rPr>
        <w:t xml:space="preserve"> 2009), while they were weighed, sexed, and assessed for their reproductive condition. </w:t>
      </w:r>
      <w:r w:rsidR="003A1DA1">
        <w:rPr>
          <w:rFonts w:ascii="Times New Roman" w:hAnsi="Times New Roman" w:cs="Times New Roman"/>
          <w:sz w:val="24"/>
          <w:szCs w:val="24"/>
        </w:rPr>
        <w:t>We</w:t>
      </w:r>
      <w:r w:rsidR="009835C6" w:rsidRPr="009835C6">
        <w:rPr>
          <w:rFonts w:ascii="Times New Roman" w:hAnsi="Times New Roman" w:cs="Times New Roman"/>
          <w:sz w:val="24"/>
          <w:szCs w:val="24"/>
        </w:rPr>
        <w:t xml:space="preserve"> used the same handling bag throughout the experiment as it was not feasible to have a unique bag for each squirrel that </w:t>
      </w:r>
      <w:r w:rsidR="003A1DA1">
        <w:rPr>
          <w:rFonts w:ascii="Times New Roman" w:hAnsi="Times New Roman" w:cs="Times New Roman"/>
          <w:sz w:val="24"/>
          <w:szCs w:val="24"/>
        </w:rPr>
        <w:t>we</w:t>
      </w:r>
      <w:r w:rsidR="009835C6" w:rsidRPr="009835C6">
        <w:rPr>
          <w:rFonts w:ascii="Times New Roman" w:hAnsi="Times New Roman" w:cs="Times New Roman"/>
          <w:sz w:val="24"/>
          <w:szCs w:val="24"/>
        </w:rPr>
        <w:t xml:space="preserve"> handled, despite the possibility of residual chemical cues that may have been transferred between trapping/handling locations (Hare</w:t>
      </w:r>
      <w:r w:rsidR="003A1DA1">
        <w:rPr>
          <w:rFonts w:ascii="Times New Roman" w:hAnsi="Times New Roman" w:cs="Times New Roman"/>
          <w:sz w:val="24"/>
          <w:szCs w:val="24"/>
        </w:rPr>
        <w:t xml:space="preserve"> </w:t>
      </w:r>
      <w:r w:rsidR="009835C6" w:rsidRPr="009835C6">
        <w:rPr>
          <w:rFonts w:ascii="Times New Roman" w:hAnsi="Times New Roman" w:cs="Times New Roman"/>
          <w:sz w:val="24"/>
          <w:szCs w:val="24"/>
        </w:rPr>
        <w:t xml:space="preserve">1994). </w:t>
      </w:r>
      <w:r w:rsidR="003A1DA1">
        <w:rPr>
          <w:rFonts w:ascii="Times New Roman" w:hAnsi="Times New Roman" w:cs="Times New Roman"/>
          <w:sz w:val="24"/>
          <w:szCs w:val="24"/>
        </w:rPr>
        <w:t xml:space="preserve">We </w:t>
      </w:r>
      <w:r w:rsidR="009835C6" w:rsidRPr="009835C6">
        <w:rPr>
          <w:rFonts w:ascii="Times New Roman" w:hAnsi="Times New Roman" w:cs="Times New Roman"/>
          <w:sz w:val="24"/>
          <w:szCs w:val="24"/>
        </w:rPr>
        <w:t xml:space="preserve">determined the reproductive condition of females by nipple status (once females start breeding their nipples swell permanently; </w:t>
      </w:r>
      <w:proofErr w:type="spellStart"/>
      <w:r w:rsidR="009835C6" w:rsidRPr="009835C6">
        <w:rPr>
          <w:rFonts w:ascii="Times New Roman" w:hAnsi="Times New Roman" w:cs="Times New Roman"/>
          <w:sz w:val="24"/>
          <w:szCs w:val="24"/>
        </w:rPr>
        <w:t>Pettitt</w:t>
      </w:r>
      <w:proofErr w:type="spellEnd"/>
      <w:r w:rsidR="009835C6" w:rsidRPr="009835C6">
        <w:rPr>
          <w:rFonts w:ascii="Times New Roman" w:hAnsi="Times New Roman" w:cs="Times New Roman"/>
          <w:sz w:val="24"/>
          <w:szCs w:val="24"/>
        </w:rPr>
        <w:t xml:space="preserve"> </w:t>
      </w:r>
      <w:r w:rsidR="002F3BC4">
        <w:rPr>
          <w:rFonts w:ascii="Times New Roman" w:hAnsi="Times New Roman" w:cs="Times New Roman"/>
          <w:sz w:val="24"/>
          <w:szCs w:val="24"/>
        </w:rPr>
        <w:t>and</w:t>
      </w:r>
      <w:r w:rsidR="009835C6" w:rsidRPr="009835C6">
        <w:rPr>
          <w:rFonts w:ascii="Times New Roman" w:hAnsi="Times New Roman" w:cs="Times New Roman"/>
          <w:sz w:val="24"/>
          <w:szCs w:val="24"/>
        </w:rPr>
        <w:t xml:space="preserve"> Wate</w:t>
      </w:r>
      <w:r w:rsidR="002F3BC4">
        <w:rPr>
          <w:rFonts w:ascii="Times New Roman" w:hAnsi="Times New Roman" w:cs="Times New Roman"/>
          <w:sz w:val="24"/>
          <w:szCs w:val="24"/>
        </w:rPr>
        <w:t>rman</w:t>
      </w:r>
      <w:r w:rsidR="009835C6" w:rsidRPr="009835C6">
        <w:rPr>
          <w:rFonts w:ascii="Times New Roman" w:hAnsi="Times New Roman" w:cs="Times New Roman"/>
          <w:sz w:val="24"/>
          <w:szCs w:val="24"/>
        </w:rPr>
        <w:t xml:space="preserve"> 2011) and palpations for pregnancy, denoting the results as non-</w:t>
      </w:r>
      <w:r w:rsidR="00036326">
        <w:rPr>
          <w:rFonts w:ascii="Times New Roman" w:hAnsi="Times New Roman" w:cs="Times New Roman"/>
          <w:sz w:val="24"/>
          <w:szCs w:val="24"/>
        </w:rPr>
        <w:t>pregnant</w:t>
      </w:r>
      <w:r w:rsidR="009835C6" w:rsidRPr="009835C6">
        <w:rPr>
          <w:rFonts w:ascii="Times New Roman" w:hAnsi="Times New Roman" w:cs="Times New Roman"/>
          <w:sz w:val="24"/>
          <w:szCs w:val="24"/>
        </w:rPr>
        <w:t xml:space="preserve"> (p=0, day 1-15), at the early stages of pregnancy (p=1, day 15-30), intermediate stages of pregnancy (p=2, day 30-45), or at the final stages of pregnancy (p=3, &gt; 45 days), based on the size of the fetus. </w:t>
      </w:r>
      <w:r w:rsidR="002F3BC4">
        <w:rPr>
          <w:rFonts w:ascii="Times New Roman" w:hAnsi="Times New Roman" w:cs="Times New Roman"/>
          <w:sz w:val="24"/>
          <w:szCs w:val="24"/>
        </w:rPr>
        <w:t>We</w:t>
      </w:r>
      <w:r w:rsidR="009835C6" w:rsidRPr="009835C6">
        <w:rPr>
          <w:rFonts w:ascii="Times New Roman" w:hAnsi="Times New Roman" w:cs="Times New Roman"/>
          <w:sz w:val="24"/>
          <w:szCs w:val="24"/>
        </w:rPr>
        <w:t xml:space="preserve"> implanted each animal with a passive integrated transponder (PIT tag; AVID Inc., Folsom, LA) that was injected under the skin for permanent identification, and </w:t>
      </w:r>
      <w:r w:rsidR="002F3BC4">
        <w:rPr>
          <w:rFonts w:ascii="Times New Roman" w:hAnsi="Times New Roman" w:cs="Times New Roman"/>
          <w:sz w:val="24"/>
          <w:szCs w:val="24"/>
        </w:rPr>
        <w:t xml:space="preserve">we </w:t>
      </w:r>
      <w:r w:rsidR="009835C6" w:rsidRPr="009835C6">
        <w:rPr>
          <w:rFonts w:ascii="Times New Roman" w:hAnsi="Times New Roman" w:cs="Times New Roman"/>
          <w:sz w:val="24"/>
          <w:szCs w:val="24"/>
        </w:rPr>
        <w:t>marked each squirrel with a unique, symmetrical symbol using hair dye (</w:t>
      </w:r>
      <w:proofErr w:type="spellStart"/>
      <w:r w:rsidR="009835C6" w:rsidRPr="009835C6">
        <w:rPr>
          <w:rFonts w:ascii="Times New Roman" w:hAnsi="Times New Roman" w:cs="Times New Roman"/>
          <w:sz w:val="24"/>
          <w:szCs w:val="24"/>
        </w:rPr>
        <w:t>Rodol</w:t>
      </w:r>
      <w:proofErr w:type="spellEnd"/>
      <w:r w:rsidR="009835C6" w:rsidRPr="009835C6">
        <w:rPr>
          <w:rFonts w:ascii="Times New Roman" w:hAnsi="Times New Roman" w:cs="Times New Roman"/>
          <w:sz w:val="24"/>
          <w:szCs w:val="24"/>
        </w:rPr>
        <w:t xml:space="preserve"> D; Lowenstein &amp; Sons, Inc., New York, NY, USA), for visual identification at a distance.</w:t>
      </w:r>
      <w:r w:rsidR="0029773B" w:rsidRPr="0029773B">
        <w:rPr>
          <w:rFonts w:ascii="Times New Roman" w:hAnsi="Times New Roman" w:cs="Times New Roman"/>
          <w:sz w:val="24"/>
          <w:szCs w:val="24"/>
        </w:rPr>
        <w:t xml:space="preserve"> </w:t>
      </w:r>
      <w:r w:rsidR="0029773B">
        <w:rPr>
          <w:rFonts w:ascii="Times New Roman" w:hAnsi="Times New Roman" w:cs="Times New Roman"/>
          <w:sz w:val="24"/>
          <w:szCs w:val="24"/>
        </w:rPr>
        <w:t xml:space="preserve">We collected a small amount of </w:t>
      </w:r>
      <w:r w:rsidR="000B5A88">
        <w:rPr>
          <w:rFonts w:ascii="Times New Roman" w:hAnsi="Times New Roman" w:cs="Times New Roman"/>
          <w:sz w:val="24"/>
          <w:szCs w:val="24"/>
        </w:rPr>
        <w:t>skin from the tip of the tail (1</w:t>
      </w:r>
      <w:r w:rsidR="0029773B">
        <w:rPr>
          <w:rFonts w:ascii="Times New Roman" w:hAnsi="Times New Roman" w:cs="Times New Roman"/>
          <w:sz w:val="24"/>
          <w:szCs w:val="24"/>
        </w:rPr>
        <w:t>-3 mm) for genetic analysis (see below).  All animals were then released at the site of capture.</w:t>
      </w:r>
    </w:p>
    <w:p w14:paraId="6A703B49" w14:textId="77777777" w:rsidR="009835C6" w:rsidRPr="004C688F" w:rsidRDefault="004C688F" w:rsidP="009835C6">
      <w:pPr>
        <w:spacing w:line="480" w:lineRule="auto"/>
        <w:contextualSpacing/>
        <w:rPr>
          <w:rFonts w:ascii="Times New Roman" w:hAnsi="Times New Roman" w:cs="Times New Roman"/>
          <w:i/>
          <w:sz w:val="24"/>
          <w:szCs w:val="24"/>
        </w:rPr>
      </w:pPr>
      <w:r>
        <w:rPr>
          <w:rFonts w:ascii="Times New Roman" w:hAnsi="Times New Roman" w:cs="Times New Roman"/>
          <w:i/>
          <w:sz w:val="24"/>
          <w:szCs w:val="24"/>
        </w:rPr>
        <w:t>Scent Collection</w:t>
      </w:r>
    </w:p>
    <w:p w14:paraId="6E9F5DEC" w14:textId="77777777" w:rsidR="009835C6" w:rsidRPr="009835C6" w:rsidRDefault="004C688F"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r>
      <w:r w:rsidR="00CD7755">
        <w:rPr>
          <w:rFonts w:ascii="Times New Roman" w:hAnsi="Times New Roman" w:cs="Times New Roman"/>
          <w:sz w:val="24"/>
          <w:szCs w:val="24"/>
        </w:rPr>
        <w:t>Greeting behaviours (</w:t>
      </w:r>
      <w:r w:rsidR="00811AD9">
        <w:rPr>
          <w:rFonts w:ascii="Times New Roman" w:hAnsi="Times New Roman" w:cs="Times New Roman"/>
          <w:sz w:val="24"/>
          <w:szCs w:val="24"/>
        </w:rPr>
        <w:t>involving</w:t>
      </w:r>
      <w:r w:rsidR="00CD7755">
        <w:rPr>
          <w:rFonts w:ascii="Times New Roman" w:hAnsi="Times New Roman" w:cs="Times New Roman"/>
          <w:sz w:val="24"/>
          <w:szCs w:val="24"/>
        </w:rPr>
        <w:t xml:space="preserve"> oral scent glands) </w:t>
      </w:r>
      <w:r w:rsidR="00811AD9">
        <w:rPr>
          <w:rFonts w:ascii="Times New Roman" w:hAnsi="Times New Roman" w:cs="Times New Roman"/>
          <w:sz w:val="24"/>
          <w:szCs w:val="24"/>
        </w:rPr>
        <w:t>are frequently</w:t>
      </w:r>
      <w:r w:rsidR="00EC29EF">
        <w:rPr>
          <w:rFonts w:ascii="Times New Roman" w:hAnsi="Times New Roman" w:cs="Times New Roman"/>
          <w:sz w:val="24"/>
          <w:szCs w:val="24"/>
        </w:rPr>
        <w:t xml:space="preserve"> observed</w:t>
      </w:r>
      <w:r w:rsidR="00811AD9">
        <w:rPr>
          <w:rFonts w:ascii="Times New Roman" w:hAnsi="Times New Roman" w:cs="Times New Roman"/>
          <w:sz w:val="24"/>
          <w:szCs w:val="24"/>
        </w:rPr>
        <w:t xml:space="preserve"> in same sex squirrel encounters but rarely occur</w:t>
      </w:r>
      <w:r w:rsidR="00CD7755">
        <w:rPr>
          <w:rFonts w:ascii="Times New Roman" w:hAnsi="Times New Roman" w:cs="Times New Roman"/>
          <w:sz w:val="24"/>
          <w:szCs w:val="24"/>
        </w:rPr>
        <w:t xml:space="preserve"> between adult male and female</w:t>
      </w:r>
      <w:r w:rsidR="00811AD9">
        <w:rPr>
          <w:rFonts w:ascii="Times New Roman" w:hAnsi="Times New Roman" w:cs="Times New Roman"/>
          <w:sz w:val="24"/>
          <w:szCs w:val="24"/>
        </w:rPr>
        <w:t xml:space="preserve"> Cape ground</w:t>
      </w:r>
      <w:r w:rsidR="00CD7755">
        <w:rPr>
          <w:rFonts w:ascii="Times New Roman" w:hAnsi="Times New Roman" w:cs="Times New Roman"/>
          <w:sz w:val="24"/>
          <w:szCs w:val="24"/>
        </w:rPr>
        <w:t xml:space="preserve"> squirrels (Waterman 1995)</w:t>
      </w:r>
      <w:r w:rsidR="00811AD9">
        <w:rPr>
          <w:rFonts w:ascii="Times New Roman" w:hAnsi="Times New Roman" w:cs="Times New Roman"/>
          <w:sz w:val="24"/>
          <w:szCs w:val="24"/>
        </w:rPr>
        <w:t>. Thus</w:t>
      </w:r>
      <w:r w:rsidR="0034349D">
        <w:rPr>
          <w:rFonts w:ascii="Times New Roman" w:hAnsi="Times New Roman" w:cs="Times New Roman"/>
          <w:sz w:val="24"/>
          <w:szCs w:val="24"/>
        </w:rPr>
        <w:t>,</w:t>
      </w:r>
      <w:r w:rsidR="00811AD9">
        <w:rPr>
          <w:rFonts w:ascii="Times New Roman" w:hAnsi="Times New Roman" w:cs="Times New Roman"/>
          <w:sz w:val="24"/>
          <w:szCs w:val="24"/>
        </w:rPr>
        <w:t xml:space="preserve"> </w:t>
      </w:r>
      <w:r w:rsidR="00F37903">
        <w:rPr>
          <w:rFonts w:ascii="Times New Roman" w:hAnsi="Times New Roman" w:cs="Times New Roman"/>
          <w:sz w:val="24"/>
          <w:szCs w:val="24"/>
        </w:rPr>
        <w:t>we chose to use anal gland scents as our odors as both male and female Cape ground squirrels will mark substrate with their anal-genital regions and both sexes will sniff these scents (</w:t>
      </w:r>
      <w:proofErr w:type="spellStart"/>
      <w:r w:rsidR="00F37903">
        <w:rPr>
          <w:rFonts w:ascii="Times New Roman" w:hAnsi="Times New Roman" w:cs="Times New Roman"/>
          <w:sz w:val="24"/>
          <w:szCs w:val="24"/>
        </w:rPr>
        <w:t>Straschil</w:t>
      </w:r>
      <w:proofErr w:type="spellEnd"/>
      <w:r w:rsidR="00F37903">
        <w:rPr>
          <w:rFonts w:ascii="Times New Roman" w:hAnsi="Times New Roman" w:cs="Times New Roman"/>
          <w:sz w:val="24"/>
          <w:szCs w:val="24"/>
        </w:rPr>
        <w:t xml:space="preserve"> 1975).</w:t>
      </w:r>
      <w:r w:rsidR="00811AD9">
        <w:rPr>
          <w:rFonts w:ascii="Times New Roman" w:hAnsi="Times New Roman" w:cs="Times New Roman"/>
          <w:sz w:val="24"/>
          <w:szCs w:val="24"/>
        </w:rPr>
        <w:t xml:space="preserve"> </w:t>
      </w:r>
      <w:r w:rsidR="002F3BC4">
        <w:rPr>
          <w:rFonts w:ascii="Times New Roman" w:hAnsi="Times New Roman" w:cs="Times New Roman"/>
          <w:sz w:val="24"/>
          <w:szCs w:val="24"/>
        </w:rPr>
        <w:t>We</w:t>
      </w:r>
      <w:r w:rsidR="009835C6" w:rsidRPr="009835C6">
        <w:rPr>
          <w:rFonts w:ascii="Times New Roman" w:hAnsi="Times New Roman" w:cs="Times New Roman"/>
          <w:sz w:val="24"/>
          <w:szCs w:val="24"/>
        </w:rPr>
        <w:t xml:space="preserve"> collected anal gland</w:t>
      </w:r>
      <w:r w:rsidR="0006790C">
        <w:rPr>
          <w:rFonts w:ascii="Times New Roman" w:hAnsi="Times New Roman" w:cs="Times New Roman"/>
          <w:sz w:val="24"/>
          <w:szCs w:val="24"/>
        </w:rPr>
        <w:t xml:space="preserve"> scents from a </w:t>
      </w:r>
      <w:r w:rsidR="0029773B">
        <w:rPr>
          <w:rFonts w:ascii="Times New Roman" w:hAnsi="Times New Roman" w:cs="Times New Roman"/>
          <w:sz w:val="24"/>
          <w:szCs w:val="24"/>
        </w:rPr>
        <w:t>non-dispersed</w:t>
      </w:r>
      <w:r w:rsidR="00B65282">
        <w:rPr>
          <w:rFonts w:ascii="Times New Roman" w:hAnsi="Times New Roman" w:cs="Times New Roman"/>
          <w:sz w:val="24"/>
          <w:szCs w:val="24"/>
        </w:rPr>
        <w:t xml:space="preserve"> (familiar)</w:t>
      </w:r>
      <w:r w:rsidR="0006790C">
        <w:rPr>
          <w:rFonts w:ascii="Times New Roman" w:hAnsi="Times New Roman" w:cs="Times New Roman"/>
          <w:sz w:val="24"/>
          <w:szCs w:val="24"/>
        </w:rPr>
        <w:t xml:space="preserve"> adult male </w:t>
      </w:r>
      <w:r w:rsidR="009835C6" w:rsidRPr="009835C6">
        <w:rPr>
          <w:rFonts w:ascii="Times New Roman" w:hAnsi="Times New Roman" w:cs="Times New Roman"/>
          <w:sz w:val="24"/>
          <w:szCs w:val="24"/>
        </w:rPr>
        <w:t>in a s</w:t>
      </w:r>
      <w:r w:rsidR="0006790C">
        <w:rPr>
          <w:rFonts w:ascii="Times New Roman" w:hAnsi="Times New Roman" w:cs="Times New Roman"/>
          <w:sz w:val="24"/>
          <w:szCs w:val="24"/>
        </w:rPr>
        <w:t>ocial group and a foreign adult male</w:t>
      </w:r>
      <w:r w:rsidR="009835C6" w:rsidRPr="009835C6">
        <w:rPr>
          <w:rFonts w:ascii="Times New Roman" w:hAnsi="Times New Roman" w:cs="Times New Roman"/>
          <w:sz w:val="24"/>
          <w:szCs w:val="24"/>
        </w:rPr>
        <w:t xml:space="preserve">. </w:t>
      </w:r>
      <w:r w:rsidR="002F3BC4">
        <w:rPr>
          <w:rFonts w:ascii="Times New Roman" w:hAnsi="Times New Roman" w:cs="Times New Roman"/>
          <w:sz w:val="24"/>
          <w:szCs w:val="24"/>
        </w:rPr>
        <w:t>We</w:t>
      </w:r>
      <w:r w:rsidR="009835C6" w:rsidRPr="009835C6">
        <w:rPr>
          <w:rFonts w:ascii="Times New Roman" w:hAnsi="Times New Roman" w:cs="Times New Roman"/>
          <w:sz w:val="24"/>
          <w:szCs w:val="24"/>
        </w:rPr>
        <w:t xml:space="preserve"> used a foreign male that was either dispersed or originating from a different social group (relative to a focal female)</w:t>
      </w:r>
      <w:r w:rsidR="000B5A88">
        <w:rPr>
          <w:rFonts w:ascii="Times New Roman" w:hAnsi="Times New Roman" w:cs="Times New Roman"/>
          <w:sz w:val="24"/>
          <w:szCs w:val="24"/>
        </w:rPr>
        <w:t xml:space="preserve"> and whose home range was in a different area of the reserve</w:t>
      </w:r>
      <w:r w:rsidR="009835C6" w:rsidRPr="009835C6">
        <w:rPr>
          <w:rFonts w:ascii="Times New Roman" w:hAnsi="Times New Roman" w:cs="Times New Roman"/>
          <w:sz w:val="24"/>
          <w:szCs w:val="24"/>
        </w:rPr>
        <w:t>, to reduce the probability that the female had encountered the male before (</w:t>
      </w:r>
      <w:proofErr w:type="spellStart"/>
      <w:r w:rsidR="009835C6" w:rsidRPr="009835C6">
        <w:rPr>
          <w:rFonts w:ascii="Times New Roman" w:hAnsi="Times New Roman" w:cs="Times New Roman"/>
          <w:sz w:val="24"/>
          <w:szCs w:val="24"/>
        </w:rPr>
        <w:t>Scantlebury</w:t>
      </w:r>
      <w:proofErr w:type="spellEnd"/>
      <w:r w:rsidR="002F3BC4">
        <w:rPr>
          <w:rFonts w:ascii="Times New Roman" w:hAnsi="Times New Roman" w:cs="Times New Roman"/>
          <w:sz w:val="24"/>
          <w:szCs w:val="24"/>
        </w:rPr>
        <w:t xml:space="preserve"> et al.</w:t>
      </w:r>
      <w:r w:rsidR="009835C6" w:rsidRPr="009835C6">
        <w:rPr>
          <w:rFonts w:ascii="Times New Roman" w:hAnsi="Times New Roman" w:cs="Times New Roman"/>
          <w:sz w:val="24"/>
          <w:szCs w:val="24"/>
        </w:rPr>
        <w:t xml:space="preserve"> 2008). During the trapping of a squirrel, </w:t>
      </w:r>
      <w:r w:rsidR="002F3BC4">
        <w:rPr>
          <w:rFonts w:ascii="Times New Roman" w:hAnsi="Times New Roman" w:cs="Times New Roman"/>
          <w:sz w:val="24"/>
          <w:szCs w:val="24"/>
        </w:rPr>
        <w:t>we</w:t>
      </w:r>
      <w:r w:rsidR="009835C6" w:rsidRPr="009835C6">
        <w:rPr>
          <w:rFonts w:ascii="Times New Roman" w:hAnsi="Times New Roman" w:cs="Times New Roman"/>
          <w:sz w:val="24"/>
          <w:szCs w:val="24"/>
        </w:rPr>
        <w:t xml:space="preserve"> collected scent by rubbing each side of a polyethylene cube (3/4 x 3/4 x 3/4 cm, Acryl Design Ltd. Winnipeg, MB) three times along the anus, while wearing latex gloves to minimize contamination of human scent (Mateo 2006). </w:t>
      </w:r>
      <w:r w:rsidR="002F3BC4">
        <w:rPr>
          <w:rFonts w:ascii="Times New Roman" w:hAnsi="Times New Roman" w:cs="Times New Roman"/>
          <w:sz w:val="24"/>
          <w:szCs w:val="24"/>
        </w:rPr>
        <w:t>We</w:t>
      </w:r>
      <w:r w:rsidR="009835C6" w:rsidRPr="009835C6">
        <w:rPr>
          <w:rFonts w:ascii="Times New Roman" w:hAnsi="Times New Roman" w:cs="Times New Roman"/>
          <w:sz w:val="24"/>
          <w:szCs w:val="24"/>
        </w:rPr>
        <w:t xml:space="preserve"> used new gloves when handling each scent cube. </w:t>
      </w:r>
      <w:r w:rsidR="002F3BC4">
        <w:rPr>
          <w:rFonts w:ascii="Times New Roman" w:hAnsi="Times New Roman" w:cs="Times New Roman"/>
          <w:sz w:val="24"/>
          <w:szCs w:val="24"/>
        </w:rPr>
        <w:t xml:space="preserve">We </w:t>
      </w:r>
      <w:r w:rsidR="009835C6" w:rsidRPr="009835C6">
        <w:rPr>
          <w:rFonts w:ascii="Times New Roman" w:hAnsi="Times New Roman" w:cs="Times New Roman"/>
          <w:sz w:val="24"/>
          <w:szCs w:val="24"/>
        </w:rPr>
        <w:t>placed each inoculated cube in a clean plastic bag, which</w:t>
      </w:r>
      <w:r w:rsidR="002F3BC4">
        <w:rPr>
          <w:rFonts w:ascii="Times New Roman" w:hAnsi="Times New Roman" w:cs="Times New Roman"/>
          <w:sz w:val="24"/>
          <w:szCs w:val="24"/>
        </w:rPr>
        <w:t xml:space="preserve"> we</w:t>
      </w:r>
      <w:r w:rsidR="009835C6" w:rsidRPr="009835C6">
        <w:rPr>
          <w:rFonts w:ascii="Times New Roman" w:hAnsi="Times New Roman" w:cs="Times New Roman"/>
          <w:sz w:val="24"/>
          <w:szCs w:val="24"/>
        </w:rPr>
        <w:t xml:space="preserve"> stored in a freezer at -20°C for up to </w:t>
      </w:r>
      <w:r w:rsidR="000A3717" w:rsidRPr="009835C6">
        <w:rPr>
          <w:rFonts w:ascii="Times New Roman" w:hAnsi="Times New Roman" w:cs="Times New Roman"/>
          <w:sz w:val="24"/>
          <w:szCs w:val="24"/>
        </w:rPr>
        <w:t>twenty-four</w:t>
      </w:r>
      <w:r w:rsidR="009835C6" w:rsidRPr="009835C6">
        <w:rPr>
          <w:rFonts w:ascii="Times New Roman" w:hAnsi="Times New Roman" w:cs="Times New Roman"/>
          <w:sz w:val="24"/>
          <w:szCs w:val="24"/>
        </w:rPr>
        <w:t xml:space="preserve"> hours (Phillips </w:t>
      </w:r>
      <w:r w:rsidR="00884977">
        <w:rPr>
          <w:rFonts w:ascii="Times New Roman" w:hAnsi="Times New Roman" w:cs="Times New Roman"/>
          <w:sz w:val="24"/>
          <w:szCs w:val="24"/>
        </w:rPr>
        <w:t>and</w:t>
      </w:r>
      <w:r w:rsidR="009835C6" w:rsidRPr="009835C6">
        <w:rPr>
          <w:rFonts w:ascii="Times New Roman" w:hAnsi="Times New Roman" w:cs="Times New Roman"/>
          <w:sz w:val="24"/>
          <w:szCs w:val="24"/>
        </w:rPr>
        <w:t xml:space="preserve"> Waterman 2013). For each trial, </w:t>
      </w:r>
      <w:r w:rsidR="002F3BC4">
        <w:rPr>
          <w:rFonts w:ascii="Times New Roman" w:hAnsi="Times New Roman" w:cs="Times New Roman"/>
          <w:sz w:val="24"/>
          <w:szCs w:val="24"/>
        </w:rPr>
        <w:t>we</w:t>
      </w:r>
      <w:r w:rsidR="009835C6" w:rsidRPr="009835C6">
        <w:rPr>
          <w:rFonts w:ascii="Times New Roman" w:hAnsi="Times New Roman" w:cs="Times New Roman"/>
          <w:sz w:val="24"/>
          <w:szCs w:val="24"/>
        </w:rPr>
        <w:t xml:space="preserve"> used an unscented cube as a control. </w:t>
      </w:r>
      <w:r w:rsidR="002F3BC4">
        <w:rPr>
          <w:rFonts w:ascii="Times New Roman" w:hAnsi="Times New Roman" w:cs="Times New Roman"/>
          <w:sz w:val="24"/>
          <w:szCs w:val="24"/>
        </w:rPr>
        <w:t>We</w:t>
      </w:r>
      <w:r w:rsidR="009835C6" w:rsidRPr="009835C6">
        <w:rPr>
          <w:rFonts w:ascii="Times New Roman" w:hAnsi="Times New Roman" w:cs="Times New Roman"/>
          <w:sz w:val="24"/>
          <w:szCs w:val="24"/>
        </w:rPr>
        <w:t xml:space="preserve"> marked the bags with either the letter L (left), C (center), or R (right), to indicate the scent block’s eventual position on the 15 x 50 cm sheet of polypropylene tarp when conducting the trial. </w:t>
      </w:r>
      <w:r w:rsidR="002F3BC4">
        <w:rPr>
          <w:rFonts w:ascii="Times New Roman" w:hAnsi="Times New Roman" w:cs="Times New Roman"/>
          <w:sz w:val="24"/>
          <w:szCs w:val="24"/>
        </w:rPr>
        <w:t>We</w:t>
      </w:r>
      <w:r w:rsidR="009835C6" w:rsidRPr="009835C6">
        <w:rPr>
          <w:rFonts w:ascii="Times New Roman" w:hAnsi="Times New Roman" w:cs="Times New Roman"/>
          <w:sz w:val="24"/>
          <w:szCs w:val="24"/>
        </w:rPr>
        <w:t xml:space="preserve"> randomized the location of each scent cube on the tarp by drawing a location for each scent from a hat. </w:t>
      </w:r>
      <w:r w:rsidR="002F3BC4">
        <w:rPr>
          <w:rFonts w:ascii="Times New Roman" w:hAnsi="Times New Roman" w:cs="Times New Roman"/>
          <w:sz w:val="24"/>
          <w:szCs w:val="24"/>
        </w:rPr>
        <w:t>We</w:t>
      </w:r>
      <w:r w:rsidR="009835C6" w:rsidRPr="009835C6">
        <w:rPr>
          <w:rFonts w:ascii="Times New Roman" w:hAnsi="Times New Roman" w:cs="Times New Roman"/>
          <w:sz w:val="24"/>
          <w:szCs w:val="24"/>
        </w:rPr>
        <w:t xml:space="preserve"> performed the randomization process for all trials </w:t>
      </w:r>
      <w:r w:rsidR="002F3BC4" w:rsidRPr="009835C6">
        <w:rPr>
          <w:rFonts w:ascii="Times New Roman" w:hAnsi="Times New Roman" w:cs="Times New Roman"/>
          <w:sz w:val="24"/>
          <w:szCs w:val="24"/>
        </w:rPr>
        <w:t>conducted.</w:t>
      </w:r>
      <w:r w:rsidR="002F3BC4">
        <w:rPr>
          <w:rFonts w:ascii="Times New Roman" w:hAnsi="Times New Roman" w:cs="Times New Roman"/>
          <w:sz w:val="24"/>
          <w:szCs w:val="24"/>
        </w:rPr>
        <w:t xml:space="preserve"> We</w:t>
      </w:r>
      <w:r w:rsidR="009835C6" w:rsidRPr="009835C6">
        <w:rPr>
          <w:rFonts w:ascii="Times New Roman" w:hAnsi="Times New Roman" w:cs="Times New Roman"/>
          <w:sz w:val="24"/>
          <w:szCs w:val="24"/>
        </w:rPr>
        <w:t xml:space="preserve"> sanitized the cubes (and tarps) before collecting scents by soaking them for five minutes in a 50% vinegar solution, rinsing them in water, and drying them in the sun (Phillips </w:t>
      </w:r>
      <w:r w:rsidR="002F3BC4">
        <w:rPr>
          <w:rFonts w:ascii="Times New Roman" w:hAnsi="Times New Roman" w:cs="Times New Roman"/>
          <w:sz w:val="24"/>
          <w:szCs w:val="24"/>
        </w:rPr>
        <w:t>and</w:t>
      </w:r>
      <w:r w:rsidR="009835C6" w:rsidRPr="009835C6">
        <w:rPr>
          <w:rFonts w:ascii="Times New Roman" w:hAnsi="Times New Roman" w:cs="Times New Roman"/>
          <w:sz w:val="24"/>
          <w:szCs w:val="24"/>
        </w:rPr>
        <w:t xml:space="preserve"> Waterman</w:t>
      </w:r>
      <w:r w:rsidR="002F3BC4">
        <w:rPr>
          <w:rFonts w:ascii="Times New Roman" w:hAnsi="Times New Roman" w:cs="Times New Roman"/>
          <w:sz w:val="24"/>
          <w:szCs w:val="24"/>
        </w:rPr>
        <w:t xml:space="preserve"> </w:t>
      </w:r>
      <w:r w:rsidR="009835C6" w:rsidRPr="009835C6">
        <w:rPr>
          <w:rFonts w:ascii="Times New Roman" w:hAnsi="Times New Roman" w:cs="Times New Roman"/>
          <w:sz w:val="24"/>
          <w:szCs w:val="24"/>
        </w:rPr>
        <w:t xml:space="preserve">2013).             </w:t>
      </w:r>
    </w:p>
    <w:p w14:paraId="72E310FB" w14:textId="77777777" w:rsidR="009835C6" w:rsidRPr="002F3BC4" w:rsidRDefault="004C688F" w:rsidP="009835C6">
      <w:pPr>
        <w:spacing w:line="480" w:lineRule="auto"/>
        <w:contextualSpacing/>
        <w:rPr>
          <w:rFonts w:ascii="Times New Roman" w:hAnsi="Times New Roman" w:cs="Times New Roman"/>
          <w:i/>
          <w:sz w:val="24"/>
          <w:szCs w:val="24"/>
        </w:rPr>
      </w:pPr>
      <w:r w:rsidRPr="002F3BC4">
        <w:rPr>
          <w:rFonts w:ascii="Times New Roman" w:hAnsi="Times New Roman" w:cs="Times New Roman"/>
          <w:i/>
          <w:sz w:val="24"/>
          <w:szCs w:val="24"/>
        </w:rPr>
        <w:t xml:space="preserve">Behavioural Observations </w:t>
      </w:r>
    </w:p>
    <w:p w14:paraId="0C0F5CE8" w14:textId="468847EB" w:rsidR="009835C6" w:rsidRPr="009835C6" w:rsidRDefault="009835C6" w:rsidP="009835C6">
      <w:pPr>
        <w:spacing w:line="480" w:lineRule="auto"/>
        <w:contextualSpacing/>
        <w:rPr>
          <w:rFonts w:ascii="Times New Roman" w:hAnsi="Times New Roman" w:cs="Times New Roman"/>
          <w:sz w:val="24"/>
          <w:szCs w:val="24"/>
        </w:rPr>
      </w:pPr>
      <w:r w:rsidRPr="009835C6">
        <w:rPr>
          <w:rFonts w:ascii="Times New Roman" w:hAnsi="Times New Roman" w:cs="Times New Roman"/>
          <w:sz w:val="24"/>
          <w:szCs w:val="24"/>
        </w:rPr>
        <w:lastRenderedPageBreak/>
        <w:tab/>
      </w:r>
      <w:r w:rsidR="002F3BC4">
        <w:rPr>
          <w:rFonts w:ascii="Times New Roman" w:hAnsi="Times New Roman" w:cs="Times New Roman"/>
          <w:sz w:val="24"/>
          <w:szCs w:val="24"/>
        </w:rPr>
        <w:t xml:space="preserve">We </w:t>
      </w:r>
      <w:r w:rsidRPr="009835C6">
        <w:rPr>
          <w:rFonts w:ascii="Times New Roman" w:hAnsi="Times New Roman" w:cs="Times New Roman"/>
          <w:sz w:val="24"/>
          <w:szCs w:val="24"/>
        </w:rPr>
        <w:t xml:space="preserve">conducted observations of female squirrels from a blind situated on top of a vehicle or from a viewing tower using 10 x 50 binoculars or 20 x 60 spotting scopes (Bushnell Co., KS, USA), from a minimum distance of 50 meters away (Phillips </w:t>
      </w:r>
      <w:r w:rsidR="002F3BC4">
        <w:rPr>
          <w:rFonts w:ascii="Times New Roman" w:hAnsi="Times New Roman" w:cs="Times New Roman"/>
          <w:sz w:val="24"/>
          <w:szCs w:val="24"/>
        </w:rPr>
        <w:t xml:space="preserve">and </w:t>
      </w:r>
      <w:proofErr w:type="gramStart"/>
      <w:r w:rsidR="002F3BC4">
        <w:rPr>
          <w:rFonts w:ascii="Times New Roman" w:hAnsi="Times New Roman" w:cs="Times New Roman"/>
          <w:sz w:val="24"/>
          <w:szCs w:val="24"/>
        </w:rPr>
        <w:t xml:space="preserve">Waterman </w:t>
      </w:r>
      <w:r w:rsidRPr="009835C6">
        <w:rPr>
          <w:rFonts w:ascii="Times New Roman" w:hAnsi="Times New Roman" w:cs="Times New Roman"/>
          <w:sz w:val="24"/>
          <w:szCs w:val="24"/>
        </w:rPr>
        <w:t xml:space="preserve"> 2013</w:t>
      </w:r>
      <w:proofErr w:type="gramEnd"/>
      <w:r w:rsidRPr="009835C6">
        <w:rPr>
          <w:rFonts w:ascii="Times New Roman" w:hAnsi="Times New Roman" w:cs="Times New Roman"/>
          <w:sz w:val="24"/>
          <w:szCs w:val="24"/>
        </w:rPr>
        <w:t xml:space="preserve">). Before each trial, </w:t>
      </w:r>
      <w:r w:rsidR="002F3BC4">
        <w:rPr>
          <w:rFonts w:ascii="Times New Roman" w:hAnsi="Times New Roman" w:cs="Times New Roman"/>
          <w:sz w:val="24"/>
          <w:szCs w:val="24"/>
        </w:rPr>
        <w:t>we</w:t>
      </w:r>
      <w:r w:rsidRPr="009835C6">
        <w:rPr>
          <w:rFonts w:ascii="Times New Roman" w:hAnsi="Times New Roman" w:cs="Times New Roman"/>
          <w:sz w:val="24"/>
          <w:szCs w:val="24"/>
        </w:rPr>
        <w:t xml:space="preserve"> monitored the average wind speed using a Kestrel 3000 Pocket Weather Meter (Nielsen Kellerman, Chester, PA, USA) over a </w:t>
      </w:r>
      <w:proofErr w:type="gramStart"/>
      <w:r w:rsidRPr="009835C6">
        <w:rPr>
          <w:rFonts w:ascii="Times New Roman" w:hAnsi="Times New Roman" w:cs="Times New Roman"/>
          <w:sz w:val="24"/>
          <w:szCs w:val="24"/>
        </w:rPr>
        <w:t>one minute</w:t>
      </w:r>
      <w:proofErr w:type="gramEnd"/>
      <w:r w:rsidRPr="009835C6">
        <w:rPr>
          <w:rFonts w:ascii="Times New Roman" w:hAnsi="Times New Roman" w:cs="Times New Roman"/>
          <w:sz w:val="24"/>
          <w:szCs w:val="24"/>
        </w:rPr>
        <w:t xml:space="preserve"> period to ensure trials were not performed during high-wind periods (wind speed gusting</w:t>
      </w:r>
      <w:r w:rsidR="002F3BC4">
        <w:rPr>
          <w:rFonts w:ascii="Times New Roman" w:hAnsi="Times New Roman" w:cs="Times New Roman"/>
          <w:sz w:val="24"/>
          <w:szCs w:val="24"/>
        </w:rPr>
        <w:t xml:space="preserve"> to over 18 kilometers per hour [</w:t>
      </w:r>
      <w:proofErr w:type="spellStart"/>
      <w:r w:rsidR="002F3BC4">
        <w:rPr>
          <w:rFonts w:ascii="Times New Roman" w:hAnsi="Times New Roman" w:cs="Times New Roman"/>
          <w:sz w:val="24"/>
          <w:szCs w:val="24"/>
        </w:rPr>
        <w:t>kph</w:t>
      </w:r>
      <w:proofErr w:type="spellEnd"/>
      <w:r w:rsidR="002F3BC4">
        <w:rPr>
          <w:rFonts w:ascii="Times New Roman" w:hAnsi="Times New Roman" w:cs="Times New Roman"/>
          <w:sz w:val="24"/>
          <w:szCs w:val="24"/>
        </w:rPr>
        <w:t>])</w:t>
      </w:r>
      <w:r w:rsidRPr="009835C6">
        <w:rPr>
          <w:rFonts w:ascii="Times New Roman" w:hAnsi="Times New Roman" w:cs="Times New Roman"/>
          <w:sz w:val="24"/>
          <w:szCs w:val="24"/>
        </w:rPr>
        <w:t xml:space="preserve">, </w:t>
      </w:r>
      <w:r w:rsidR="002F3BC4">
        <w:rPr>
          <w:rFonts w:ascii="Times New Roman" w:hAnsi="Times New Roman" w:cs="Times New Roman"/>
          <w:sz w:val="24"/>
          <w:szCs w:val="24"/>
        </w:rPr>
        <w:t>as high winds</w:t>
      </w:r>
      <w:r w:rsidRPr="009835C6">
        <w:rPr>
          <w:rFonts w:ascii="Times New Roman" w:hAnsi="Times New Roman" w:cs="Times New Roman"/>
          <w:sz w:val="24"/>
          <w:szCs w:val="24"/>
        </w:rPr>
        <w:t xml:space="preserve"> could affect squirrel behaviour and scent dispersal (Fairbanks </w:t>
      </w:r>
      <w:r w:rsidR="002F3BC4">
        <w:rPr>
          <w:rFonts w:ascii="Times New Roman" w:hAnsi="Times New Roman" w:cs="Times New Roman"/>
          <w:sz w:val="24"/>
          <w:szCs w:val="24"/>
        </w:rPr>
        <w:t>and Dobson</w:t>
      </w:r>
      <w:r w:rsidRPr="009835C6">
        <w:rPr>
          <w:rFonts w:ascii="Times New Roman" w:hAnsi="Times New Roman" w:cs="Times New Roman"/>
          <w:sz w:val="24"/>
          <w:szCs w:val="24"/>
        </w:rPr>
        <w:t xml:space="preserve"> 2007). If the wind speed was above 18 </w:t>
      </w:r>
      <w:proofErr w:type="spellStart"/>
      <w:r w:rsidRPr="009835C6">
        <w:rPr>
          <w:rFonts w:ascii="Times New Roman" w:hAnsi="Times New Roman" w:cs="Times New Roman"/>
          <w:sz w:val="24"/>
          <w:szCs w:val="24"/>
        </w:rPr>
        <w:t>kph</w:t>
      </w:r>
      <w:proofErr w:type="spellEnd"/>
      <w:r w:rsidRPr="009835C6">
        <w:rPr>
          <w:rFonts w:ascii="Times New Roman" w:hAnsi="Times New Roman" w:cs="Times New Roman"/>
          <w:sz w:val="24"/>
          <w:szCs w:val="24"/>
        </w:rPr>
        <w:t xml:space="preserve">, the trial was discontinued until it had fallen below the threshold (Phillips </w:t>
      </w:r>
      <w:r w:rsidR="002F3BC4">
        <w:rPr>
          <w:rFonts w:ascii="Times New Roman" w:hAnsi="Times New Roman" w:cs="Times New Roman"/>
          <w:sz w:val="24"/>
          <w:szCs w:val="24"/>
        </w:rPr>
        <w:t>and Waterman</w:t>
      </w:r>
      <w:r w:rsidRPr="009835C6">
        <w:rPr>
          <w:rFonts w:ascii="Times New Roman" w:hAnsi="Times New Roman" w:cs="Times New Roman"/>
          <w:sz w:val="24"/>
          <w:szCs w:val="24"/>
        </w:rPr>
        <w:t xml:space="preserve"> 2013).  </w:t>
      </w:r>
      <w:r w:rsidR="002F3BC4">
        <w:rPr>
          <w:rFonts w:ascii="Times New Roman" w:hAnsi="Times New Roman" w:cs="Times New Roman"/>
          <w:sz w:val="24"/>
          <w:szCs w:val="24"/>
        </w:rPr>
        <w:t xml:space="preserve">We </w:t>
      </w:r>
      <w:r w:rsidRPr="009835C6">
        <w:rPr>
          <w:rFonts w:ascii="Times New Roman" w:hAnsi="Times New Roman" w:cs="Times New Roman"/>
          <w:sz w:val="24"/>
          <w:szCs w:val="24"/>
        </w:rPr>
        <w:t>performed all trials during the course of the day after the squirrels had emerged in the morning (between 0800 h and 1700 h local time).</w:t>
      </w:r>
    </w:p>
    <w:p w14:paraId="446BDD2A" w14:textId="6F304FB3" w:rsidR="009835C6" w:rsidRPr="009835C6" w:rsidRDefault="009835C6" w:rsidP="009835C6">
      <w:pPr>
        <w:spacing w:line="480" w:lineRule="auto"/>
        <w:contextualSpacing/>
        <w:rPr>
          <w:rFonts w:ascii="Times New Roman" w:hAnsi="Times New Roman" w:cs="Times New Roman"/>
          <w:sz w:val="24"/>
          <w:szCs w:val="24"/>
        </w:rPr>
      </w:pPr>
      <w:r w:rsidRPr="009835C6">
        <w:rPr>
          <w:rFonts w:ascii="Times New Roman" w:hAnsi="Times New Roman" w:cs="Times New Roman"/>
          <w:sz w:val="24"/>
          <w:szCs w:val="24"/>
        </w:rPr>
        <w:tab/>
      </w:r>
      <w:r w:rsidR="002F3BC4">
        <w:rPr>
          <w:rFonts w:ascii="Times New Roman" w:hAnsi="Times New Roman" w:cs="Times New Roman"/>
          <w:sz w:val="24"/>
          <w:szCs w:val="24"/>
        </w:rPr>
        <w:t>We</w:t>
      </w:r>
      <w:r w:rsidRPr="009835C6">
        <w:rPr>
          <w:rFonts w:ascii="Times New Roman" w:hAnsi="Times New Roman" w:cs="Times New Roman"/>
          <w:sz w:val="24"/>
          <w:szCs w:val="24"/>
        </w:rPr>
        <w:t xml:space="preserve"> conducted scent trials once </w:t>
      </w:r>
      <w:r w:rsidR="0029773B">
        <w:rPr>
          <w:rFonts w:ascii="Times New Roman" w:hAnsi="Times New Roman" w:cs="Times New Roman"/>
          <w:sz w:val="24"/>
          <w:szCs w:val="24"/>
        </w:rPr>
        <w:t>non-dispersed</w:t>
      </w:r>
      <w:r w:rsidRPr="009835C6">
        <w:rPr>
          <w:rFonts w:ascii="Times New Roman" w:hAnsi="Times New Roman" w:cs="Times New Roman"/>
          <w:sz w:val="24"/>
          <w:szCs w:val="24"/>
        </w:rPr>
        <w:t xml:space="preserve"> and foreign scents had been collected and the female was in a trap to ensure the correct focal animal was being observed. </w:t>
      </w:r>
      <w:r w:rsidR="002F3BC4">
        <w:rPr>
          <w:rFonts w:ascii="Times New Roman" w:hAnsi="Times New Roman" w:cs="Times New Roman"/>
          <w:sz w:val="24"/>
          <w:szCs w:val="24"/>
        </w:rPr>
        <w:t>We</w:t>
      </w:r>
      <w:r w:rsidRPr="009835C6">
        <w:rPr>
          <w:rFonts w:ascii="Times New Roman" w:hAnsi="Times New Roman" w:cs="Times New Roman"/>
          <w:sz w:val="24"/>
          <w:szCs w:val="24"/>
        </w:rPr>
        <w:t xml:space="preserve"> released the female down the closest burrow to the trap and removed the trap from the experimental area. </w:t>
      </w:r>
      <w:r w:rsidR="002F3BC4">
        <w:rPr>
          <w:rFonts w:ascii="Times New Roman" w:hAnsi="Times New Roman" w:cs="Times New Roman"/>
          <w:sz w:val="24"/>
          <w:szCs w:val="24"/>
        </w:rPr>
        <w:t>We</w:t>
      </w:r>
      <w:r w:rsidRPr="009835C6">
        <w:rPr>
          <w:rFonts w:ascii="Times New Roman" w:hAnsi="Times New Roman" w:cs="Times New Roman"/>
          <w:sz w:val="24"/>
          <w:szCs w:val="24"/>
        </w:rPr>
        <w:t xml:space="preserve"> placed the tarp 30 cm from the burrow entrance, and </w:t>
      </w:r>
      <w:r w:rsidR="002F3BC4">
        <w:rPr>
          <w:rFonts w:ascii="Times New Roman" w:hAnsi="Times New Roman" w:cs="Times New Roman"/>
          <w:sz w:val="24"/>
          <w:szCs w:val="24"/>
        </w:rPr>
        <w:t>we</w:t>
      </w:r>
      <w:r w:rsidRPr="009835C6">
        <w:rPr>
          <w:rFonts w:ascii="Times New Roman" w:hAnsi="Times New Roman" w:cs="Times New Roman"/>
          <w:sz w:val="24"/>
          <w:szCs w:val="24"/>
        </w:rPr>
        <w:t xml:space="preserve"> placed the inoculated cubes 15 cm away from each other in their correct position as denoted on the bag, so that each block was equidistant from the burrow. </w:t>
      </w:r>
      <w:r w:rsidR="002F3BC4">
        <w:rPr>
          <w:rFonts w:ascii="Times New Roman" w:hAnsi="Times New Roman" w:cs="Times New Roman"/>
          <w:sz w:val="24"/>
          <w:szCs w:val="24"/>
        </w:rPr>
        <w:t>We</w:t>
      </w:r>
      <w:r w:rsidRPr="009835C6">
        <w:rPr>
          <w:rFonts w:ascii="Times New Roman" w:hAnsi="Times New Roman" w:cs="Times New Roman"/>
          <w:sz w:val="24"/>
          <w:szCs w:val="24"/>
        </w:rPr>
        <w:t xml:space="preserve"> placed 2 ml of peanut butter in front of each cube on the edge of the tarp to attract the squirrel to the experimental setup, and </w:t>
      </w:r>
      <w:r w:rsidR="002F3BC4">
        <w:rPr>
          <w:rFonts w:ascii="Times New Roman" w:hAnsi="Times New Roman" w:cs="Times New Roman"/>
          <w:sz w:val="24"/>
          <w:szCs w:val="24"/>
        </w:rPr>
        <w:t>we</w:t>
      </w:r>
      <w:r w:rsidRPr="009835C6">
        <w:rPr>
          <w:rFonts w:ascii="Times New Roman" w:hAnsi="Times New Roman" w:cs="Times New Roman"/>
          <w:sz w:val="24"/>
          <w:szCs w:val="24"/>
        </w:rPr>
        <w:t xml:space="preserve"> then moved to the blind and waited for the female squirrel to emerge, whereupon the response of the female to the cubes was recorded. </w:t>
      </w:r>
      <w:r w:rsidR="002F3BC4">
        <w:rPr>
          <w:rFonts w:ascii="Times New Roman" w:hAnsi="Times New Roman" w:cs="Times New Roman"/>
          <w:sz w:val="24"/>
          <w:szCs w:val="24"/>
        </w:rPr>
        <w:t>We</w:t>
      </w:r>
      <w:r w:rsidRPr="009835C6">
        <w:rPr>
          <w:rFonts w:ascii="Times New Roman" w:hAnsi="Times New Roman" w:cs="Times New Roman"/>
          <w:sz w:val="24"/>
          <w:szCs w:val="24"/>
        </w:rPr>
        <w:t xml:space="preserve"> recorded the preference of the fem</w:t>
      </w:r>
      <w:r w:rsidR="003C57E6">
        <w:rPr>
          <w:rFonts w:ascii="Times New Roman" w:hAnsi="Times New Roman" w:cs="Times New Roman"/>
          <w:sz w:val="24"/>
          <w:szCs w:val="24"/>
        </w:rPr>
        <w:t xml:space="preserve">ale to the </w:t>
      </w:r>
      <w:r w:rsidR="00C64694">
        <w:rPr>
          <w:rFonts w:ascii="Times New Roman" w:hAnsi="Times New Roman" w:cs="Times New Roman"/>
          <w:sz w:val="24"/>
          <w:szCs w:val="24"/>
        </w:rPr>
        <w:t>odors</w:t>
      </w:r>
      <w:r w:rsidR="003C57E6">
        <w:rPr>
          <w:rFonts w:ascii="Times New Roman" w:hAnsi="Times New Roman" w:cs="Times New Roman"/>
          <w:sz w:val="24"/>
          <w:szCs w:val="24"/>
        </w:rPr>
        <w:t xml:space="preserve"> from the cube,</w:t>
      </w:r>
      <w:r w:rsidRPr="009835C6">
        <w:rPr>
          <w:rFonts w:ascii="Times New Roman" w:hAnsi="Times New Roman" w:cs="Times New Roman"/>
          <w:sz w:val="24"/>
          <w:szCs w:val="24"/>
        </w:rPr>
        <w:t xml:space="preserve"> using a digital audio recorder (8-MB iPod Touch, Apple Inc., California, USA) to record measures of preference as the duration of time (seconds) spent in proximity to each cube (&lt; 5 cm from the cube) and sniffing behaviour (the female brought nose within 5 cm of the cube and the </w:t>
      </w:r>
      <w:proofErr w:type="spellStart"/>
      <w:r w:rsidRPr="009835C6">
        <w:rPr>
          <w:rFonts w:ascii="Times New Roman" w:hAnsi="Times New Roman" w:cs="Times New Roman"/>
          <w:sz w:val="24"/>
          <w:szCs w:val="24"/>
        </w:rPr>
        <w:t>rhinarium</w:t>
      </w:r>
      <w:proofErr w:type="spellEnd"/>
      <w:r w:rsidRPr="009835C6">
        <w:rPr>
          <w:rFonts w:ascii="Times New Roman" w:hAnsi="Times New Roman" w:cs="Times New Roman"/>
          <w:sz w:val="24"/>
          <w:szCs w:val="24"/>
        </w:rPr>
        <w:t xml:space="preserve"> and whiskers visibly twitched). </w:t>
      </w:r>
      <w:r w:rsidR="002F3BC4">
        <w:rPr>
          <w:rFonts w:ascii="Times New Roman" w:hAnsi="Times New Roman" w:cs="Times New Roman"/>
          <w:sz w:val="24"/>
          <w:szCs w:val="24"/>
        </w:rPr>
        <w:t>We</w:t>
      </w:r>
      <w:r w:rsidRPr="009835C6">
        <w:rPr>
          <w:rFonts w:ascii="Times New Roman" w:hAnsi="Times New Roman" w:cs="Times New Roman"/>
          <w:sz w:val="24"/>
          <w:szCs w:val="24"/>
        </w:rPr>
        <w:t xml:space="preserve"> recorded the behaviour of the female for ten minutes after the first </w:t>
      </w:r>
      <w:r w:rsidRPr="009835C6">
        <w:rPr>
          <w:rFonts w:ascii="Times New Roman" w:hAnsi="Times New Roman" w:cs="Times New Roman"/>
          <w:sz w:val="24"/>
          <w:szCs w:val="24"/>
        </w:rPr>
        <w:lastRenderedPageBreak/>
        <w:t xml:space="preserve">proximity recording, or until she had moved away (&gt; 5 m) from the experimental area. </w:t>
      </w:r>
      <w:r w:rsidR="002F3BC4">
        <w:rPr>
          <w:rFonts w:ascii="Times New Roman" w:hAnsi="Times New Roman" w:cs="Times New Roman"/>
          <w:sz w:val="24"/>
          <w:szCs w:val="24"/>
        </w:rPr>
        <w:t xml:space="preserve">We </w:t>
      </w:r>
      <w:r w:rsidRPr="009835C6">
        <w:rPr>
          <w:rFonts w:ascii="Times New Roman" w:hAnsi="Times New Roman" w:cs="Times New Roman"/>
          <w:sz w:val="24"/>
          <w:szCs w:val="24"/>
        </w:rPr>
        <w:t>discarded the trial if the focal female had not emerged from the burrow and approached the experim</w:t>
      </w:r>
      <w:r w:rsidR="00CA7F66">
        <w:rPr>
          <w:rFonts w:ascii="Times New Roman" w:hAnsi="Times New Roman" w:cs="Times New Roman"/>
          <w:sz w:val="24"/>
          <w:szCs w:val="24"/>
        </w:rPr>
        <w:t>ental setup within 30 minutes. To minimize observer</w:t>
      </w:r>
      <w:r w:rsidR="000118BE">
        <w:rPr>
          <w:rFonts w:ascii="Times New Roman" w:hAnsi="Times New Roman" w:cs="Times New Roman"/>
          <w:sz w:val="24"/>
          <w:szCs w:val="24"/>
        </w:rPr>
        <w:t xml:space="preserve"> bias</w:t>
      </w:r>
      <w:r w:rsidR="00CA7F66">
        <w:rPr>
          <w:rFonts w:ascii="Times New Roman" w:hAnsi="Times New Roman" w:cs="Times New Roman"/>
          <w:sz w:val="24"/>
          <w:szCs w:val="24"/>
        </w:rPr>
        <w:t xml:space="preserve">, blinded methods were used when all behavioral data </w:t>
      </w:r>
      <w:r w:rsidR="000118BE">
        <w:rPr>
          <w:rFonts w:ascii="Times New Roman" w:hAnsi="Times New Roman" w:cs="Times New Roman"/>
          <w:sz w:val="24"/>
          <w:szCs w:val="24"/>
        </w:rPr>
        <w:t>were</w:t>
      </w:r>
      <w:r w:rsidR="008519C2">
        <w:rPr>
          <w:rFonts w:ascii="Times New Roman" w:hAnsi="Times New Roman" w:cs="Times New Roman"/>
          <w:sz w:val="24"/>
          <w:szCs w:val="24"/>
        </w:rPr>
        <w:t xml:space="preserve"> recorded and analyzed, as we were unaware of which odors were on which cubes during the scent trials. </w:t>
      </w:r>
    </w:p>
    <w:p w14:paraId="79106687" w14:textId="77777777" w:rsidR="009835C6" w:rsidRPr="004C688F" w:rsidRDefault="009835C6" w:rsidP="009835C6">
      <w:pPr>
        <w:spacing w:line="480" w:lineRule="auto"/>
        <w:contextualSpacing/>
        <w:rPr>
          <w:rFonts w:ascii="Times New Roman" w:hAnsi="Times New Roman" w:cs="Times New Roman"/>
          <w:i/>
          <w:sz w:val="24"/>
          <w:szCs w:val="24"/>
        </w:rPr>
      </w:pPr>
      <w:r w:rsidRPr="004C688F">
        <w:rPr>
          <w:rFonts w:ascii="Times New Roman" w:hAnsi="Times New Roman" w:cs="Times New Roman"/>
          <w:i/>
          <w:sz w:val="24"/>
          <w:szCs w:val="24"/>
        </w:rPr>
        <w:t>M</w:t>
      </w:r>
      <w:r w:rsidR="004C688F" w:rsidRPr="004C688F">
        <w:rPr>
          <w:rFonts w:ascii="Times New Roman" w:hAnsi="Times New Roman" w:cs="Times New Roman"/>
          <w:i/>
          <w:sz w:val="24"/>
          <w:szCs w:val="24"/>
        </w:rPr>
        <w:t xml:space="preserve">icrosatellite DNA Comparisons </w:t>
      </w:r>
      <w:r w:rsidR="004C688F" w:rsidRPr="004C688F">
        <w:rPr>
          <w:rFonts w:ascii="Times New Roman" w:hAnsi="Times New Roman" w:cs="Times New Roman"/>
          <w:i/>
          <w:sz w:val="24"/>
          <w:szCs w:val="24"/>
        </w:rPr>
        <w:tab/>
      </w:r>
    </w:p>
    <w:p w14:paraId="053A33D2" w14:textId="68FAD210" w:rsidR="008E173C" w:rsidRDefault="004C688F" w:rsidP="009835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2F3BC4">
        <w:rPr>
          <w:rFonts w:ascii="Times New Roman" w:hAnsi="Times New Roman" w:cs="Times New Roman"/>
          <w:sz w:val="24"/>
          <w:szCs w:val="24"/>
        </w:rPr>
        <w:t xml:space="preserve">We </w:t>
      </w:r>
      <w:r w:rsidR="009835C6" w:rsidRPr="009835C6">
        <w:rPr>
          <w:rFonts w:ascii="Times New Roman" w:hAnsi="Times New Roman" w:cs="Times New Roman"/>
          <w:sz w:val="24"/>
          <w:szCs w:val="24"/>
        </w:rPr>
        <w:t xml:space="preserve">used </w:t>
      </w:r>
      <w:r w:rsidR="0029773B">
        <w:rPr>
          <w:rFonts w:ascii="Times New Roman" w:hAnsi="Times New Roman" w:cs="Times New Roman"/>
          <w:sz w:val="24"/>
          <w:szCs w:val="24"/>
        </w:rPr>
        <w:t xml:space="preserve">tail tissue samples </w:t>
      </w:r>
      <w:r w:rsidR="009835C6" w:rsidRPr="009835C6">
        <w:rPr>
          <w:rFonts w:ascii="Times New Roman" w:hAnsi="Times New Roman" w:cs="Times New Roman"/>
          <w:sz w:val="24"/>
          <w:szCs w:val="24"/>
        </w:rPr>
        <w:t>to analyze the coefficient of relatedness (r) and inbreeding coefficients (F) of the squirrels using molecular markers.</w:t>
      </w:r>
      <w:r w:rsidR="0029773B" w:rsidRPr="0029773B">
        <w:t xml:space="preserve"> </w:t>
      </w:r>
      <w:r w:rsidR="0029773B" w:rsidRPr="0029773B">
        <w:rPr>
          <w:rFonts w:ascii="Times New Roman" w:hAnsi="Times New Roman" w:cs="Times New Roman"/>
          <w:sz w:val="24"/>
          <w:szCs w:val="24"/>
        </w:rPr>
        <w:t>We extracted the DNA using E.Z.N.A ® Tissue DNA Kits (Omega Bio-</w:t>
      </w:r>
      <w:proofErr w:type="spellStart"/>
      <w:r w:rsidR="0029773B" w:rsidRPr="0029773B">
        <w:rPr>
          <w:rFonts w:ascii="Times New Roman" w:hAnsi="Times New Roman" w:cs="Times New Roman"/>
          <w:sz w:val="24"/>
          <w:szCs w:val="24"/>
        </w:rPr>
        <w:t>tek</w:t>
      </w:r>
      <w:proofErr w:type="spellEnd"/>
      <w:r w:rsidR="0029773B" w:rsidRPr="0029773B">
        <w:rPr>
          <w:rFonts w:ascii="Times New Roman" w:hAnsi="Times New Roman" w:cs="Times New Roman"/>
          <w:sz w:val="24"/>
          <w:szCs w:val="24"/>
        </w:rPr>
        <w:t>, Inc., Norcross, GA, USA) and all DNA was amplified using polymerase chain reactions (PCR) using 20 species-specific microsatellite loci developed for this species (A</w:t>
      </w:r>
      <w:r w:rsidR="007161CA">
        <w:rPr>
          <w:rFonts w:ascii="Times New Roman" w:hAnsi="Times New Roman" w:cs="Times New Roman"/>
          <w:sz w:val="24"/>
          <w:szCs w:val="24"/>
        </w:rPr>
        <w:t>bercrombie et al. 2009;</w:t>
      </w:r>
      <w:r w:rsidR="0029773B" w:rsidRPr="0029773B">
        <w:rPr>
          <w:rFonts w:ascii="Times New Roman" w:hAnsi="Times New Roman" w:cs="Times New Roman"/>
          <w:sz w:val="24"/>
          <w:szCs w:val="24"/>
        </w:rPr>
        <w:t xml:space="preserve"> </w:t>
      </w:r>
      <w:proofErr w:type="spellStart"/>
      <w:r w:rsidR="0029773B" w:rsidRPr="0029773B">
        <w:rPr>
          <w:rFonts w:ascii="Times New Roman" w:hAnsi="Times New Roman" w:cs="Times New Roman"/>
          <w:sz w:val="24"/>
          <w:szCs w:val="24"/>
        </w:rPr>
        <w:t>Manjerovic</w:t>
      </w:r>
      <w:proofErr w:type="spellEnd"/>
      <w:r w:rsidR="0029773B" w:rsidRPr="0029773B">
        <w:rPr>
          <w:rFonts w:ascii="Times New Roman" w:hAnsi="Times New Roman" w:cs="Times New Roman"/>
          <w:sz w:val="24"/>
          <w:szCs w:val="24"/>
        </w:rPr>
        <w:t xml:space="preserve"> </w:t>
      </w:r>
      <w:r w:rsidR="001D2743">
        <w:rPr>
          <w:rFonts w:ascii="Times New Roman" w:hAnsi="Times New Roman" w:cs="Times New Roman"/>
          <w:sz w:val="24"/>
          <w:szCs w:val="24"/>
        </w:rPr>
        <w:t>and</w:t>
      </w:r>
      <w:r w:rsidR="0029773B" w:rsidRPr="0029773B">
        <w:rPr>
          <w:rFonts w:ascii="Times New Roman" w:hAnsi="Times New Roman" w:cs="Times New Roman"/>
          <w:sz w:val="24"/>
          <w:szCs w:val="24"/>
        </w:rPr>
        <w:t xml:space="preserve"> Waterman 2015).  Amplified DNA was sequenced at the Centre for Applied Genomics (Hospital for Sick Children, Toronto, Canada), and we scored each allele using </w:t>
      </w:r>
      <w:proofErr w:type="spellStart"/>
      <w:r w:rsidR="0029773B" w:rsidRPr="0029773B">
        <w:rPr>
          <w:rFonts w:ascii="Times New Roman" w:hAnsi="Times New Roman" w:cs="Times New Roman"/>
          <w:sz w:val="24"/>
          <w:szCs w:val="24"/>
        </w:rPr>
        <w:t>Genemarker</w:t>
      </w:r>
      <w:proofErr w:type="spellEnd"/>
      <w:r w:rsidR="0029773B" w:rsidRPr="0029773B">
        <w:rPr>
          <w:rFonts w:ascii="Times New Roman" w:hAnsi="Times New Roman" w:cs="Times New Roman"/>
          <w:sz w:val="24"/>
          <w:szCs w:val="24"/>
        </w:rPr>
        <w:t xml:space="preserve"> (v.2.6.0). We genotyped the individuals used in trials (hosts or donors) with 92</w:t>
      </w:r>
      <w:r w:rsidR="00812400">
        <w:rPr>
          <w:rFonts w:ascii="Times New Roman" w:hAnsi="Times New Roman" w:cs="Times New Roman"/>
          <w:sz w:val="24"/>
          <w:szCs w:val="24"/>
        </w:rPr>
        <w:t xml:space="preserve"> </w:t>
      </w:r>
      <w:r w:rsidR="0029773B" w:rsidRPr="0029773B">
        <w:rPr>
          <w:rFonts w:ascii="Times New Roman" w:hAnsi="Times New Roman" w:cs="Times New Roman"/>
          <w:sz w:val="24"/>
          <w:szCs w:val="24"/>
        </w:rPr>
        <w:t>% typed at &gt; 15 loci.</w:t>
      </w:r>
      <w:r w:rsidR="00735026" w:rsidRPr="00735026">
        <w:t xml:space="preserve"> </w:t>
      </w:r>
      <w:r w:rsidR="00735026" w:rsidRPr="00735026">
        <w:rPr>
          <w:rFonts w:ascii="Times New Roman" w:hAnsi="Times New Roman" w:cs="Times New Roman"/>
          <w:sz w:val="24"/>
          <w:szCs w:val="24"/>
        </w:rPr>
        <w:t>Although two animals were only genotyped at 11 and 14 loci respectively, we have found that just 8 loci have adequate polymorphic information content to determine relationships (</w:t>
      </w:r>
      <w:proofErr w:type="spellStart"/>
      <w:r w:rsidR="00735026" w:rsidRPr="00735026">
        <w:rPr>
          <w:rFonts w:ascii="Times New Roman" w:hAnsi="Times New Roman" w:cs="Times New Roman"/>
          <w:sz w:val="24"/>
          <w:szCs w:val="24"/>
        </w:rPr>
        <w:t>Manjerovic</w:t>
      </w:r>
      <w:proofErr w:type="spellEnd"/>
      <w:r w:rsidR="00735026" w:rsidRPr="00735026">
        <w:rPr>
          <w:rFonts w:ascii="Times New Roman" w:hAnsi="Times New Roman" w:cs="Times New Roman"/>
          <w:sz w:val="24"/>
          <w:szCs w:val="24"/>
        </w:rPr>
        <w:t xml:space="preserve"> </w:t>
      </w:r>
      <w:r w:rsidR="001D2743">
        <w:rPr>
          <w:rFonts w:ascii="Times New Roman" w:hAnsi="Times New Roman" w:cs="Times New Roman"/>
          <w:sz w:val="24"/>
          <w:szCs w:val="24"/>
        </w:rPr>
        <w:t>and</w:t>
      </w:r>
      <w:r w:rsidR="00735026" w:rsidRPr="00735026">
        <w:rPr>
          <w:rFonts w:ascii="Times New Roman" w:hAnsi="Times New Roman" w:cs="Times New Roman"/>
          <w:sz w:val="24"/>
          <w:szCs w:val="24"/>
        </w:rPr>
        <w:t xml:space="preserve"> Waterman 2015).  We used COANCESTRY (v1.0.1.2; Wa</w:t>
      </w:r>
      <w:r w:rsidR="007161CA">
        <w:rPr>
          <w:rFonts w:ascii="Times New Roman" w:hAnsi="Times New Roman" w:cs="Times New Roman"/>
          <w:sz w:val="24"/>
          <w:szCs w:val="24"/>
        </w:rPr>
        <w:t>ng 2011</w:t>
      </w:r>
      <w:r w:rsidR="00735026" w:rsidRPr="00735026">
        <w:rPr>
          <w:rFonts w:ascii="Times New Roman" w:hAnsi="Times New Roman" w:cs="Times New Roman"/>
          <w:sz w:val="24"/>
          <w:szCs w:val="24"/>
        </w:rPr>
        <w:t>) to generate a simulated dataset with known allelic frequencies to determine the best estimator for relatedness. As the triadic likelihood estimator had the highest correlation with the true data, we used it to estimate pairwise relatedness using 10,000 bootstrap permuta</w:t>
      </w:r>
      <w:r w:rsidR="00884977">
        <w:rPr>
          <w:rFonts w:ascii="Times New Roman" w:hAnsi="Times New Roman" w:cs="Times New Roman"/>
          <w:sz w:val="24"/>
          <w:szCs w:val="24"/>
        </w:rPr>
        <w:t>tions in COANCESTRY (Wang 2007</w:t>
      </w:r>
      <w:r w:rsidR="001D2743">
        <w:rPr>
          <w:rFonts w:ascii="Times New Roman" w:hAnsi="Times New Roman" w:cs="Times New Roman"/>
          <w:sz w:val="24"/>
          <w:szCs w:val="24"/>
        </w:rPr>
        <w:t>,</w:t>
      </w:r>
      <w:r w:rsidR="007161CA">
        <w:rPr>
          <w:rFonts w:ascii="Times New Roman" w:hAnsi="Times New Roman" w:cs="Times New Roman"/>
          <w:sz w:val="24"/>
          <w:szCs w:val="24"/>
        </w:rPr>
        <w:t xml:space="preserve"> </w:t>
      </w:r>
      <w:r w:rsidR="00735026" w:rsidRPr="00735026">
        <w:rPr>
          <w:rFonts w:ascii="Times New Roman" w:hAnsi="Times New Roman" w:cs="Times New Roman"/>
          <w:sz w:val="24"/>
          <w:szCs w:val="24"/>
        </w:rPr>
        <w:t>2011)</w:t>
      </w:r>
      <w:r w:rsidR="00735026">
        <w:rPr>
          <w:rFonts w:ascii="Times New Roman" w:hAnsi="Times New Roman" w:cs="Times New Roman"/>
          <w:sz w:val="24"/>
          <w:szCs w:val="24"/>
        </w:rPr>
        <w:t xml:space="preserve">. </w:t>
      </w:r>
      <w:r w:rsidR="00735026" w:rsidRPr="00735026">
        <w:rPr>
          <w:rFonts w:ascii="Times New Roman" w:hAnsi="Times New Roman" w:cs="Times New Roman"/>
          <w:sz w:val="24"/>
          <w:szCs w:val="24"/>
        </w:rPr>
        <w:t>Coefficient of relatedness values range from zero to one, where zero represents dyads that shared no alleles by common descent, and a value of one represents dyads that shared all alleles by common descent.</w:t>
      </w:r>
      <w:r w:rsidR="00915DB5">
        <w:rPr>
          <w:rFonts w:ascii="Times New Roman" w:hAnsi="Times New Roman" w:cs="Times New Roman"/>
          <w:sz w:val="24"/>
          <w:szCs w:val="24"/>
        </w:rPr>
        <w:t xml:space="preserve"> </w:t>
      </w:r>
      <w:r w:rsidR="00735026" w:rsidRPr="009835C6">
        <w:rPr>
          <w:rFonts w:ascii="Times New Roman" w:hAnsi="Times New Roman" w:cs="Times New Roman"/>
          <w:sz w:val="24"/>
          <w:szCs w:val="24"/>
        </w:rPr>
        <w:t xml:space="preserve">In addition, </w:t>
      </w:r>
      <w:r w:rsidR="00735026">
        <w:rPr>
          <w:rFonts w:ascii="Times New Roman" w:hAnsi="Times New Roman" w:cs="Times New Roman"/>
          <w:sz w:val="24"/>
          <w:szCs w:val="24"/>
        </w:rPr>
        <w:t xml:space="preserve">we </w:t>
      </w:r>
      <w:r w:rsidR="00735026" w:rsidRPr="009835C6">
        <w:rPr>
          <w:rFonts w:ascii="Times New Roman" w:hAnsi="Times New Roman" w:cs="Times New Roman"/>
          <w:sz w:val="24"/>
          <w:szCs w:val="24"/>
        </w:rPr>
        <w:t xml:space="preserve">used </w:t>
      </w:r>
      <w:r w:rsidR="00735026" w:rsidRPr="00B9553E">
        <w:rPr>
          <w:rFonts w:ascii="Times New Roman" w:hAnsi="Times New Roman" w:cs="Times New Roman"/>
          <w:sz w:val="24"/>
          <w:szCs w:val="24"/>
        </w:rPr>
        <w:t>COANCESTRY</w:t>
      </w:r>
      <w:r w:rsidR="00735026" w:rsidRPr="009835C6" w:rsidDel="00B9553E">
        <w:rPr>
          <w:rFonts w:ascii="Times New Roman" w:hAnsi="Times New Roman" w:cs="Times New Roman"/>
          <w:sz w:val="24"/>
          <w:szCs w:val="24"/>
        </w:rPr>
        <w:t xml:space="preserve"> </w:t>
      </w:r>
      <w:r w:rsidR="00735026" w:rsidRPr="009835C6">
        <w:rPr>
          <w:rFonts w:ascii="Times New Roman" w:hAnsi="Times New Roman" w:cs="Times New Roman"/>
          <w:sz w:val="24"/>
          <w:szCs w:val="24"/>
        </w:rPr>
        <w:t xml:space="preserve">to determine inbreeding coefficient </w:t>
      </w:r>
      <w:r w:rsidR="00735026" w:rsidRPr="009835C6">
        <w:rPr>
          <w:rFonts w:ascii="Times New Roman" w:hAnsi="Times New Roman" w:cs="Times New Roman"/>
          <w:sz w:val="24"/>
          <w:szCs w:val="24"/>
        </w:rPr>
        <w:lastRenderedPageBreak/>
        <w:t>va</w:t>
      </w:r>
      <w:r w:rsidR="008E173C">
        <w:rPr>
          <w:rFonts w:ascii="Times New Roman" w:hAnsi="Times New Roman" w:cs="Times New Roman"/>
          <w:sz w:val="24"/>
          <w:szCs w:val="24"/>
        </w:rPr>
        <w:t>lues using the triadic likelihood estimator for the population (n = 310</w:t>
      </w:r>
      <w:r w:rsidR="00735026" w:rsidRPr="009835C6">
        <w:rPr>
          <w:rFonts w:ascii="Times New Roman" w:hAnsi="Times New Roman" w:cs="Times New Roman"/>
          <w:sz w:val="24"/>
          <w:szCs w:val="24"/>
        </w:rPr>
        <w:t xml:space="preserve">) of marked Cape ground squirrels at the S.A. Lombard Nature Reserve that had </w:t>
      </w:r>
      <w:r w:rsidR="008E173C">
        <w:rPr>
          <w:rFonts w:ascii="Times New Roman" w:hAnsi="Times New Roman" w:cs="Times New Roman"/>
          <w:sz w:val="24"/>
          <w:szCs w:val="24"/>
        </w:rPr>
        <w:t xml:space="preserve">&gt;15 microsatellite loci identified. </w:t>
      </w:r>
    </w:p>
    <w:p w14:paraId="24E2AC9F" w14:textId="77777777" w:rsidR="009835C6" w:rsidRPr="004C688F" w:rsidRDefault="004C688F" w:rsidP="009835C6">
      <w:pPr>
        <w:spacing w:line="480" w:lineRule="auto"/>
        <w:contextualSpacing/>
        <w:rPr>
          <w:rFonts w:ascii="Times New Roman" w:hAnsi="Times New Roman" w:cs="Times New Roman"/>
          <w:i/>
          <w:sz w:val="24"/>
          <w:szCs w:val="24"/>
        </w:rPr>
      </w:pPr>
      <w:r>
        <w:rPr>
          <w:rFonts w:ascii="Times New Roman" w:hAnsi="Times New Roman" w:cs="Times New Roman"/>
          <w:i/>
          <w:sz w:val="24"/>
          <w:szCs w:val="24"/>
        </w:rPr>
        <w:t xml:space="preserve">Data Analysis </w:t>
      </w:r>
    </w:p>
    <w:p w14:paraId="2705257B" w14:textId="7E01198D" w:rsidR="009835C6" w:rsidRPr="009835C6" w:rsidRDefault="004C688F" w:rsidP="00EA20CF">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F9091D">
        <w:rPr>
          <w:rFonts w:ascii="Times New Roman" w:hAnsi="Times New Roman" w:cs="Times New Roman"/>
          <w:sz w:val="24"/>
          <w:szCs w:val="24"/>
        </w:rPr>
        <w:t>We</w:t>
      </w:r>
      <w:r w:rsidR="009835C6" w:rsidRPr="009835C6">
        <w:rPr>
          <w:rFonts w:ascii="Times New Roman" w:hAnsi="Times New Roman" w:cs="Times New Roman"/>
          <w:sz w:val="24"/>
          <w:szCs w:val="24"/>
        </w:rPr>
        <w:t xml:space="preserve"> conducted scent trials on </w:t>
      </w:r>
      <w:r w:rsidR="00F9091D">
        <w:rPr>
          <w:rFonts w:ascii="Times New Roman" w:hAnsi="Times New Roman" w:cs="Times New Roman"/>
          <w:sz w:val="24"/>
          <w:szCs w:val="24"/>
        </w:rPr>
        <w:t>19</w:t>
      </w:r>
      <w:r w:rsidR="009835C6" w:rsidRPr="009835C6">
        <w:rPr>
          <w:rFonts w:ascii="Times New Roman" w:hAnsi="Times New Roman" w:cs="Times New Roman"/>
          <w:sz w:val="24"/>
          <w:szCs w:val="24"/>
        </w:rPr>
        <w:t xml:space="preserve"> adult female squirrels from </w:t>
      </w:r>
      <w:r w:rsidR="00F9091D">
        <w:rPr>
          <w:rFonts w:ascii="Times New Roman" w:hAnsi="Times New Roman" w:cs="Times New Roman"/>
          <w:sz w:val="24"/>
          <w:szCs w:val="24"/>
        </w:rPr>
        <w:t>15</w:t>
      </w:r>
      <w:r w:rsidR="009835C6" w:rsidRPr="009835C6">
        <w:rPr>
          <w:rFonts w:ascii="Times New Roman" w:hAnsi="Times New Roman" w:cs="Times New Roman"/>
          <w:sz w:val="24"/>
          <w:szCs w:val="24"/>
        </w:rPr>
        <w:t xml:space="preserve"> different social groups. Out of the </w:t>
      </w:r>
      <w:r w:rsidR="00F9091D">
        <w:rPr>
          <w:rFonts w:ascii="Times New Roman" w:hAnsi="Times New Roman" w:cs="Times New Roman"/>
          <w:sz w:val="24"/>
          <w:szCs w:val="24"/>
        </w:rPr>
        <w:t>19</w:t>
      </w:r>
      <w:r w:rsidR="009835C6" w:rsidRPr="009835C6">
        <w:rPr>
          <w:rFonts w:ascii="Times New Roman" w:hAnsi="Times New Roman" w:cs="Times New Roman"/>
          <w:sz w:val="24"/>
          <w:szCs w:val="24"/>
        </w:rPr>
        <w:t xml:space="preserve"> scent trials </w:t>
      </w:r>
      <w:r w:rsidR="00F9091D">
        <w:rPr>
          <w:rFonts w:ascii="Times New Roman" w:hAnsi="Times New Roman" w:cs="Times New Roman"/>
          <w:sz w:val="24"/>
          <w:szCs w:val="24"/>
        </w:rPr>
        <w:t>we</w:t>
      </w:r>
      <w:r w:rsidR="009835C6" w:rsidRPr="009835C6">
        <w:rPr>
          <w:rFonts w:ascii="Times New Roman" w:hAnsi="Times New Roman" w:cs="Times New Roman"/>
          <w:sz w:val="24"/>
          <w:szCs w:val="24"/>
        </w:rPr>
        <w:t xml:space="preserve"> performed, </w:t>
      </w:r>
      <w:r w:rsidR="00F9091D">
        <w:rPr>
          <w:rFonts w:ascii="Times New Roman" w:hAnsi="Times New Roman" w:cs="Times New Roman"/>
          <w:sz w:val="24"/>
          <w:szCs w:val="24"/>
        </w:rPr>
        <w:t>7</w:t>
      </w:r>
      <w:r w:rsidR="009835C6" w:rsidRPr="009835C6">
        <w:rPr>
          <w:rFonts w:ascii="Times New Roman" w:hAnsi="Times New Roman" w:cs="Times New Roman"/>
          <w:sz w:val="24"/>
          <w:szCs w:val="24"/>
        </w:rPr>
        <w:t xml:space="preserve"> were on </w:t>
      </w:r>
      <w:r w:rsidR="00036326">
        <w:rPr>
          <w:rFonts w:ascii="Times New Roman" w:hAnsi="Times New Roman" w:cs="Times New Roman"/>
          <w:sz w:val="24"/>
          <w:szCs w:val="24"/>
        </w:rPr>
        <w:t>pregnant</w:t>
      </w:r>
      <w:r w:rsidR="009835C6" w:rsidRPr="009835C6">
        <w:rPr>
          <w:rFonts w:ascii="Times New Roman" w:hAnsi="Times New Roman" w:cs="Times New Roman"/>
          <w:sz w:val="24"/>
          <w:szCs w:val="24"/>
        </w:rPr>
        <w:t xml:space="preserve"> females and 12 were on non-</w:t>
      </w:r>
      <w:r w:rsidR="00036326">
        <w:rPr>
          <w:rFonts w:ascii="Times New Roman" w:hAnsi="Times New Roman" w:cs="Times New Roman"/>
          <w:sz w:val="24"/>
          <w:szCs w:val="24"/>
        </w:rPr>
        <w:t>pregnant</w:t>
      </w:r>
      <w:r w:rsidR="009835C6" w:rsidRPr="009835C6">
        <w:rPr>
          <w:rFonts w:ascii="Times New Roman" w:hAnsi="Times New Roman" w:cs="Times New Roman"/>
          <w:sz w:val="24"/>
          <w:szCs w:val="24"/>
        </w:rPr>
        <w:t xml:space="preserve"> females. </w:t>
      </w:r>
      <w:r w:rsidR="00F9091D">
        <w:rPr>
          <w:rFonts w:ascii="Times New Roman" w:hAnsi="Times New Roman" w:cs="Times New Roman"/>
          <w:sz w:val="24"/>
          <w:szCs w:val="24"/>
        </w:rPr>
        <w:t>We</w:t>
      </w:r>
      <w:r w:rsidR="009835C6" w:rsidRPr="009835C6">
        <w:rPr>
          <w:rFonts w:ascii="Times New Roman" w:hAnsi="Times New Roman" w:cs="Times New Roman"/>
          <w:sz w:val="24"/>
          <w:szCs w:val="24"/>
        </w:rPr>
        <w:t xml:space="preserve"> used a randomized block experimental design, blocking on female identification (ID) to reduce re</w:t>
      </w:r>
      <w:r w:rsidR="008519C2">
        <w:rPr>
          <w:rFonts w:ascii="Times New Roman" w:hAnsi="Times New Roman" w:cs="Times New Roman"/>
          <w:sz w:val="24"/>
          <w:szCs w:val="24"/>
        </w:rPr>
        <w:t xml:space="preserve">sidual variation among females. We </w:t>
      </w:r>
      <w:r w:rsidR="008519C2" w:rsidRPr="009835C6">
        <w:rPr>
          <w:rFonts w:ascii="Times New Roman" w:hAnsi="Times New Roman" w:cs="Times New Roman"/>
          <w:sz w:val="24"/>
          <w:szCs w:val="24"/>
        </w:rPr>
        <w:t xml:space="preserve">performed transformations on </w:t>
      </w:r>
      <w:r w:rsidR="008519C2">
        <w:rPr>
          <w:rFonts w:ascii="Times New Roman" w:hAnsi="Times New Roman" w:cs="Times New Roman"/>
          <w:sz w:val="24"/>
          <w:szCs w:val="24"/>
        </w:rPr>
        <w:t>our</w:t>
      </w:r>
      <w:r w:rsidR="008519C2" w:rsidRPr="009835C6">
        <w:rPr>
          <w:rFonts w:ascii="Times New Roman" w:hAnsi="Times New Roman" w:cs="Times New Roman"/>
          <w:sz w:val="24"/>
          <w:szCs w:val="24"/>
        </w:rPr>
        <w:t xml:space="preserve"> original data set so that the assumptions of a parametric test, including assumptions of a normal distribution and homogeneity of variance, were met</w:t>
      </w:r>
      <w:r w:rsidR="008519C2" w:rsidRPr="00EA20CF">
        <w:rPr>
          <w:rFonts w:ascii="Times New Roman" w:hAnsi="Times New Roman" w:cs="Times New Roman"/>
          <w:sz w:val="24"/>
          <w:szCs w:val="24"/>
        </w:rPr>
        <w:t>.</w:t>
      </w:r>
      <w:r w:rsidR="00EA20CF" w:rsidRPr="00EA20CF">
        <w:rPr>
          <w:rFonts w:ascii="Times New Roman" w:hAnsi="Times New Roman" w:cs="Times New Roman"/>
          <w:sz w:val="24"/>
          <w:szCs w:val="24"/>
        </w:rPr>
        <w:t xml:space="preserve"> </w:t>
      </w:r>
      <w:r w:rsidR="00007296">
        <w:rPr>
          <w:rFonts w:ascii="Times New Roman" w:hAnsi="Times New Roman" w:cs="Times New Roman"/>
          <w:sz w:val="24"/>
          <w:szCs w:val="24"/>
        </w:rPr>
        <w:t>For non-pregnant females, we transformed both sniff duration</w:t>
      </w:r>
      <w:r w:rsidR="00EA20CF">
        <w:rPr>
          <w:rFonts w:ascii="Times New Roman" w:hAnsi="Times New Roman" w:cs="Times New Roman"/>
          <w:sz w:val="24"/>
          <w:szCs w:val="24"/>
        </w:rPr>
        <w:t xml:space="preserve"> </w:t>
      </w:r>
      <w:r w:rsidR="00007296">
        <w:rPr>
          <w:rFonts w:ascii="Times New Roman" w:hAnsi="Times New Roman" w:cs="Times New Roman"/>
          <w:sz w:val="24"/>
          <w:szCs w:val="24"/>
        </w:rPr>
        <w:t>(</w:t>
      </w:r>
      <w:r w:rsidR="00EA20CF">
        <w:rPr>
          <w:rFonts w:ascii="Times New Roman" w:hAnsi="Times New Roman" w:cs="Times New Roman"/>
          <w:sz w:val="24"/>
          <w:szCs w:val="24"/>
        </w:rPr>
        <w:t>square-root transformation</w:t>
      </w:r>
      <w:r w:rsidR="00007296">
        <w:rPr>
          <w:rFonts w:ascii="Times New Roman" w:hAnsi="Times New Roman" w:cs="Times New Roman"/>
          <w:sz w:val="24"/>
          <w:szCs w:val="24"/>
        </w:rPr>
        <w:t xml:space="preserve">) and total duration </w:t>
      </w:r>
      <w:r w:rsidR="00EA20CF">
        <w:rPr>
          <w:rFonts w:ascii="Times New Roman" w:hAnsi="Times New Roman" w:cs="Times New Roman"/>
          <w:sz w:val="24"/>
          <w:szCs w:val="24"/>
        </w:rPr>
        <w:t>(</w:t>
      </w:r>
      <w:r w:rsidR="00007296">
        <w:rPr>
          <w:rFonts w:ascii="Times New Roman" w:hAnsi="Times New Roman" w:cs="Times New Roman"/>
          <w:sz w:val="24"/>
          <w:szCs w:val="24"/>
        </w:rPr>
        <w:t xml:space="preserve">log transformation of </w:t>
      </w:r>
      <w:r w:rsidR="00EA20CF">
        <w:rPr>
          <w:rFonts w:ascii="Times New Roman" w:hAnsi="Times New Roman" w:cs="Times New Roman"/>
          <w:sz w:val="24"/>
          <w:szCs w:val="24"/>
        </w:rPr>
        <w:t>duration +1)</w:t>
      </w:r>
      <w:r w:rsidR="00007296">
        <w:rPr>
          <w:rFonts w:ascii="Times New Roman" w:hAnsi="Times New Roman" w:cs="Times New Roman"/>
          <w:sz w:val="24"/>
          <w:szCs w:val="24"/>
        </w:rPr>
        <w:t>.</w:t>
      </w:r>
      <w:r w:rsidR="00EA20CF">
        <w:rPr>
          <w:rFonts w:ascii="Times New Roman" w:hAnsi="Times New Roman" w:cs="Times New Roman"/>
          <w:sz w:val="24"/>
          <w:szCs w:val="24"/>
        </w:rPr>
        <w:t xml:space="preserve"> </w:t>
      </w:r>
      <w:r w:rsidR="008519C2">
        <w:rPr>
          <w:rFonts w:ascii="Times New Roman" w:hAnsi="Times New Roman" w:cs="Times New Roman"/>
          <w:sz w:val="24"/>
          <w:szCs w:val="24"/>
        </w:rPr>
        <w:t xml:space="preserve">If data did not meet the assumptions after the transformation, we used the equivalent non-parametric test. When performing linear regressions, we checked the residuals to ensure the assumptions were met. </w:t>
      </w:r>
      <w:r w:rsidR="008519C2" w:rsidRPr="009835C6">
        <w:rPr>
          <w:rFonts w:ascii="Times New Roman" w:hAnsi="Times New Roman" w:cs="Times New Roman"/>
          <w:sz w:val="24"/>
          <w:szCs w:val="24"/>
        </w:rPr>
        <w:t xml:space="preserve">All statistical tests were computed using JMP V.10 (SAS Institute Inc., Cary, NC, USA). Data are reported with means (x̄) and standard error (SE), and statistical significance was set at α </w:t>
      </w:r>
      <w:r w:rsidR="008519C2" w:rsidRPr="000B5A88">
        <w:rPr>
          <w:rFonts w:ascii="Times New Roman" w:hAnsi="Times New Roman" w:cs="Times New Roman"/>
          <w:sz w:val="24"/>
          <w:szCs w:val="24"/>
        </w:rPr>
        <w:t>≤</w:t>
      </w:r>
      <w:r w:rsidR="008519C2" w:rsidRPr="009835C6">
        <w:rPr>
          <w:rFonts w:ascii="Times New Roman" w:hAnsi="Times New Roman" w:cs="Times New Roman"/>
          <w:sz w:val="24"/>
          <w:szCs w:val="24"/>
        </w:rPr>
        <w:t xml:space="preserve"> 0.05. </w:t>
      </w:r>
      <w:r w:rsidR="008519C2" w:rsidRPr="009835C6">
        <w:rPr>
          <w:rFonts w:ascii="Times New Roman" w:hAnsi="Times New Roman" w:cs="Times New Roman"/>
          <w:sz w:val="24"/>
          <w:szCs w:val="24"/>
        </w:rPr>
        <w:tab/>
      </w:r>
    </w:p>
    <w:p w14:paraId="0B7BB1BC" w14:textId="2ED2CE78" w:rsidR="00C13B5D" w:rsidRDefault="009835C6" w:rsidP="009835C6">
      <w:pPr>
        <w:spacing w:line="480" w:lineRule="auto"/>
        <w:contextualSpacing/>
        <w:rPr>
          <w:rFonts w:ascii="Times New Roman" w:hAnsi="Times New Roman" w:cs="Times New Roman"/>
          <w:sz w:val="24"/>
          <w:szCs w:val="24"/>
        </w:rPr>
      </w:pPr>
      <w:r w:rsidRPr="009835C6">
        <w:rPr>
          <w:rFonts w:ascii="Times New Roman" w:hAnsi="Times New Roman" w:cs="Times New Roman"/>
          <w:sz w:val="24"/>
          <w:szCs w:val="24"/>
        </w:rPr>
        <w:tab/>
      </w:r>
      <w:r w:rsidR="00B412A2">
        <w:rPr>
          <w:rFonts w:ascii="Times New Roman" w:hAnsi="Times New Roman" w:cs="Times New Roman"/>
          <w:sz w:val="24"/>
          <w:szCs w:val="24"/>
        </w:rPr>
        <w:t>W</w:t>
      </w:r>
      <w:r w:rsidR="00F9091D">
        <w:rPr>
          <w:rFonts w:ascii="Times New Roman" w:hAnsi="Times New Roman" w:cs="Times New Roman"/>
          <w:sz w:val="24"/>
          <w:szCs w:val="24"/>
        </w:rPr>
        <w:t>e</w:t>
      </w:r>
      <w:r w:rsidRPr="009835C6">
        <w:rPr>
          <w:rFonts w:ascii="Times New Roman" w:hAnsi="Times New Roman" w:cs="Times New Roman"/>
          <w:sz w:val="24"/>
          <w:szCs w:val="24"/>
        </w:rPr>
        <w:t xml:space="preserve"> used a two-way ANOVA, blocking on </w:t>
      </w:r>
      <w:r w:rsidR="003C57E6">
        <w:rPr>
          <w:rFonts w:ascii="Times New Roman" w:hAnsi="Times New Roman" w:cs="Times New Roman"/>
          <w:sz w:val="24"/>
          <w:szCs w:val="24"/>
        </w:rPr>
        <w:t>ID</w:t>
      </w:r>
      <w:r w:rsidR="0006790C">
        <w:rPr>
          <w:rFonts w:ascii="Times New Roman" w:hAnsi="Times New Roman" w:cs="Times New Roman"/>
          <w:sz w:val="24"/>
          <w:szCs w:val="24"/>
        </w:rPr>
        <w:t xml:space="preserve">, </w:t>
      </w:r>
      <w:r w:rsidR="00C13B5D">
        <w:rPr>
          <w:rFonts w:ascii="Times New Roman" w:hAnsi="Times New Roman" w:cs="Times New Roman"/>
          <w:sz w:val="24"/>
          <w:szCs w:val="24"/>
        </w:rPr>
        <w:t xml:space="preserve">and a Kruskal-Wallis test </w:t>
      </w:r>
      <w:r w:rsidR="0006790C">
        <w:rPr>
          <w:rFonts w:ascii="Times New Roman" w:hAnsi="Times New Roman" w:cs="Times New Roman"/>
          <w:sz w:val="24"/>
          <w:szCs w:val="24"/>
        </w:rPr>
        <w:t xml:space="preserve">to test for differences </w:t>
      </w:r>
      <w:r w:rsidRPr="009835C6">
        <w:rPr>
          <w:rFonts w:ascii="Times New Roman" w:hAnsi="Times New Roman" w:cs="Times New Roman"/>
          <w:sz w:val="24"/>
          <w:szCs w:val="24"/>
        </w:rPr>
        <w:t xml:space="preserve">between the time spent a) sniffing each scent cube and b) the total time spent at each scent cube (sniffing and proximity measurements) for </w:t>
      </w:r>
      <w:r w:rsidR="00036326">
        <w:rPr>
          <w:rFonts w:ascii="Times New Roman" w:hAnsi="Times New Roman" w:cs="Times New Roman"/>
          <w:sz w:val="24"/>
          <w:szCs w:val="24"/>
        </w:rPr>
        <w:t>pregnant</w:t>
      </w:r>
      <w:r w:rsidRPr="009835C6">
        <w:rPr>
          <w:rFonts w:ascii="Times New Roman" w:hAnsi="Times New Roman" w:cs="Times New Roman"/>
          <w:sz w:val="24"/>
          <w:szCs w:val="24"/>
        </w:rPr>
        <w:t xml:space="preserve"> and non-</w:t>
      </w:r>
      <w:r w:rsidR="00036326">
        <w:rPr>
          <w:rFonts w:ascii="Times New Roman" w:hAnsi="Times New Roman" w:cs="Times New Roman"/>
          <w:sz w:val="24"/>
          <w:szCs w:val="24"/>
        </w:rPr>
        <w:t>pregnant</w:t>
      </w:r>
      <w:r w:rsidRPr="009835C6">
        <w:rPr>
          <w:rFonts w:ascii="Times New Roman" w:hAnsi="Times New Roman" w:cs="Times New Roman"/>
          <w:sz w:val="24"/>
          <w:szCs w:val="24"/>
        </w:rPr>
        <w:t xml:space="preserve"> females. </w:t>
      </w:r>
      <w:r w:rsidR="00EA20CF">
        <w:rPr>
          <w:rFonts w:ascii="Times New Roman" w:hAnsi="Times New Roman" w:cs="Times New Roman"/>
          <w:sz w:val="24"/>
          <w:szCs w:val="24"/>
        </w:rPr>
        <w:t xml:space="preserve">As we could not normalize the data for pregnant females, we ran separate tests on pregnant and non-pregnant females. </w:t>
      </w:r>
      <w:r w:rsidR="00532803">
        <w:rPr>
          <w:rFonts w:ascii="Times New Roman" w:hAnsi="Times New Roman" w:cs="Times New Roman"/>
          <w:sz w:val="24"/>
          <w:szCs w:val="24"/>
        </w:rPr>
        <w:t>For normalize</w:t>
      </w:r>
      <w:r w:rsidR="00B412A2">
        <w:rPr>
          <w:rFonts w:ascii="Times New Roman" w:hAnsi="Times New Roman" w:cs="Times New Roman"/>
          <w:sz w:val="24"/>
          <w:szCs w:val="24"/>
        </w:rPr>
        <w:t>d</w:t>
      </w:r>
      <w:r w:rsidR="00532803">
        <w:rPr>
          <w:rFonts w:ascii="Times New Roman" w:hAnsi="Times New Roman" w:cs="Times New Roman"/>
          <w:sz w:val="24"/>
          <w:szCs w:val="24"/>
        </w:rPr>
        <w:t xml:space="preserve"> data, we</w:t>
      </w:r>
      <w:r w:rsidRPr="009835C6">
        <w:rPr>
          <w:rFonts w:ascii="Times New Roman" w:hAnsi="Times New Roman" w:cs="Times New Roman"/>
          <w:sz w:val="24"/>
          <w:szCs w:val="24"/>
        </w:rPr>
        <w:t xml:space="preserve"> used a Tukey-Kramer HSD post-hoc test to examine which scent cubes were significantly different</w:t>
      </w:r>
      <w:r w:rsidR="00532803">
        <w:rPr>
          <w:rFonts w:ascii="Times New Roman" w:hAnsi="Times New Roman" w:cs="Times New Roman"/>
          <w:sz w:val="24"/>
          <w:szCs w:val="24"/>
        </w:rPr>
        <w:t>, and a Steel-</w:t>
      </w:r>
      <w:proofErr w:type="spellStart"/>
      <w:r w:rsidR="00532803">
        <w:rPr>
          <w:rFonts w:ascii="Times New Roman" w:hAnsi="Times New Roman" w:cs="Times New Roman"/>
          <w:sz w:val="24"/>
          <w:szCs w:val="24"/>
        </w:rPr>
        <w:t>Dwass</w:t>
      </w:r>
      <w:proofErr w:type="spellEnd"/>
      <w:r w:rsidR="00532803">
        <w:rPr>
          <w:rFonts w:ascii="Times New Roman" w:hAnsi="Times New Roman" w:cs="Times New Roman"/>
          <w:sz w:val="24"/>
          <w:szCs w:val="24"/>
        </w:rPr>
        <w:t xml:space="preserve"> comparison test for the non-parametric comparison</w:t>
      </w:r>
      <w:r w:rsidRPr="009835C6">
        <w:rPr>
          <w:rFonts w:ascii="Times New Roman" w:hAnsi="Times New Roman" w:cs="Times New Roman"/>
          <w:sz w:val="24"/>
          <w:szCs w:val="24"/>
        </w:rPr>
        <w:t xml:space="preserve">. </w:t>
      </w:r>
      <w:r w:rsidR="00F9091D">
        <w:rPr>
          <w:rFonts w:ascii="Times New Roman" w:hAnsi="Times New Roman" w:cs="Times New Roman"/>
          <w:sz w:val="24"/>
          <w:szCs w:val="24"/>
        </w:rPr>
        <w:t xml:space="preserve">We </w:t>
      </w:r>
      <w:r w:rsidRPr="009835C6">
        <w:rPr>
          <w:rFonts w:ascii="Times New Roman" w:hAnsi="Times New Roman" w:cs="Times New Roman"/>
          <w:sz w:val="24"/>
          <w:szCs w:val="24"/>
        </w:rPr>
        <w:t>used a paired t-test to assess whether there was a significant difference in relatedness between the dyads of female-</w:t>
      </w:r>
      <w:r w:rsidR="00735026">
        <w:rPr>
          <w:rFonts w:ascii="Times New Roman" w:hAnsi="Times New Roman" w:cs="Times New Roman"/>
          <w:sz w:val="24"/>
          <w:szCs w:val="24"/>
        </w:rPr>
        <w:t>non-dispersed</w:t>
      </w:r>
      <w:r w:rsidRPr="009835C6">
        <w:rPr>
          <w:rFonts w:ascii="Times New Roman" w:hAnsi="Times New Roman" w:cs="Times New Roman"/>
          <w:sz w:val="24"/>
          <w:szCs w:val="24"/>
        </w:rPr>
        <w:t xml:space="preserve"> males compared to females- </w:t>
      </w:r>
      <w:r w:rsidRPr="009835C6">
        <w:rPr>
          <w:rFonts w:ascii="Times New Roman" w:hAnsi="Times New Roman" w:cs="Times New Roman"/>
          <w:sz w:val="24"/>
          <w:szCs w:val="24"/>
        </w:rPr>
        <w:lastRenderedPageBreak/>
        <w:t>foreign males.</w:t>
      </w:r>
      <w:r w:rsidR="00F9091D">
        <w:rPr>
          <w:rFonts w:ascii="Times New Roman" w:hAnsi="Times New Roman" w:cs="Times New Roman"/>
          <w:sz w:val="24"/>
          <w:szCs w:val="24"/>
        </w:rPr>
        <w:t xml:space="preserve"> </w:t>
      </w:r>
      <w:r w:rsidR="00C13B5D">
        <w:rPr>
          <w:rFonts w:ascii="Times New Roman" w:hAnsi="Times New Roman" w:cs="Times New Roman"/>
          <w:sz w:val="24"/>
          <w:szCs w:val="24"/>
        </w:rPr>
        <w:t>We</w:t>
      </w:r>
      <w:r w:rsidR="00C13B5D" w:rsidRPr="00C13B5D">
        <w:rPr>
          <w:rFonts w:ascii="Times New Roman" w:hAnsi="Times New Roman" w:cs="Times New Roman"/>
          <w:sz w:val="24"/>
          <w:szCs w:val="24"/>
        </w:rPr>
        <w:t xml:space="preserve"> used linear regressions to test for significant relationships between </w:t>
      </w:r>
      <w:r w:rsidR="00C13B5D">
        <w:rPr>
          <w:rFonts w:ascii="Times New Roman" w:hAnsi="Times New Roman" w:cs="Times New Roman"/>
          <w:sz w:val="24"/>
          <w:szCs w:val="24"/>
        </w:rPr>
        <w:t>genetic relatedness and</w:t>
      </w:r>
      <w:r w:rsidR="00C13B5D" w:rsidRPr="00C13B5D">
        <w:rPr>
          <w:rFonts w:ascii="Times New Roman" w:hAnsi="Times New Roman" w:cs="Times New Roman"/>
          <w:sz w:val="24"/>
          <w:szCs w:val="24"/>
        </w:rPr>
        <w:t xml:space="preserve"> sniffing </w:t>
      </w:r>
      <w:r w:rsidR="00C13B5D">
        <w:rPr>
          <w:rFonts w:ascii="Times New Roman" w:hAnsi="Times New Roman" w:cs="Times New Roman"/>
          <w:sz w:val="24"/>
          <w:szCs w:val="24"/>
        </w:rPr>
        <w:t xml:space="preserve">duration at each cube for </w:t>
      </w:r>
      <w:r w:rsidR="00036326">
        <w:rPr>
          <w:rFonts w:ascii="Times New Roman" w:hAnsi="Times New Roman" w:cs="Times New Roman"/>
          <w:sz w:val="24"/>
          <w:szCs w:val="24"/>
        </w:rPr>
        <w:t>pregnant</w:t>
      </w:r>
      <w:r w:rsidR="00C13B5D">
        <w:rPr>
          <w:rFonts w:ascii="Times New Roman" w:hAnsi="Times New Roman" w:cs="Times New Roman"/>
          <w:sz w:val="24"/>
          <w:szCs w:val="24"/>
        </w:rPr>
        <w:t xml:space="preserve"> and non-</w:t>
      </w:r>
      <w:r w:rsidR="00036326">
        <w:rPr>
          <w:rFonts w:ascii="Times New Roman" w:hAnsi="Times New Roman" w:cs="Times New Roman"/>
          <w:sz w:val="24"/>
          <w:szCs w:val="24"/>
        </w:rPr>
        <w:t>pregnant</w:t>
      </w:r>
      <w:r w:rsidR="00C13B5D">
        <w:rPr>
          <w:rFonts w:ascii="Times New Roman" w:hAnsi="Times New Roman" w:cs="Times New Roman"/>
          <w:sz w:val="24"/>
          <w:szCs w:val="24"/>
        </w:rPr>
        <w:t xml:space="preserve"> females. </w:t>
      </w:r>
      <w:r w:rsidR="00C13B5D" w:rsidRPr="009835C6">
        <w:rPr>
          <w:rFonts w:ascii="Times New Roman" w:hAnsi="Times New Roman" w:cs="Times New Roman"/>
          <w:sz w:val="24"/>
          <w:szCs w:val="24"/>
        </w:rPr>
        <w:t xml:space="preserve">Finally, </w:t>
      </w:r>
      <w:r w:rsidR="00C13B5D">
        <w:rPr>
          <w:rFonts w:ascii="Times New Roman" w:hAnsi="Times New Roman" w:cs="Times New Roman"/>
          <w:sz w:val="24"/>
          <w:szCs w:val="24"/>
        </w:rPr>
        <w:t>we</w:t>
      </w:r>
      <w:r w:rsidR="00C13B5D" w:rsidRPr="009835C6">
        <w:rPr>
          <w:rFonts w:ascii="Times New Roman" w:hAnsi="Times New Roman" w:cs="Times New Roman"/>
          <w:sz w:val="24"/>
          <w:szCs w:val="24"/>
        </w:rPr>
        <w:t xml:space="preserve"> graphed the distribution of inbreeding coefficients for the population of marked squirrels to examine </w:t>
      </w:r>
      <w:r w:rsidR="00C13B5D">
        <w:rPr>
          <w:rFonts w:ascii="Times New Roman" w:hAnsi="Times New Roman" w:cs="Times New Roman"/>
          <w:sz w:val="24"/>
          <w:szCs w:val="24"/>
        </w:rPr>
        <w:t xml:space="preserve">the variability in inbreeding coefficients for this population of </w:t>
      </w:r>
      <w:r w:rsidR="00DC73A4">
        <w:rPr>
          <w:rFonts w:ascii="Times New Roman" w:hAnsi="Times New Roman" w:cs="Times New Roman"/>
          <w:sz w:val="24"/>
          <w:szCs w:val="24"/>
        </w:rPr>
        <w:t xml:space="preserve">ground </w:t>
      </w:r>
      <w:r w:rsidR="00C13B5D">
        <w:rPr>
          <w:rFonts w:ascii="Times New Roman" w:hAnsi="Times New Roman" w:cs="Times New Roman"/>
          <w:sz w:val="24"/>
          <w:szCs w:val="24"/>
        </w:rPr>
        <w:t xml:space="preserve">squirrels. </w:t>
      </w:r>
    </w:p>
    <w:p w14:paraId="235E28CE" w14:textId="77777777" w:rsidR="009835C6" w:rsidRPr="004C688F" w:rsidRDefault="009835C6" w:rsidP="009835C6">
      <w:pPr>
        <w:spacing w:line="480" w:lineRule="auto"/>
        <w:contextualSpacing/>
        <w:rPr>
          <w:rFonts w:ascii="Times New Roman" w:hAnsi="Times New Roman" w:cs="Times New Roman"/>
          <w:b/>
          <w:sz w:val="24"/>
          <w:szCs w:val="24"/>
        </w:rPr>
      </w:pPr>
      <w:r w:rsidRPr="004C688F">
        <w:rPr>
          <w:rFonts w:ascii="Times New Roman" w:hAnsi="Times New Roman" w:cs="Times New Roman"/>
          <w:b/>
          <w:sz w:val="24"/>
          <w:szCs w:val="24"/>
        </w:rPr>
        <w:t>Results</w:t>
      </w:r>
    </w:p>
    <w:p w14:paraId="6E502074" w14:textId="77777777" w:rsidR="00B0445A" w:rsidRDefault="004C688F" w:rsidP="00B0445A">
      <w:pPr>
        <w:spacing w:line="480" w:lineRule="auto"/>
        <w:contextualSpacing/>
        <w:rPr>
          <w:rFonts w:ascii="Times New Roman" w:hAnsi="Times New Roman" w:cs="Times New Roman"/>
          <w:i/>
          <w:sz w:val="24"/>
          <w:szCs w:val="24"/>
        </w:rPr>
      </w:pPr>
      <w:r>
        <w:rPr>
          <w:rFonts w:ascii="Times New Roman" w:hAnsi="Times New Roman" w:cs="Times New Roman"/>
          <w:i/>
          <w:sz w:val="24"/>
          <w:szCs w:val="24"/>
        </w:rPr>
        <w:t>Scent Trials</w:t>
      </w:r>
    </w:p>
    <w:p w14:paraId="12F9F622" w14:textId="4182CA09" w:rsidR="00B0445A" w:rsidRPr="000B2588" w:rsidRDefault="00B0445A" w:rsidP="00B0445A">
      <w:pPr>
        <w:spacing w:line="480" w:lineRule="auto"/>
        <w:contextualSpacing/>
        <w:rPr>
          <w:rFonts w:ascii="Times New Roman" w:hAnsi="Times New Roman" w:cs="Times New Roman"/>
          <w:sz w:val="24"/>
          <w:szCs w:val="24"/>
        </w:rPr>
      </w:pPr>
      <w:r>
        <w:rPr>
          <w:rFonts w:ascii="Times New Roman" w:hAnsi="Times New Roman" w:cs="Times New Roman"/>
          <w:i/>
          <w:sz w:val="24"/>
          <w:szCs w:val="24"/>
        </w:rPr>
        <w:tab/>
      </w:r>
      <w:r w:rsidR="007D1194">
        <w:rPr>
          <w:rFonts w:ascii="Times New Roman" w:hAnsi="Times New Roman" w:cs="Times New Roman"/>
          <w:sz w:val="24"/>
          <w:szCs w:val="24"/>
        </w:rPr>
        <w:t>We</w:t>
      </w:r>
      <w:r w:rsidR="009835C6" w:rsidRPr="009835C6">
        <w:rPr>
          <w:rFonts w:ascii="Times New Roman" w:hAnsi="Times New Roman" w:cs="Times New Roman"/>
          <w:sz w:val="24"/>
          <w:szCs w:val="24"/>
        </w:rPr>
        <w:t xml:space="preserve"> found a significant difference in the duration of sniffing performed during the scent trials of non-</w:t>
      </w:r>
      <w:r w:rsidR="00036326">
        <w:rPr>
          <w:rFonts w:ascii="Times New Roman" w:hAnsi="Times New Roman" w:cs="Times New Roman"/>
          <w:sz w:val="24"/>
          <w:szCs w:val="24"/>
        </w:rPr>
        <w:t>pregnant</w:t>
      </w:r>
      <w:r w:rsidR="009835C6" w:rsidRPr="009835C6">
        <w:rPr>
          <w:rFonts w:ascii="Times New Roman" w:hAnsi="Times New Roman" w:cs="Times New Roman"/>
          <w:sz w:val="24"/>
          <w:szCs w:val="24"/>
        </w:rPr>
        <w:t xml:space="preserve"> females (n</w:t>
      </w:r>
      <w:r w:rsidR="00FC112D">
        <w:rPr>
          <w:rFonts w:ascii="Times New Roman" w:hAnsi="Times New Roman" w:cs="Times New Roman"/>
          <w:sz w:val="24"/>
          <w:szCs w:val="24"/>
        </w:rPr>
        <w:t>= 12) (Fig. 1, two-way ANOVA: F</w:t>
      </w:r>
      <w:r w:rsidR="009835C6" w:rsidRPr="00FC112D">
        <w:rPr>
          <w:rFonts w:ascii="Times New Roman" w:hAnsi="Times New Roman" w:cs="Times New Roman"/>
          <w:sz w:val="24"/>
          <w:szCs w:val="24"/>
          <w:vertAlign w:val="subscript"/>
        </w:rPr>
        <w:t>2, 22</w:t>
      </w:r>
      <w:r w:rsidR="009835C6" w:rsidRPr="009835C6">
        <w:rPr>
          <w:rFonts w:ascii="Times New Roman" w:hAnsi="Times New Roman" w:cs="Times New Roman"/>
          <w:sz w:val="24"/>
          <w:szCs w:val="24"/>
        </w:rPr>
        <w:t xml:space="preserve"> = 28.04, P &lt; 0.0001). Foreign treatments elicited more sniffing behavior than the control (Tukey-Kramer post hoc test: P &lt; 0.0001) and </w:t>
      </w:r>
      <w:r w:rsidR="000B5A88">
        <w:rPr>
          <w:rFonts w:ascii="Times New Roman" w:hAnsi="Times New Roman" w:cs="Times New Roman"/>
          <w:sz w:val="24"/>
          <w:szCs w:val="24"/>
        </w:rPr>
        <w:t>familiar</w:t>
      </w:r>
      <w:r w:rsidR="009835C6" w:rsidRPr="009835C6">
        <w:rPr>
          <w:rFonts w:ascii="Times New Roman" w:hAnsi="Times New Roman" w:cs="Times New Roman"/>
          <w:sz w:val="24"/>
          <w:szCs w:val="24"/>
        </w:rPr>
        <w:t xml:space="preserve"> (P = 0.0125) treatments. As well, </w:t>
      </w:r>
      <w:r w:rsidR="000B5A88">
        <w:rPr>
          <w:rFonts w:ascii="Times New Roman" w:hAnsi="Times New Roman" w:cs="Times New Roman"/>
          <w:sz w:val="24"/>
          <w:szCs w:val="24"/>
        </w:rPr>
        <w:t>familiar</w:t>
      </w:r>
      <w:r w:rsidR="009835C6" w:rsidRPr="009835C6">
        <w:rPr>
          <w:rFonts w:ascii="Times New Roman" w:hAnsi="Times New Roman" w:cs="Times New Roman"/>
          <w:sz w:val="24"/>
          <w:szCs w:val="24"/>
        </w:rPr>
        <w:t xml:space="preserve"> treatments elicited more sniffing than control treatments (P = 0.0008). </w:t>
      </w:r>
      <w:r w:rsidR="007D1194">
        <w:rPr>
          <w:rFonts w:ascii="Times New Roman" w:hAnsi="Times New Roman" w:cs="Times New Roman"/>
          <w:sz w:val="24"/>
          <w:szCs w:val="24"/>
        </w:rPr>
        <w:t>We</w:t>
      </w:r>
      <w:r w:rsidR="009835C6" w:rsidRPr="009835C6">
        <w:rPr>
          <w:rFonts w:ascii="Times New Roman" w:hAnsi="Times New Roman" w:cs="Times New Roman"/>
          <w:sz w:val="24"/>
          <w:szCs w:val="24"/>
        </w:rPr>
        <w:t xml:space="preserve"> also found differences in the total duration of time spent at each treatment (Fig. 2, F</w:t>
      </w:r>
      <w:r w:rsidR="009835C6" w:rsidRPr="00F74B8E">
        <w:rPr>
          <w:rFonts w:ascii="Times New Roman" w:hAnsi="Times New Roman" w:cs="Times New Roman"/>
          <w:sz w:val="24"/>
          <w:szCs w:val="24"/>
          <w:vertAlign w:val="subscript"/>
        </w:rPr>
        <w:t xml:space="preserve">2, 22 </w:t>
      </w:r>
      <w:r w:rsidR="009835C6" w:rsidRPr="009835C6">
        <w:rPr>
          <w:rFonts w:ascii="Times New Roman" w:hAnsi="Times New Roman" w:cs="Times New Roman"/>
          <w:sz w:val="24"/>
          <w:szCs w:val="24"/>
        </w:rPr>
        <w:t xml:space="preserve">= 13.65, P = 0.0001). Females spent a longer duration at foreign and </w:t>
      </w:r>
      <w:r w:rsidR="000B5A88">
        <w:rPr>
          <w:rFonts w:ascii="Times New Roman" w:hAnsi="Times New Roman" w:cs="Times New Roman"/>
          <w:sz w:val="24"/>
          <w:szCs w:val="24"/>
        </w:rPr>
        <w:t>familiar</w:t>
      </w:r>
      <w:r w:rsidR="009835C6" w:rsidRPr="009835C6">
        <w:rPr>
          <w:rFonts w:ascii="Times New Roman" w:hAnsi="Times New Roman" w:cs="Times New Roman"/>
          <w:sz w:val="24"/>
          <w:szCs w:val="24"/>
        </w:rPr>
        <w:t xml:space="preserve"> treatments than control treatments (P = 0.0001, P = 0.0047</w:t>
      </w:r>
      <w:r w:rsidR="007C7BF5">
        <w:rPr>
          <w:rFonts w:ascii="Times New Roman" w:hAnsi="Times New Roman" w:cs="Times New Roman"/>
          <w:sz w:val="24"/>
          <w:szCs w:val="24"/>
        </w:rPr>
        <w:t>,</w:t>
      </w:r>
      <w:r w:rsidR="009835C6" w:rsidRPr="009835C6">
        <w:rPr>
          <w:rFonts w:ascii="Times New Roman" w:hAnsi="Times New Roman" w:cs="Times New Roman"/>
          <w:sz w:val="24"/>
          <w:szCs w:val="24"/>
        </w:rPr>
        <w:t xml:space="preserve"> respectively). However, there was no difference in the total duration spent at the foreign and </w:t>
      </w:r>
      <w:r w:rsidR="000B5A88">
        <w:rPr>
          <w:rFonts w:ascii="Times New Roman" w:hAnsi="Times New Roman" w:cs="Times New Roman"/>
          <w:sz w:val="24"/>
          <w:szCs w:val="24"/>
        </w:rPr>
        <w:t>familiar</w:t>
      </w:r>
      <w:r w:rsidR="00850A69">
        <w:rPr>
          <w:rFonts w:ascii="Times New Roman" w:hAnsi="Times New Roman" w:cs="Times New Roman"/>
          <w:sz w:val="24"/>
          <w:szCs w:val="24"/>
        </w:rPr>
        <w:t xml:space="preserve"> </w:t>
      </w:r>
      <w:r w:rsidR="009835C6" w:rsidRPr="009835C6">
        <w:rPr>
          <w:rFonts w:ascii="Times New Roman" w:hAnsi="Times New Roman" w:cs="Times New Roman"/>
          <w:sz w:val="24"/>
          <w:szCs w:val="24"/>
        </w:rPr>
        <w:t>treatments (P = 0.30</w:t>
      </w:r>
      <w:proofErr w:type="gramStart"/>
      <w:r w:rsidR="009835C6" w:rsidRPr="009835C6">
        <w:rPr>
          <w:rFonts w:ascii="Times New Roman" w:hAnsi="Times New Roman" w:cs="Times New Roman"/>
          <w:sz w:val="24"/>
          <w:szCs w:val="24"/>
        </w:rPr>
        <w:t>).</w:t>
      </w:r>
      <w:r>
        <w:rPr>
          <w:rFonts w:ascii="Times New Roman" w:hAnsi="Times New Roman" w:cs="Times New Roman"/>
          <w:sz w:val="24"/>
          <w:szCs w:val="24"/>
        </w:rPr>
        <w:t>While</w:t>
      </w:r>
      <w:proofErr w:type="gramEnd"/>
      <w:r>
        <w:rPr>
          <w:rFonts w:ascii="Times New Roman" w:hAnsi="Times New Roman" w:cs="Times New Roman"/>
          <w:sz w:val="24"/>
          <w:szCs w:val="24"/>
        </w:rPr>
        <w:t xml:space="preserve"> we</w:t>
      </w:r>
      <w:r w:rsidR="009835C6" w:rsidRPr="009835C6">
        <w:rPr>
          <w:rFonts w:ascii="Times New Roman" w:hAnsi="Times New Roman" w:cs="Times New Roman"/>
          <w:sz w:val="24"/>
          <w:szCs w:val="24"/>
        </w:rPr>
        <w:t xml:space="preserve"> found no significant difference in the duration of sniffing (Fi</w:t>
      </w:r>
      <w:r w:rsidR="0016087F">
        <w:rPr>
          <w:rFonts w:ascii="Times New Roman" w:hAnsi="Times New Roman" w:cs="Times New Roman"/>
          <w:sz w:val="24"/>
          <w:szCs w:val="24"/>
        </w:rPr>
        <w:t>g. 1</w:t>
      </w:r>
      <w:r w:rsidR="00F74B8E">
        <w:rPr>
          <w:rFonts w:ascii="Times New Roman" w:hAnsi="Times New Roman" w:cs="Times New Roman"/>
          <w:sz w:val="24"/>
          <w:szCs w:val="24"/>
        </w:rPr>
        <w:t xml:space="preserve">, </w:t>
      </w:r>
      <w:r w:rsidR="00617F82">
        <w:rPr>
          <w:rFonts w:ascii="Times New Roman" w:hAnsi="Times New Roman" w:cs="Times New Roman"/>
          <w:sz w:val="24"/>
          <w:szCs w:val="24"/>
        </w:rPr>
        <w:t>Kruskal-Wallis</w:t>
      </w:r>
      <w:r w:rsidR="00BC2EA3">
        <w:rPr>
          <w:rFonts w:ascii="Times New Roman" w:hAnsi="Times New Roman" w:cs="Times New Roman"/>
          <w:sz w:val="24"/>
          <w:szCs w:val="24"/>
        </w:rPr>
        <w:t>: χ</w:t>
      </w:r>
      <w:r w:rsidR="00BC2EA3">
        <w:rPr>
          <w:rFonts w:ascii="Times New Roman" w:hAnsi="Times New Roman" w:cs="Times New Roman"/>
          <w:sz w:val="24"/>
          <w:szCs w:val="24"/>
          <w:vertAlign w:val="superscript"/>
        </w:rPr>
        <w:t>2</w:t>
      </w:r>
      <w:r w:rsidR="00BC2EA3">
        <w:rPr>
          <w:rFonts w:ascii="Times New Roman" w:hAnsi="Times New Roman" w:cs="Times New Roman"/>
          <w:sz w:val="24"/>
          <w:szCs w:val="24"/>
          <w:vertAlign w:val="subscript"/>
        </w:rPr>
        <w:t>2</w:t>
      </w:r>
      <w:r w:rsidR="00BC2EA3">
        <w:rPr>
          <w:rFonts w:ascii="Times New Roman" w:hAnsi="Times New Roman" w:cs="Times New Roman"/>
          <w:sz w:val="24"/>
          <w:szCs w:val="24"/>
        </w:rPr>
        <w:t xml:space="preserve"> = 1.70, P = 0.43</w:t>
      </w:r>
      <w:r>
        <w:rPr>
          <w:rFonts w:ascii="Times New Roman" w:hAnsi="Times New Roman" w:cs="Times New Roman"/>
          <w:sz w:val="24"/>
          <w:szCs w:val="24"/>
        </w:rPr>
        <w:t xml:space="preserve">) for scent trials of </w:t>
      </w:r>
      <w:r w:rsidR="00036326">
        <w:rPr>
          <w:rFonts w:ascii="Times New Roman" w:hAnsi="Times New Roman" w:cs="Times New Roman"/>
          <w:sz w:val="24"/>
          <w:szCs w:val="24"/>
        </w:rPr>
        <w:t>pregnant</w:t>
      </w:r>
      <w:r>
        <w:rPr>
          <w:rFonts w:ascii="Times New Roman" w:hAnsi="Times New Roman" w:cs="Times New Roman"/>
          <w:sz w:val="24"/>
          <w:szCs w:val="24"/>
        </w:rPr>
        <w:t xml:space="preserve"> females (n = 7), we did find a significant difference in total duration </w:t>
      </w:r>
      <w:r w:rsidR="007D1194" w:rsidRPr="009835C6">
        <w:rPr>
          <w:rFonts w:ascii="Times New Roman" w:hAnsi="Times New Roman" w:cs="Times New Roman"/>
          <w:sz w:val="24"/>
          <w:szCs w:val="24"/>
        </w:rPr>
        <w:t>(</w:t>
      </w:r>
      <w:r w:rsidR="0016087F">
        <w:rPr>
          <w:rFonts w:ascii="Times New Roman" w:hAnsi="Times New Roman" w:cs="Times New Roman"/>
          <w:sz w:val="24"/>
          <w:szCs w:val="24"/>
        </w:rPr>
        <w:t>Fig. 2</w:t>
      </w:r>
      <w:r w:rsidR="009835C6" w:rsidRPr="009835C6">
        <w:rPr>
          <w:rFonts w:ascii="Times New Roman" w:hAnsi="Times New Roman" w:cs="Times New Roman"/>
          <w:sz w:val="24"/>
          <w:szCs w:val="24"/>
        </w:rPr>
        <w:t>,</w:t>
      </w:r>
      <w:r w:rsidRPr="00B0445A">
        <w:rPr>
          <w:rFonts w:ascii="Times New Roman" w:hAnsi="Times New Roman" w:cs="Times New Roman"/>
          <w:sz w:val="24"/>
          <w:szCs w:val="24"/>
        </w:rPr>
        <w:t xml:space="preserve"> </w:t>
      </w:r>
      <w:r>
        <w:rPr>
          <w:rFonts w:ascii="Times New Roman" w:hAnsi="Times New Roman" w:cs="Times New Roman"/>
          <w:sz w:val="24"/>
          <w:szCs w:val="24"/>
        </w:rPr>
        <w:t>χ</w:t>
      </w:r>
      <w:r>
        <w:rPr>
          <w:rFonts w:ascii="Times New Roman" w:hAnsi="Times New Roman" w:cs="Times New Roman"/>
          <w:sz w:val="24"/>
          <w:szCs w:val="24"/>
          <w:vertAlign w:val="superscript"/>
        </w:rPr>
        <w:t>2</w:t>
      </w:r>
      <w:r>
        <w:rPr>
          <w:rFonts w:ascii="Times New Roman" w:hAnsi="Times New Roman" w:cs="Times New Roman"/>
          <w:sz w:val="24"/>
          <w:szCs w:val="24"/>
          <w:vertAlign w:val="subscript"/>
        </w:rPr>
        <w:t>2</w:t>
      </w:r>
      <w:r>
        <w:rPr>
          <w:rFonts w:ascii="Times New Roman" w:hAnsi="Times New Roman" w:cs="Times New Roman"/>
          <w:sz w:val="24"/>
          <w:szCs w:val="24"/>
        </w:rPr>
        <w:t xml:space="preserve"> = 6.64, P = 0.04). However, no pair</w:t>
      </w:r>
      <w:r w:rsidR="00C13B5D">
        <w:rPr>
          <w:rFonts w:ascii="Times New Roman" w:hAnsi="Times New Roman" w:cs="Times New Roman"/>
          <w:sz w:val="24"/>
          <w:szCs w:val="24"/>
        </w:rPr>
        <w:t>s</w:t>
      </w:r>
      <w:r>
        <w:rPr>
          <w:rFonts w:ascii="Times New Roman" w:hAnsi="Times New Roman" w:cs="Times New Roman"/>
          <w:sz w:val="24"/>
          <w:szCs w:val="24"/>
        </w:rPr>
        <w:t xml:space="preserve"> </w:t>
      </w:r>
      <w:r w:rsidR="00C13B5D">
        <w:rPr>
          <w:rFonts w:ascii="Times New Roman" w:hAnsi="Times New Roman" w:cs="Times New Roman"/>
          <w:sz w:val="24"/>
          <w:szCs w:val="24"/>
        </w:rPr>
        <w:t>were</w:t>
      </w:r>
      <w:r>
        <w:rPr>
          <w:rFonts w:ascii="Times New Roman" w:hAnsi="Times New Roman" w:cs="Times New Roman"/>
          <w:sz w:val="24"/>
          <w:szCs w:val="24"/>
        </w:rPr>
        <w:t xml:space="preserve"> significantly different from one another</w:t>
      </w:r>
      <w:r w:rsidR="007C7BF5">
        <w:rPr>
          <w:rFonts w:ascii="Times New Roman" w:hAnsi="Times New Roman" w:cs="Times New Roman"/>
          <w:sz w:val="24"/>
          <w:szCs w:val="24"/>
        </w:rPr>
        <w:t xml:space="preserve"> (all P </w:t>
      </w:r>
      <w:r w:rsidR="002869DA">
        <w:rPr>
          <w:rFonts w:ascii="Times New Roman" w:hAnsi="Times New Roman" w:cs="Times New Roman"/>
          <w:sz w:val="24"/>
          <w:szCs w:val="24"/>
        </w:rPr>
        <w:t>≥</w:t>
      </w:r>
      <w:r w:rsidR="007C7BF5">
        <w:rPr>
          <w:rFonts w:ascii="Times New Roman" w:hAnsi="Times New Roman" w:cs="Times New Roman"/>
          <w:sz w:val="24"/>
          <w:szCs w:val="24"/>
        </w:rPr>
        <w:t xml:space="preserve"> 0</w:t>
      </w:r>
      <w:r w:rsidR="002869DA">
        <w:rPr>
          <w:rFonts w:ascii="Times New Roman" w:hAnsi="Times New Roman" w:cs="Times New Roman"/>
          <w:sz w:val="24"/>
          <w:szCs w:val="24"/>
        </w:rPr>
        <w:t>.08</w:t>
      </w:r>
      <w:r w:rsidR="007C7BF5">
        <w:rPr>
          <w:rFonts w:ascii="Times New Roman" w:hAnsi="Times New Roman" w:cs="Times New Roman"/>
          <w:sz w:val="24"/>
          <w:szCs w:val="24"/>
        </w:rPr>
        <w:t>)</w:t>
      </w:r>
      <w:r>
        <w:rPr>
          <w:rFonts w:ascii="Times New Roman" w:hAnsi="Times New Roman" w:cs="Times New Roman"/>
          <w:sz w:val="24"/>
          <w:szCs w:val="24"/>
        </w:rPr>
        <w:t xml:space="preserve">. </w:t>
      </w:r>
      <w:r w:rsidR="000B2588">
        <w:rPr>
          <w:rFonts w:ascii="Times New Roman" w:hAnsi="Times New Roman" w:cs="Times New Roman"/>
          <w:sz w:val="24"/>
          <w:szCs w:val="24"/>
        </w:rPr>
        <w:t>While the sniff and total duration results for non-pregnant females had high power (0.60 and 0.58 respectively),</w:t>
      </w:r>
      <w:r w:rsidR="000413E8">
        <w:rPr>
          <w:rFonts w:ascii="Times New Roman" w:hAnsi="Times New Roman" w:cs="Times New Roman"/>
          <w:sz w:val="24"/>
          <w:szCs w:val="24"/>
        </w:rPr>
        <w:t xml:space="preserve"> t</w:t>
      </w:r>
      <w:r w:rsidR="000413E8" w:rsidRPr="000413E8">
        <w:rPr>
          <w:rFonts w:ascii="Times New Roman" w:hAnsi="Times New Roman" w:cs="Times New Roman"/>
          <w:sz w:val="24"/>
          <w:szCs w:val="24"/>
        </w:rPr>
        <w:t>he sniff duration and total duration results of pregnant females had a low power (0.05 and 0.054 respectively)</w:t>
      </w:r>
      <w:r w:rsidR="000B2588">
        <w:rPr>
          <w:rFonts w:ascii="Times New Roman" w:hAnsi="Times New Roman" w:cs="Times New Roman"/>
          <w:sz w:val="24"/>
          <w:szCs w:val="24"/>
        </w:rPr>
        <w:t>,</w:t>
      </w:r>
      <w:r w:rsidR="000B2588" w:rsidRPr="000B2588">
        <w:rPr>
          <w:rFonts w:ascii="Times New Roman" w:hAnsi="Times New Roman" w:cs="Times New Roman"/>
          <w:sz w:val="24"/>
          <w:szCs w:val="24"/>
        </w:rPr>
        <w:t xml:space="preserve"> </w:t>
      </w:r>
      <w:r w:rsidR="000B2588">
        <w:rPr>
          <w:rFonts w:ascii="Times New Roman" w:hAnsi="Times New Roman" w:cs="Times New Roman"/>
          <w:sz w:val="24"/>
          <w:szCs w:val="24"/>
        </w:rPr>
        <w:t>because of our small samples size</w:t>
      </w:r>
      <w:r w:rsidR="000413E8">
        <w:rPr>
          <w:rFonts w:ascii="Times New Roman" w:hAnsi="Times New Roman" w:cs="Times New Roman"/>
          <w:sz w:val="24"/>
          <w:szCs w:val="24"/>
        </w:rPr>
        <w:t>.</w:t>
      </w:r>
      <w:r w:rsidR="000413E8" w:rsidRPr="000413E8">
        <w:rPr>
          <w:rFonts w:ascii="Times New Roman" w:hAnsi="Times New Roman" w:cs="Times New Roman"/>
          <w:sz w:val="24"/>
          <w:szCs w:val="24"/>
        </w:rPr>
        <w:t xml:space="preserve"> However, </w:t>
      </w:r>
      <w:r w:rsidR="000413E8">
        <w:rPr>
          <w:rFonts w:ascii="Times New Roman" w:hAnsi="Times New Roman" w:cs="Times New Roman"/>
          <w:sz w:val="24"/>
          <w:szCs w:val="24"/>
        </w:rPr>
        <w:t xml:space="preserve">we would need </w:t>
      </w:r>
      <w:r w:rsidR="000413E8" w:rsidRPr="000413E8">
        <w:rPr>
          <w:rFonts w:ascii="Times New Roman" w:hAnsi="Times New Roman" w:cs="Times New Roman"/>
          <w:sz w:val="24"/>
          <w:szCs w:val="24"/>
        </w:rPr>
        <w:t>a sample size of greater than 1000 to achieve adequate statistical power (0.5).</w:t>
      </w:r>
      <w:r>
        <w:rPr>
          <w:rFonts w:ascii="Times New Roman" w:hAnsi="Times New Roman" w:cs="Times New Roman"/>
          <w:sz w:val="24"/>
          <w:szCs w:val="24"/>
        </w:rPr>
        <w:t xml:space="preserve"> </w:t>
      </w:r>
    </w:p>
    <w:p w14:paraId="1A6430B9" w14:textId="77777777" w:rsidR="009835C6" w:rsidRPr="004C688F" w:rsidRDefault="009835C6" w:rsidP="009835C6">
      <w:pPr>
        <w:spacing w:line="480" w:lineRule="auto"/>
        <w:contextualSpacing/>
        <w:rPr>
          <w:rFonts w:ascii="Times New Roman" w:hAnsi="Times New Roman" w:cs="Times New Roman"/>
          <w:i/>
          <w:sz w:val="24"/>
          <w:szCs w:val="24"/>
        </w:rPr>
      </w:pPr>
      <w:r w:rsidRPr="004C688F">
        <w:rPr>
          <w:rFonts w:ascii="Times New Roman" w:hAnsi="Times New Roman" w:cs="Times New Roman"/>
          <w:i/>
          <w:sz w:val="24"/>
          <w:szCs w:val="24"/>
        </w:rPr>
        <w:t xml:space="preserve">Microsatellite DNA Analysis </w:t>
      </w:r>
    </w:p>
    <w:p w14:paraId="10ADEFCB" w14:textId="77777777" w:rsidR="005E3753" w:rsidRDefault="009835C6" w:rsidP="009835C6">
      <w:pPr>
        <w:spacing w:line="480" w:lineRule="auto"/>
        <w:contextualSpacing/>
        <w:rPr>
          <w:rFonts w:ascii="Times New Roman" w:hAnsi="Times New Roman" w:cs="Times New Roman"/>
          <w:sz w:val="24"/>
          <w:szCs w:val="24"/>
        </w:rPr>
      </w:pPr>
      <w:r w:rsidRPr="009835C6">
        <w:rPr>
          <w:rFonts w:ascii="Times New Roman" w:hAnsi="Times New Roman" w:cs="Times New Roman"/>
          <w:sz w:val="24"/>
          <w:szCs w:val="24"/>
        </w:rPr>
        <w:lastRenderedPageBreak/>
        <w:tab/>
      </w:r>
      <w:r w:rsidR="007D1194">
        <w:rPr>
          <w:rFonts w:ascii="Times New Roman" w:hAnsi="Times New Roman" w:cs="Times New Roman"/>
          <w:sz w:val="24"/>
          <w:szCs w:val="24"/>
        </w:rPr>
        <w:t>We found</w:t>
      </w:r>
      <w:r w:rsidRPr="009835C6">
        <w:rPr>
          <w:rFonts w:ascii="Times New Roman" w:hAnsi="Times New Roman" w:cs="Times New Roman"/>
          <w:sz w:val="24"/>
          <w:szCs w:val="24"/>
        </w:rPr>
        <w:t xml:space="preserve"> a significant difference between the relatedness</w:t>
      </w:r>
      <w:r w:rsidR="00214404">
        <w:rPr>
          <w:rFonts w:ascii="Times New Roman" w:hAnsi="Times New Roman" w:cs="Times New Roman"/>
          <w:sz w:val="24"/>
          <w:szCs w:val="24"/>
        </w:rPr>
        <w:t xml:space="preserve"> values</w:t>
      </w:r>
      <w:r w:rsidRPr="009835C6">
        <w:rPr>
          <w:rFonts w:ascii="Times New Roman" w:hAnsi="Times New Roman" w:cs="Times New Roman"/>
          <w:sz w:val="24"/>
          <w:szCs w:val="24"/>
        </w:rPr>
        <w:t xml:space="preserve"> of</w:t>
      </w:r>
      <w:r w:rsidR="00214404">
        <w:rPr>
          <w:rFonts w:ascii="Times New Roman" w:hAnsi="Times New Roman" w:cs="Times New Roman"/>
          <w:sz w:val="24"/>
          <w:szCs w:val="24"/>
        </w:rPr>
        <w:t xml:space="preserve"> non-</w:t>
      </w:r>
      <w:r w:rsidR="00036326">
        <w:rPr>
          <w:rFonts w:ascii="Times New Roman" w:hAnsi="Times New Roman" w:cs="Times New Roman"/>
          <w:sz w:val="24"/>
          <w:szCs w:val="24"/>
        </w:rPr>
        <w:t>pregnant</w:t>
      </w:r>
      <w:r w:rsidRPr="009835C6">
        <w:rPr>
          <w:rFonts w:ascii="Times New Roman" w:hAnsi="Times New Roman" w:cs="Times New Roman"/>
          <w:sz w:val="24"/>
          <w:szCs w:val="24"/>
        </w:rPr>
        <w:t xml:space="preserve"> female</w:t>
      </w:r>
      <w:r w:rsidR="00F74B8E">
        <w:rPr>
          <w:rFonts w:ascii="Times New Roman" w:hAnsi="Times New Roman" w:cs="Times New Roman"/>
          <w:sz w:val="24"/>
          <w:szCs w:val="24"/>
        </w:rPr>
        <w:t>s</w:t>
      </w:r>
      <w:r w:rsidRPr="009835C6">
        <w:rPr>
          <w:rFonts w:ascii="Times New Roman" w:hAnsi="Times New Roman" w:cs="Times New Roman"/>
          <w:sz w:val="24"/>
          <w:szCs w:val="24"/>
        </w:rPr>
        <w:t xml:space="preserve"> </w:t>
      </w:r>
      <w:r w:rsidR="00214404">
        <w:rPr>
          <w:rFonts w:ascii="Times New Roman" w:hAnsi="Times New Roman" w:cs="Times New Roman"/>
          <w:sz w:val="24"/>
          <w:szCs w:val="24"/>
        </w:rPr>
        <w:t xml:space="preserve">(n = 10) </w:t>
      </w:r>
      <w:r w:rsidRPr="009835C6">
        <w:rPr>
          <w:rFonts w:ascii="Times New Roman" w:hAnsi="Times New Roman" w:cs="Times New Roman"/>
          <w:sz w:val="24"/>
          <w:szCs w:val="24"/>
        </w:rPr>
        <w:t xml:space="preserve">to the </w:t>
      </w:r>
      <w:r w:rsidR="00B65282">
        <w:rPr>
          <w:rFonts w:ascii="Times New Roman" w:hAnsi="Times New Roman" w:cs="Times New Roman"/>
          <w:sz w:val="24"/>
          <w:szCs w:val="24"/>
        </w:rPr>
        <w:t>familiar</w:t>
      </w:r>
      <w:r w:rsidRPr="009835C6">
        <w:rPr>
          <w:rFonts w:ascii="Times New Roman" w:hAnsi="Times New Roman" w:cs="Times New Roman"/>
          <w:sz w:val="24"/>
          <w:szCs w:val="24"/>
        </w:rPr>
        <w:t xml:space="preserve"> versus foreign male</w:t>
      </w:r>
      <w:r w:rsidR="00214404">
        <w:rPr>
          <w:rFonts w:ascii="Times New Roman" w:hAnsi="Times New Roman" w:cs="Times New Roman"/>
          <w:sz w:val="24"/>
          <w:szCs w:val="24"/>
        </w:rPr>
        <w:t xml:space="preserve">s </w:t>
      </w:r>
      <w:r w:rsidR="0016087F">
        <w:rPr>
          <w:rFonts w:ascii="Times New Roman" w:hAnsi="Times New Roman" w:cs="Times New Roman"/>
          <w:sz w:val="24"/>
          <w:szCs w:val="24"/>
        </w:rPr>
        <w:t>used in the scent trials (Fig. 3</w:t>
      </w:r>
      <w:r w:rsidR="00214404">
        <w:rPr>
          <w:rFonts w:ascii="Times New Roman" w:hAnsi="Times New Roman" w:cs="Times New Roman"/>
          <w:sz w:val="24"/>
          <w:szCs w:val="24"/>
        </w:rPr>
        <w:t>,</w:t>
      </w:r>
      <w:r w:rsidR="007B1912">
        <w:rPr>
          <w:rFonts w:ascii="Times New Roman" w:hAnsi="Times New Roman" w:cs="Times New Roman"/>
          <w:sz w:val="24"/>
          <w:szCs w:val="24"/>
        </w:rPr>
        <w:t xml:space="preserve"> χ</w:t>
      </w:r>
      <w:r w:rsidR="007B1912">
        <w:rPr>
          <w:rFonts w:ascii="Times New Roman" w:hAnsi="Times New Roman" w:cs="Times New Roman"/>
          <w:sz w:val="24"/>
          <w:szCs w:val="24"/>
          <w:vertAlign w:val="superscript"/>
        </w:rPr>
        <w:t>2</w:t>
      </w:r>
      <w:r w:rsidR="007B1912">
        <w:rPr>
          <w:rFonts w:ascii="Times New Roman" w:hAnsi="Times New Roman" w:cs="Times New Roman"/>
          <w:sz w:val="24"/>
          <w:szCs w:val="24"/>
          <w:vertAlign w:val="subscript"/>
        </w:rPr>
        <w:t>1</w:t>
      </w:r>
      <w:r w:rsidR="007B1912">
        <w:rPr>
          <w:rFonts w:ascii="Times New Roman" w:hAnsi="Times New Roman" w:cs="Times New Roman"/>
          <w:sz w:val="24"/>
          <w:szCs w:val="24"/>
        </w:rPr>
        <w:t xml:space="preserve"> = 11.57, P = 0.0007) and </w:t>
      </w:r>
      <w:r w:rsidR="00B65282">
        <w:rPr>
          <w:rFonts w:ascii="Times New Roman" w:hAnsi="Times New Roman" w:cs="Times New Roman"/>
          <w:sz w:val="24"/>
          <w:szCs w:val="24"/>
        </w:rPr>
        <w:t>familiar</w:t>
      </w:r>
      <w:r w:rsidR="00214404">
        <w:rPr>
          <w:rFonts w:ascii="Times New Roman" w:hAnsi="Times New Roman" w:cs="Times New Roman"/>
          <w:sz w:val="24"/>
          <w:szCs w:val="24"/>
        </w:rPr>
        <w:t xml:space="preserve"> and foreign males in the </w:t>
      </w:r>
      <w:r w:rsidR="00036326">
        <w:rPr>
          <w:rFonts w:ascii="Times New Roman" w:hAnsi="Times New Roman" w:cs="Times New Roman"/>
          <w:sz w:val="24"/>
          <w:szCs w:val="24"/>
        </w:rPr>
        <w:t>pregnant</w:t>
      </w:r>
      <w:r w:rsidR="00214404">
        <w:rPr>
          <w:rFonts w:ascii="Times New Roman" w:hAnsi="Times New Roman" w:cs="Times New Roman"/>
          <w:sz w:val="24"/>
          <w:szCs w:val="24"/>
        </w:rPr>
        <w:t xml:space="preserve"> scent trials (n=7) (</w:t>
      </w:r>
      <w:r w:rsidR="0016087F">
        <w:rPr>
          <w:rFonts w:ascii="Times New Roman" w:hAnsi="Times New Roman" w:cs="Times New Roman"/>
          <w:sz w:val="24"/>
          <w:szCs w:val="24"/>
        </w:rPr>
        <w:t>Fig</w:t>
      </w:r>
      <w:r w:rsidR="00FA1CE6">
        <w:rPr>
          <w:rFonts w:ascii="Times New Roman" w:hAnsi="Times New Roman" w:cs="Times New Roman"/>
          <w:sz w:val="24"/>
          <w:szCs w:val="24"/>
        </w:rPr>
        <w:t>.</w:t>
      </w:r>
      <w:r w:rsidR="0016087F">
        <w:rPr>
          <w:rFonts w:ascii="Times New Roman" w:hAnsi="Times New Roman" w:cs="Times New Roman"/>
          <w:sz w:val="24"/>
          <w:szCs w:val="24"/>
        </w:rPr>
        <w:t xml:space="preserve"> 3, </w:t>
      </w:r>
      <w:r w:rsidR="007B1912">
        <w:rPr>
          <w:rFonts w:ascii="Times New Roman" w:hAnsi="Times New Roman" w:cs="Times New Roman"/>
          <w:sz w:val="24"/>
          <w:szCs w:val="24"/>
        </w:rPr>
        <w:t>χ</w:t>
      </w:r>
      <w:r w:rsidR="007B1912">
        <w:rPr>
          <w:rFonts w:ascii="Times New Roman" w:hAnsi="Times New Roman" w:cs="Times New Roman"/>
          <w:sz w:val="24"/>
          <w:szCs w:val="24"/>
          <w:vertAlign w:val="superscript"/>
        </w:rPr>
        <w:t>2</w:t>
      </w:r>
      <w:r w:rsidR="007B1912">
        <w:rPr>
          <w:rFonts w:ascii="Times New Roman" w:hAnsi="Times New Roman" w:cs="Times New Roman"/>
          <w:sz w:val="24"/>
          <w:szCs w:val="24"/>
          <w:vertAlign w:val="subscript"/>
        </w:rPr>
        <w:t>1</w:t>
      </w:r>
      <w:r w:rsidR="007B1912">
        <w:rPr>
          <w:rFonts w:ascii="Times New Roman" w:hAnsi="Times New Roman" w:cs="Times New Roman"/>
          <w:sz w:val="24"/>
          <w:szCs w:val="24"/>
        </w:rPr>
        <w:t xml:space="preserve"> = 4.44, P = 0.04</w:t>
      </w:r>
      <w:r w:rsidR="00214404">
        <w:rPr>
          <w:rFonts w:ascii="Times New Roman" w:hAnsi="Times New Roman" w:cs="Times New Roman"/>
          <w:sz w:val="24"/>
          <w:szCs w:val="24"/>
        </w:rPr>
        <w:t xml:space="preserve">). </w:t>
      </w:r>
      <w:r w:rsidR="00DC73A4">
        <w:rPr>
          <w:rFonts w:ascii="Times New Roman" w:hAnsi="Times New Roman" w:cs="Times New Roman"/>
          <w:sz w:val="24"/>
          <w:szCs w:val="24"/>
        </w:rPr>
        <w:t xml:space="preserve"> W</w:t>
      </w:r>
      <w:r w:rsidR="00812400">
        <w:rPr>
          <w:rFonts w:ascii="Times New Roman" w:hAnsi="Times New Roman" w:cs="Times New Roman"/>
          <w:sz w:val="24"/>
          <w:szCs w:val="24"/>
        </w:rPr>
        <w:t>e</w:t>
      </w:r>
      <w:r w:rsidR="005E3753">
        <w:rPr>
          <w:rFonts w:ascii="Times New Roman" w:hAnsi="Times New Roman" w:cs="Times New Roman"/>
          <w:sz w:val="24"/>
          <w:szCs w:val="24"/>
        </w:rPr>
        <w:t xml:space="preserve"> found no significant relationship between </w:t>
      </w:r>
      <w:r w:rsidR="00812400">
        <w:rPr>
          <w:rFonts w:ascii="Times New Roman" w:hAnsi="Times New Roman" w:cs="Times New Roman"/>
          <w:sz w:val="24"/>
          <w:szCs w:val="24"/>
        </w:rPr>
        <w:t xml:space="preserve">genetic </w:t>
      </w:r>
      <w:r w:rsidR="005E3753">
        <w:rPr>
          <w:rFonts w:ascii="Times New Roman" w:hAnsi="Times New Roman" w:cs="Times New Roman"/>
          <w:sz w:val="24"/>
          <w:szCs w:val="24"/>
        </w:rPr>
        <w:t>relatedness</w:t>
      </w:r>
      <w:r w:rsidR="00812400">
        <w:rPr>
          <w:rFonts w:ascii="Times New Roman" w:hAnsi="Times New Roman" w:cs="Times New Roman"/>
          <w:sz w:val="24"/>
          <w:szCs w:val="24"/>
        </w:rPr>
        <w:t xml:space="preserve"> and sniff duration</w:t>
      </w:r>
      <w:r w:rsidR="005E3753">
        <w:rPr>
          <w:rFonts w:ascii="Times New Roman" w:hAnsi="Times New Roman" w:cs="Times New Roman"/>
          <w:sz w:val="24"/>
          <w:szCs w:val="24"/>
        </w:rPr>
        <w:t xml:space="preserve"> for non-</w:t>
      </w:r>
      <w:r w:rsidR="00036326">
        <w:rPr>
          <w:rFonts w:ascii="Times New Roman" w:hAnsi="Times New Roman" w:cs="Times New Roman"/>
          <w:sz w:val="24"/>
          <w:szCs w:val="24"/>
        </w:rPr>
        <w:t>pregnant</w:t>
      </w:r>
      <w:r w:rsidR="005E3753">
        <w:rPr>
          <w:rFonts w:ascii="Times New Roman" w:hAnsi="Times New Roman" w:cs="Times New Roman"/>
          <w:sz w:val="24"/>
          <w:szCs w:val="24"/>
        </w:rPr>
        <w:t xml:space="preserve"> females</w:t>
      </w:r>
      <w:r w:rsidR="00BF51AB">
        <w:rPr>
          <w:rFonts w:ascii="Times New Roman" w:hAnsi="Times New Roman" w:cs="Times New Roman"/>
          <w:sz w:val="24"/>
          <w:szCs w:val="24"/>
        </w:rPr>
        <w:t xml:space="preserve"> (</w:t>
      </w:r>
      <w:r w:rsidR="00F654B0">
        <w:rPr>
          <w:rFonts w:ascii="Times New Roman" w:hAnsi="Times New Roman" w:cs="Times New Roman"/>
          <w:sz w:val="24"/>
          <w:szCs w:val="24"/>
        </w:rPr>
        <w:t>familiar</w:t>
      </w:r>
      <w:r w:rsidR="00BF51AB">
        <w:rPr>
          <w:rFonts w:ascii="Times New Roman" w:hAnsi="Times New Roman" w:cs="Times New Roman"/>
          <w:sz w:val="24"/>
          <w:szCs w:val="24"/>
        </w:rPr>
        <w:t xml:space="preserve"> male scent: F</w:t>
      </w:r>
      <w:r w:rsidR="00BF51AB">
        <w:rPr>
          <w:rFonts w:ascii="Times New Roman" w:hAnsi="Times New Roman" w:cs="Times New Roman"/>
          <w:sz w:val="24"/>
          <w:szCs w:val="24"/>
          <w:vertAlign w:val="subscript"/>
        </w:rPr>
        <w:t>1, 9</w:t>
      </w:r>
      <w:r w:rsidR="00BF51AB">
        <w:rPr>
          <w:rFonts w:ascii="Times New Roman" w:hAnsi="Times New Roman" w:cs="Times New Roman"/>
          <w:sz w:val="24"/>
          <w:szCs w:val="24"/>
        </w:rPr>
        <w:t xml:space="preserve"> = 0.17, P = 0.69; foreign male scent: F</w:t>
      </w:r>
      <w:r w:rsidR="00BF51AB">
        <w:rPr>
          <w:rFonts w:ascii="Times New Roman" w:hAnsi="Times New Roman" w:cs="Times New Roman"/>
          <w:sz w:val="24"/>
          <w:szCs w:val="24"/>
          <w:vertAlign w:val="subscript"/>
        </w:rPr>
        <w:t>1, 9</w:t>
      </w:r>
      <w:r w:rsidR="00BF51AB">
        <w:rPr>
          <w:rFonts w:ascii="Times New Roman" w:hAnsi="Times New Roman" w:cs="Times New Roman"/>
          <w:sz w:val="24"/>
          <w:szCs w:val="24"/>
        </w:rPr>
        <w:t xml:space="preserve"> = 0.02, P = 0.88) or </w:t>
      </w:r>
      <w:r w:rsidR="00036326">
        <w:rPr>
          <w:rFonts w:ascii="Times New Roman" w:hAnsi="Times New Roman" w:cs="Times New Roman"/>
          <w:sz w:val="24"/>
          <w:szCs w:val="24"/>
        </w:rPr>
        <w:t>pregnant</w:t>
      </w:r>
      <w:r w:rsidR="00BF51AB">
        <w:rPr>
          <w:rFonts w:ascii="Times New Roman" w:hAnsi="Times New Roman" w:cs="Times New Roman"/>
          <w:sz w:val="24"/>
          <w:szCs w:val="24"/>
        </w:rPr>
        <w:t xml:space="preserve"> females (</w:t>
      </w:r>
      <w:r w:rsidR="00F654B0">
        <w:rPr>
          <w:rFonts w:ascii="Times New Roman" w:hAnsi="Times New Roman" w:cs="Times New Roman"/>
          <w:sz w:val="24"/>
          <w:szCs w:val="24"/>
        </w:rPr>
        <w:t>familiar</w:t>
      </w:r>
      <w:r w:rsidR="00BF51AB">
        <w:rPr>
          <w:rFonts w:ascii="Times New Roman" w:hAnsi="Times New Roman" w:cs="Times New Roman"/>
          <w:sz w:val="24"/>
          <w:szCs w:val="24"/>
        </w:rPr>
        <w:t xml:space="preserve"> male scent: F</w:t>
      </w:r>
      <w:r w:rsidR="00BF51AB">
        <w:rPr>
          <w:rFonts w:ascii="Times New Roman" w:hAnsi="Times New Roman" w:cs="Times New Roman"/>
          <w:sz w:val="24"/>
          <w:szCs w:val="24"/>
          <w:vertAlign w:val="subscript"/>
        </w:rPr>
        <w:t xml:space="preserve">1, 6 </w:t>
      </w:r>
      <w:r w:rsidR="00BF51AB">
        <w:rPr>
          <w:rFonts w:ascii="Times New Roman" w:hAnsi="Times New Roman" w:cs="Times New Roman"/>
          <w:sz w:val="24"/>
          <w:szCs w:val="24"/>
        </w:rPr>
        <w:t>= 1.38, P = 0.29; foreign male scent: F</w:t>
      </w:r>
      <w:r w:rsidR="00BF51AB">
        <w:rPr>
          <w:rFonts w:ascii="Times New Roman" w:hAnsi="Times New Roman" w:cs="Times New Roman"/>
          <w:sz w:val="24"/>
          <w:szCs w:val="24"/>
          <w:vertAlign w:val="subscript"/>
        </w:rPr>
        <w:t>1, 5</w:t>
      </w:r>
      <w:r w:rsidR="00BF51AB">
        <w:rPr>
          <w:rFonts w:ascii="Times New Roman" w:hAnsi="Times New Roman" w:cs="Times New Roman"/>
          <w:sz w:val="24"/>
          <w:szCs w:val="24"/>
        </w:rPr>
        <w:t xml:space="preserve"> = 1.06, P = 0.36)</w:t>
      </w:r>
      <w:r w:rsidR="00DC73A4">
        <w:rPr>
          <w:rFonts w:ascii="Times New Roman" w:hAnsi="Times New Roman" w:cs="Times New Roman"/>
          <w:sz w:val="24"/>
          <w:szCs w:val="24"/>
        </w:rPr>
        <w:t xml:space="preserve">. </w:t>
      </w:r>
      <w:r w:rsidR="00812400">
        <w:rPr>
          <w:rFonts w:ascii="Times New Roman" w:hAnsi="Times New Roman" w:cs="Times New Roman"/>
          <w:sz w:val="24"/>
          <w:szCs w:val="24"/>
        </w:rPr>
        <w:t xml:space="preserve"> </w:t>
      </w:r>
    </w:p>
    <w:p w14:paraId="7BD4F644" w14:textId="77777777" w:rsidR="009835C6" w:rsidRDefault="004C688F" w:rsidP="004C688F">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7D1194">
        <w:rPr>
          <w:rFonts w:ascii="Times New Roman" w:hAnsi="Times New Roman" w:cs="Times New Roman"/>
          <w:sz w:val="24"/>
          <w:szCs w:val="24"/>
        </w:rPr>
        <w:t>We</w:t>
      </w:r>
      <w:r w:rsidRPr="004C688F">
        <w:rPr>
          <w:rFonts w:ascii="Times New Roman" w:hAnsi="Times New Roman" w:cs="Times New Roman"/>
          <w:sz w:val="24"/>
          <w:szCs w:val="24"/>
        </w:rPr>
        <w:t xml:space="preserve"> computed the inbreeding coefficients for all marked Cape ground squirrels, including both males and females</w:t>
      </w:r>
      <w:r w:rsidR="0006790C">
        <w:rPr>
          <w:rFonts w:ascii="Times New Roman" w:hAnsi="Times New Roman" w:cs="Times New Roman"/>
          <w:sz w:val="24"/>
          <w:szCs w:val="24"/>
        </w:rPr>
        <w:t xml:space="preserve"> </w:t>
      </w:r>
      <w:r w:rsidRPr="004C688F">
        <w:rPr>
          <w:rFonts w:ascii="Times New Roman" w:hAnsi="Times New Roman" w:cs="Times New Roman"/>
          <w:sz w:val="24"/>
          <w:szCs w:val="24"/>
        </w:rPr>
        <w:t xml:space="preserve">(n </w:t>
      </w:r>
      <w:r w:rsidR="008E173C">
        <w:rPr>
          <w:rFonts w:ascii="Times New Roman" w:hAnsi="Times New Roman" w:cs="Times New Roman"/>
          <w:sz w:val="24"/>
          <w:szCs w:val="24"/>
        </w:rPr>
        <w:t>= 310</w:t>
      </w:r>
      <w:r w:rsidRPr="004C688F">
        <w:rPr>
          <w:rFonts w:ascii="Times New Roman" w:hAnsi="Times New Roman" w:cs="Times New Roman"/>
          <w:sz w:val="24"/>
          <w:szCs w:val="24"/>
        </w:rPr>
        <w:t>). The majority of the squirrels in the population had low i</w:t>
      </w:r>
      <w:r w:rsidR="00F12D63">
        <w:rPr>
          <w:rFonts w:ascii="Times New Roman" w:hAnsi="Times New Roman" w:cs="Times New Roman"/>
          <w:sz w:val="24"/>
          <w:szCs w:val="24"/>
        </w:rPr>
        <w:t xml:space="preserve">nbreeding coefficients (Fig. </w:t>
      </w:r>
      <w:r w:rsidR="00F92D2C">
        <w:rPr>
          <w:rFonts w:ascii="Times New Roman" w:hAnsi="Times New Roman" w:cs="Times New Roman"/>
          <w:sz w:val="24"/>
          <w:szCs w:val="24"/>
        </w:rPr>
        <w:t>4</w:t>
      </w:r>
      <w:r w:rsidR="00F12D63">
        <w:rPr>
          <w:rFonts w:ascii="Times New Roman" w:hAnsi="Times New Roman" w:cs="Times New Roman"/>
          <w:sz w:val="24"/>
          <w:szCs w:val="24"/>
        </w:rPr>
        <w:t xml:space="preserve">), with </w:t>
      </w:r>
      <w:r w:rsidR="008E173C">
        <w:rPr>
          <w:rFonts w:ascii="Times New Roman" w:hAnsi="Times New Roman" w:cs="Times New Roman"/>
          <w:sz w:val="24"/>
          <w:szCs w:val="24"/>
        </w:rPr>
        <w:t>68</w:t>
      </w:r>
      <w:r w:rsidR="007F5D6B">
        <w:rPr>
          <w:rFonts w:ascii="Times New Roman" w:hAnsi="Times New Roman" w:cs="Times New Roman"/>
          <w:sz w:val="24"/>
          <w:szCs w:val="24"/>
        </w:rPr>
        <w:t xml:space="preserve"> % of the population having an inbreeding coefficient </w:t>
      </w:r>
      <w:r w:rsidR="008E173C">
        <w:rPr>
          <w:rFonts w:ascii="Times New Roman" w:hAnsi="Times New Roman" w:cs="Times New Roman"/>
          <w:sz w:val="24"/>
          <w:szCs w:val="24"/>
        </w:rPr>
        <w:t xml:space="preserve">less than </w:t>
      </w:r>
      <w:r w:rsidR="007F5D6B">
        <w:rPr>
          <w:rFonts w:ascii="Times New Roman" w:hAnsi="Times New Roman" w:cs="Times New Roman"/>
          <w:sz w:val="24"/>
          <w:szCs w:val="24"/>
        </w:rPr>
        <w:t xml:space="preserve">0.10. </w:t>
      </w:r>
    </w:p>
    <w:p w14:paraId="33F87F65" w14:textId="77777777" w:rsidR="004C688F" w:rsidRPr="004C688F" w:rsidRDefault="004C688F" w:rsidP="004C688F">
      <w:pPr>
        <w:spacing w:line="480" w:lineRule="auto"/>
        <w:contextualSpacing/>
        <w:rPr>
          <w:rFonts w:ascii="Times New Roman" w:hAnsi="Times New Roman" w:cs="Times New Roman"/>
          <w:b/>
          <w:sz w:val="24"/>
          <w:szCs w:val="24"/>
        </w:rPr>
      </w:pPr>
      <w:r w:rsidRPr="004C688F">
        <w:rPr>
          <w:rFonts w:ascii="Times New Roman" w:hAnsi="Times New Roman" w:cs="Times New Roman"/>
          <w:b/>
          <w:sz w:val="24"/>
          <w:szCs w:val="24"/>
        </w:rPr>
        <w:t>Discussion</w:t>
      </w:r>
    </w:p>
    <w:p w14:paraId="5F3C26B9" w14:textId="77777777" w:rsidR="004C688F" w:rsidRDefault="004C688F" w:rsidP="004C688F">
      <w:pPr>
        <w:spacing w:line="480" w:lineRule="auto"/>
        <w:contextualSpacing/>
        <w:rPr>
          <w:rFonts w:ascii="Times New Roman" w:hAnsi="Times New Roman" w:cs="Times New Roman"/>
          <w:sz w:val="24"/>
          <w:szCs w:val="24"/>
        </w:rPr>
      </w:pPr>
      <w:r w:rsidRPr="004C688F">
        <w:rPr>
          <w:rFonts w:ascii="Times New Roman" w:hAnsi="Times New Roman" w:cs="Times New Roman"/>
          <w:sz w:val="24"/>
          <w:szCs w:val="24"/>
        </w:rPr>
        <w:tab/>
        <w:t>Non-</w:t>
      </w:r>
      <w:r w:rsidR="00036326">
        <w:rPr>
          <w:rFonts w:ascii="Times New Roman" w:hAnsi="Times New Roman" w:cs="Times New Roman"/>
          <w:sz w:val="24"/>
          <w:szCs w:val="24"/>
        </w:rPr>
        <w:t>pregnant</w:t>
      </w:r>
      <w:r w:rsidRPr="004C688F">
        <w:rPr>
          <w:rFonts w:ascii="Times New Roman" w:hAnsi="Times New Roman" w:cs="Times New Roman"/>
          <w:sz w:val="24"/>
          <w:szCs w:val="24"/>
        </w:rPr>
        <w:t xml:space="preserve"> female Cape ground squirrels discriminate between the scents of familiar and unfamiliar male conspecifics, </w:t>
      </w:r>
      <w:r w:rsidR="00B22BE9">
        <w:rPr>
          <w:rFonts w:ascii="Times New Roman" w:hAnsi="Times New Roman" w:cs="Times New Roman"/>
          <w:sz w:val="24"/>
          <w:szCs w:val="24"/>
        </w:rPr>
        <w:t>spending</w:t>
      </w:r>
      <w:r w:rsidRPr="004C688F">
        <w:rPr>
          <w:rFonts w:ascii="Times New Roman" w:hAnsi="Times New Roman" w:cs="Times New Roman"/>
          <w:sz w:val="24"/>
          <w:szCs w:val="24"/>
        </w:rPr>
        <w:t xml:space="preserve"> significantly longer sniffing the foreign male scent than either </w:t>
      </w:r>
      <w:r w:rsidR="00B22BE9">
        <w:rPr>
          <w:rFonts w:ascii="Times New Roman" w:hAnsi="Times New Roman" w:cs="Times New Roman"/>
          <w:sz w:val="24"/>
          <w:szCs w:val="24"/>
        </w:rPr>
        <w:t xml:space="preserve">the </w:t>
      </w:r>
      <w:r w:rsidR="00B65282">
        <w:rPr>
          <w:rFonts w:ascii="Times New Roman" w:hAnsi="Times New Roman" w:cs="Times New Roman"/>
          <w:sz w:val="24"/>
          <w:szCs w:val="24"/>
        </w:rPr>
        <w:t>familiar</w:t>
      </w:r>
      <w:r w:rsidR="00B22BE9">
        <w:rPr>
          <w:rFonts w:ascii="Times New Roman" w:hAnsi="Times New Roman" w:cs="Times New Roman"/>
          <w:sz w:val="24"/>
          <w:szCs w:val="24"/>
        </w:rPr>
        <w:t xml:space="preserve"> or control scent cube</w:t>
      </w:r>
      <w:r w:rsidR="0006790C">
        <w:rPr>
          <w:rFonts w:ascii="Times New Roman" w:hAnsi="Times New Roman" w:cs="Times New Roman"/>
          <w:sz w:val="24"/>
          <w:szCs w:val="24"/>
        </w:rPr>
        <w:t>s</w:t>
      </w:r>
      <w:r w:rsidR="00B22BE9">
        <w:rPr>
          <w:rFonts w:ascii="Times New Roman" w:hAnsi="Times New Roman" w:cs="Times New Roman"/>
          <w:sz w:val="24"/>
          <w:szCs w:val="24"/>
        </w:rPr>
        <w:t xml:space="preserve">. </w:t>
      </w:r>
      <w:r w:rsidR="00036326">
        <w:rPr>
          <w:rFonts w:ascii="Times New Roman" w:hAnsi="Times New Roman" w:cs="Times New Roman"/>
          <w:sz w:val="24"/>
          <w:szCs w:val="24"/>
        </w:rPr>
        <w:t>Pregnant</w:t>
      </w:r>
      <w:r w:rsidR="00B22BE9">
        <w:rPr>
          <w:rFonts w:ascii="Times New Roman" w:hAnsi="Times New Roman" w:cs="Times New Roman"/>
          <w:sz w:val="24"/>
          <w:szCs w:val="24"/>
        </w:rPr>
        <w:t xml:space="preserve"> females do not appear to display the same level of olfactory discrimination of male</w:t>
      </w:r>
      <w:r w:rsidR="0006790C">
        <w:rPr>
          <w:rFonts w:ascii="Times New Roman" w:hAnsi="Times New Roman" w:cs="Times New Roman"/>
          <w:sz w:val="24"/>
          <w:szCs w:val="24"/>
        </w:rPr>
        <w:t>s</w:t>
      </w:r>
      <w:r w:rsidR="002277DD">
        <w:rPr>
          <w:rFonts w:ascii="Times New Roman" w:hAnsi="Times New Roman" w:cs="Times New Roman"/>
          <w:sz w:val="24"/>
          <w:szCs w:val="24"/>
        </w:rPr>
        <w:t xml:space="preserve"> as non-pregnant females</w:t>
      </w:r>
      <w:r w:rsidR="00B22BE9">
        <w:rPr>
          <w:rFonts w:ascii="Times New Roman" w:hAnsi="Times New Roman" w:cs="Times New Roman"/>
          <w:sz w:val="24"/>
          <w:szCs w:val="24"/>
        </w:rPr>
        <w:t xml:space="preserve">. </w:t>
      </w:r>
      <w:r w:rsidRPr="004C688F">
        <w:rPr>
          <w:rFonts w:ascii="Times New Roman" w:hAnsi="Times New Roman" w:cs="Times New Roman"/>
          <w:sz w:val="24"/>
          <w:szCs w:val="24"/>
        </w:rPr>
        <w:t xml:space="preserve">While </w:t>
      </w:r>
      <w:r w:rsidR="007D1194">
        <w:rPr>
          <w:rFonts w:ascii="Times New Roman" w:hAnsi="Times New Roman" w:cs="Times New Roman"/>
          <w:sz w:val="24"/>
          <w:szCs w:val="24"/>
        </w:rPr>
        <w:t xml:space="preserve">we </w:t>
      </w:r>
      <w:r w:rsidRPr="004C688F">
        <w:rPr>
          <w:rFonts w:ascii="Times New Roman" w:hAnsi="Times New Roman" w:cs="Times New Roman"/>
          <w:sz w:val="24"/>
          <w:szCs w:val="24"/>
        </w:rPr>
        <w:t>found a significant difference between the relatedness coefficients of female-</w:t>
      </w:r>
      <w:r w:rsidR="00B65282">
        <w:rPr>
          <w:rFonts w:ascii="Times New Roman" w:hAnsi="Times New Roman" w:cs="Times New Roman"/>
          <w:sz w:val="24"/>
          <w:szCs w:val="24"/>
        </w:rPr>
        <w:t>familiar dyads and</w:t>
      </w:r>
      <w:r w:rsidRPr="004C688F">
        <w:rPr>
          <w:rFonts w:ascii="Times New Roman" w:hAnsi="Times New Roman" w:cs="Times New Roman"/>
          <w:sz w:val="24"/>
          <w:szCs w:val="24"/>
        </w:rPr>
        <w:t xml:space="preserve"> female-foreign male dyads</w:t>
      </w:r>
      <w:r w:rsidR="00B65282">
        <w:rPr>
          <w:rFonts w:ascii="Times New Roman" w:hAnsi="Times New Roman" w:cs="Times New Roman"/>
          <w:sz w:val="24"/>
          <w:szCs w:val="24"/>
        </w:rPr>
        <w:t xml:space="preserve"> for both pregnant and non-pregnant females</w:t>
      </w:r>
      <w:r w:rsidRPr="004C688F">
        <w:rPr>
          <w:rFonts w:ascii="Times New Roman" w:hAnsi="Times New Roman" w:cs="Times New Roman"/>
          <w:sz w:val="24"/>
          <w:szCs w:val="24"/>
        </w:rPr>
        <w:t xml:space="preserve">, </w:t>
      </w:r>
      <w:r w:rsidR="00543D13">
        <w:rPr>
          <w:rFonts w:ascii="Times New Roman" w:hAnsi="Times New Roman" w:cs="Times New Roman"/>
          <w:sz w:val="24"/>
          <w:szCs w:val="24"/>
        </w:rPr>
        <w:t>there was no significant relationship</w:t>
      </w:r>
      <w:r w:rsidR="00DA0818">
        <w:rPr>
          <w:rFonts w:ascii="Times New Roman" w:hAnsi="Times New Roman" w:cs="Times New Roman"/>
          <w:sz w:val="24"/>
          <w:szCs w:val="24"/>
        </w:rPr>
        <w:t xml:space="preserve"> </w:t>
      </w:r>
      <w:r w:rsidRPr="004C688F">
        <w:rPr>
          <w:rFonts w:ascii="Times New Roman" w:hAnsi="Times New Roman" w:cs="Times New Roman"/>
          <w:sz w:val="24"/>
          <w:szCs w:val="24"/>
        </w:rPr>
        <w:t xml:space="preserve">between the relatedness of test individuals and the duration of time spent sniffing the scent cubes. As well, when </w:t>
      </w:r>
      <w:r w:rsidR="007D1194">
        <w:rPr>
          <w:rFonts w:ascii="Times New Roman" w:hAnsi="Times New Roman" w:cs="Times New Roman"/>
          <w:sz w:val="24"/>
          <w:szCs w:val="24"/>
        </w:rPr>
        <w:t>we</w:t>
      </w:r>
      <w:r w:rsidRPr="004C688F">
        <w:rPr>
          <w:rFonts w:ascii="Times New Roman" w:hAnsi="Times New Roman" w:cs="Times New Roman"/>
          <w:sz w:val="24"/>
          <w:szCs w:val="24"/>
        </w:rPr>
        <w:t xml:space="preserve"> examined the </w:t>
      </w:r>
      <w:r w:rsidR="0006790C">
        <w:rPr>
          <w:rFonts w:ascii="Times New Roman" w:hAnsi="Times New Roman" w:cs="Times New Roman"/>
          <w:sz w:val="24"/>
          <w:szCs w:val="24"/>
        </w:rPr>
        <w:t xml:space="preserve">marked </w:t>
      </w:r>
      <w:r w:rsidRPr="004C688F">
        <w:rPr>
          <w:rFonts w:ascii="Times New Roman" w:hAnsi="Times New Roman" w:cs="Times New Roman"/>
          <w:sz w:val="24"/>
          <w:szCs w:val="24"/>
        </w:rPr>
        <w:t xml:space="preserve">Cape ground squirrel population, </w:t>
      </w:r>
      <w:r w:rsidR="007D1194">
        <w:rPr>
          <w:rFonts w:ascii="Times New Roman" w:hAnsi="Times New Roman" w:cs="Times New Roman"/>
          <w:sz w:val="24"/>
          <w:szCs w:val="24"/>
        </w:rPr>
        <w:t>we</w:t>
      </w:r>
      <w:r w:rsidRPr="004C688F">
        <w:rPr>
          <w:rFonts w:ascii="Times New Roman" w:hAnsi="Times New Roman" w:cs="Times New Roman"/>
          <w:sz w:val="24"/>
          <w:szCs w:val="24"/>
        </w:rPr>
        <w:t xml:space="preserve"> found that the majority of individuals (both males and females) had low inbreeding coefficients.</w:t>
      </w:r>
    </w:p>
    <w:p w14:paraId="21A669AA" w14:textId="77777777" w:rsidR="004C688F" w:rsidRPr="004C688F" w:rsidRDefault="004C688F" w:rsidP="004C688F">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370A87">
        <w:rPr>
          <w:rFonts w:ascii="Times New Roman" w:hAnsi="Times New Roman" w:cs="Times New Roman"/>
          <w:sz w:val="24"/>
          <w:szCs w:val="24"/>
        </w:rPr>
        <w:t xml:space="preserve">Our results are consistent with studies performed on other </w:t>
      </w:r>
      <w:r w:rsidR="0006790C">
        <w:rPr>
          <w:rFonts w:ascii="Times New Roman" w:hAnsi="Times New Roman" w:cs="Times New Roman"/>
          <w:sz w:val="24"/>
          <w:szCs w:val="24"/>
        </w:rPr>
        <w:t>rodents</w:t>
      </w:r>
      <w:r w:rsidR="00370A87">
        <w:rPr>
          <w:rFonts w:ascii="Times New Roman" w:hAnsi="Times New Roman" w:cs="Times New Roman"/>
          <w:sz w:val="24"/>
          <w:szCs w:val="24"/>
        </w:rPr>
        <w:t xml:space="preserve">, including </w:t>
      </w:r>
      <w:r w:rsidRPr="004C688F">
        <w:rPr>
          <w:rFonts w:ascii="Times New Roman" w:hAnsi="Times New Roman" w:cs="Times New Roman"/>
          <w:sz w:val="24"/>
          <w:szCs w:val="24"/>
        </w:rPr>
        <w:t>the naked mole-rat (</w:t>
      </w:r>
      <w:proofErr w:type="spellStart"/>
      <w:r w:rsidRPr="007D1194">
        <w:rPr>
          <w:rFonts w:ascii="Times New Roman" w:hAnsi="Times New Roman" w:cs="Times New Roman"/>
          <w:i/>
          <w:sz w:val="24"/>
          <w:szCs w:val="24"/>
        </w:rPr>
        <w:t>Heterocephalus</w:t>
      </w:r>
      <w:proofErr w:type="spellEnd"/>
      <w:r w:rsidRPr="007D1194">
        <w:rPr>
          <w:rFonts w:ascii="Times New Roman" w:hAnsi="Times New Roman" w:cs="Times New Roman"/>
          <w:i/>
          <w:sz w:val="24"/>
          <w:szCs w:val="24"/>
        </w:rPr>
        <w:t xml:space="preserve"> </w:t>
      </w:r>
      <w:proofErr w:type="spellStart"/>
      <w:r w:rsidRPr="007D1194">
        <w:rPr>
          <w:rFonts w:ascii="Times New Roman" w:hAnsi="Times New Roman" w:cs="Times New Roman"/>
          <w:i/>
          <w:sz w:val="24"/>
          <w:szCs w:val="24"/>
        </w:rPr>
        <w:t>glaber</w:t>
      </w:r>
      <w:proofErr w:type="spellEnd"/>
      <w:r w:rsidR="00370A87">
        <w:rPr>
          <w:rFonts w:ascii="Times New Roman" w:hAnsi="Times New Roman" w:cs="Times New Roman"/>
          <w:sz w:val="24"/>
          <w:szCs w:val="24"/>
        </w:rPr>
        <w:t>), where</w:t>
      </w:r>
      <w:r w:rsidR="00370A87" w:rsidRPr="004C688F">
        <w:rPr>
          <w:rFonts w:ascii="Times New Roman" w:hAnsi="Times New Roman" w:cs="Times New Roman"/>
          <w:sz w:val="24"/>
          <w:szCs w:val="24"/>
        </w:rPr>
        <w:t xml:space="preserve"> reproductively-active females consistently preferred </w:t>
      </w:r>
      <w:r w:rsidR="00C64694">
        <w:rPr>
          <w:rFonts w:ascii="Times New Roman" w:hAnsi="Times New Roman" w:cs="Times New Roman"/>
          <w:sz w:val="24"/>
          <w:szCs w:val="24"/>
        </w:rPr>
        <w:lastRenderedPageBreak/>
        <w:t>odors</w:t>
      </w:r>
      <w:r w:rsidR="00370A87" w:rsidRPr="004C688F">
        <w:rPr>
          <w:rFonts w:ascii="Times New Roman" w:hAnsi="Times New Roman" w:cs="Times New Roman"/>
          <w:sz w:val="24"/>
          <w:szCs w:val="24"/>
        </w:rPr>
        <w:t xml:space="preserve"> from unfamiliar males over familiar males</w:t>
      </w:r>
      <w:r w:rsidR="00370A87">
        <w:rPr>
          <w:rFonts w:ascii="Times New Roman" w:hAnsi="Times New Roman" w:cs="Times New Roman"/>
          <w:sz w:val="24"/>
          <w:szCs w:val="24"/>
        </w:rPr>
        <w:t xml:space="preserve"> and reproductively-inactive females did not discriminate between foreign and familiar males</w:t>
      </w:r>
      <w:r w:rsidR="00370A87" w:rsidRPr="004C688F">
        <w:rPr>
          <w:rFonts w:ascii="Times New Roman" w:hAnsi="Times New Roman" w:cs="Times New Roman"/>
          <w:sz w:val="24"/>
          <w:szCs w:val="24"/>
        </w:rPr>
        <w:t xml:space="preserve"> (Clarke </w:t>
      </w:r>
      <w:r w:rsidR="00370A87">
        <w:rPr>
          <w:rFonts w:ascii="Times New Roman" w:hAnsi="Times New Roman" w:cs="Times New Roman"/>
          <w:sz w:val="24"/>
          <w:szCs w:val="24"/>
        </w:rPr>
        <w:t xml:space="preserve">and </w:t>
      </w:r>
      <w:proofErr w:type="spellStart"/>
      <w:r w:rsidR="00370A87">
        <w:rPr>
          <w:rFonts w:ascii="Times New Roman" w:hAnsi="Times New Roman" w:cs="Times New Roman"/>
          <w:sz w:val="24"/>
          <w:szCs w:val="24"/>
        </w:rPr>
        <w:t>Faulkes</w:t>
      </w:r>
      <w:proofErr w:type="spellEnd"/>
      <w:r w:rsidR="00370A87" w:rsidRPr="004C688F">
        <w:rPr>
          <w:rFonts w:ascii="Times New Roman" w:hAnsi="Times New Roman" w:cs="Times New Roman"/>
          <w:sz w:val="24"/>
          <w:szCs w:val="24"/>
        </w:rPr>
        <w:t xml:space="preserve"> 1999).</w:t>
      </w:r>
      <w:r w:rsidR="00370A87">
        <w:rPr>
          <w:rFonts w:ascii="Times New Roman" w:hAnsi="Times New Roman" w:cs="Times New Roman"/>
          <w:sz w:val="24"/>
          <w:szCs w:val="24"/>
        </w:rPr>
        <w:t xml:space="preserve"> </w:t>
      </w:r>
      <w:proofErr w:type="spellStart"/>
      <w:r w:rsidR="00370A87">
        <w:rPr>
          <w:rFonts w:ascii="Times New Roman" w:hAnsi="Times New Roman" w:cs="Times New Roman"/>
          <w:sz w:val="24"/>
          <w:szCs w:val="24"/>
        </w:rPr>
        <w:t>Tuco-tucos</w:t>
      </w:r>
      <w:proofErr w:type="spellEnd"/>
      <w:r w:rsidR="00370A87">
        <w:rPr>
          <w:rFonts w:ascii="Times New Roman" w:hAnsi="Times New Roman" w:cs="Times New Roman"/>
          <w:sz w:val="24"/>
          <w:szCs w:val="24"/>
        </w:rPr>
        <w:t xml:space="preserve"> (</w:t>
      </w:r>
      <w:proofErr w:type="spellStart"/>
      <w:r w:rsidR="00370A87" w:rsidRPr="007D1194">
        <w:rPr>
          <w:rFonts w:ascii="Times New Roman" w:hAnsi="Times New Roman" w:cs="Times New Roman"/>
          <w:i/>
          <w:sz w:val="24"/>
          <w:szCs w:val="24"/>
        </w:rPr>
        <w:t>Ctenomys</w:t>
      </w:r>
      <w:proofErr w:type="spellEnd"/>
      <w:r w:rsidR="00370A87" w:rsidRPr="007D1194">
        <w:rPr>
          <w:rFonts w:ascii="Times New Roman" w:hAnsi="Times New Roman" w:cs="Times New Roman"/>
          <w:i/>
          <w:sz w:val="24"/>
          <w:szCs w:val="24"/>
        </w:rPr>
        <w:t xml:space="preserve"> </w:t>
      </w:r>
      <w:proofErr w:type="spellStart"/>
      <w:r w:rsidR="00370A87" w:rsidRPr="007D1194">
        <w:rPr>
          <w:rFonts w:ascii="Times New Roman" w:hAnsi="Times New Roman" w:cs="Times New Roman"/>
          <w:i/>
          <w:sz w:val="24"/>
          <w:szCs w:val="24"/>
        </w:rPr>
        <w:t>talarum</w:t>
      </w:r>
      <w:proofErr w:type="spellEnd"/>
      <w:r w:rsidR="00312106">
        <w:rPr>
          <w:rFonts w:ascii="Times New Roman" w:hAnsi="Times New Roman" w:cs="Times New Roman"/>
          <w:sz w:val="24"/>
          <w:szCs w:val="24"/>
        </w:rPr>
        <w:t xml:space="preserve">), </w:t>
      </w:r>
      <w:r w:rsidR="00370A87">
        <w:rPr>
          <w:rFonts w:ascii="Times New Roman" w:hAnsi="Times New Roman" w:cs="Times New Roman"/>
          <w:sz w:val="24"/>
          <w:szCs w:val="24"/>
        </w:rPr>
        <w:t>meadow voles (</w:t>
      </w:r>
      <w:r w:rsidR="00370A87" w:rsidRPr="007D1194">
        <w:rPr>
          <w:rFonts w:ascii="Times New Roman" w:hAnsi="Times New Roman" w:cs="Times New Roman"/>
          <w:i/>
          <w:sz w:val="24"/>
          <w:szCs w:val="24"/>
        </w:rPr>
        <w:t xml:space="preserve">Microtus </w:t>
      </w:r>
      <w:proofErr w:type="spellStart"/>
      <w:r w:rsidR="00370A87" w:rsidRPr="007D1194">
        <w:rPr>
          <w:rFonts w:ascii="Times New Roman" w:hAnsi="Times New Roman" w:cs="Times New Roman"/>
          <w:i/>
          <w:sz w:val="24"/>
          <w:szCs w:val="24"/>
        </w:rPr>
        <w:t>pennsylvanicus</w:t>
      </w:r>
      <w:proofErr w:type="spellEnd"/>
      <w:r w:rsidR="00370A87">
        <w:rPr>
          <w:rFonts w:ascii="Times New Roman" w:hAnsi="Times New Roman" w:cs="Times New Roman"/>
          <w:sz w:val="24"/>
          <w:szCs w:val="24"/>
        </w:rPr>
        <w:t>)</w:t>
      </w:r>
      <w:r w:rsidR="00312106">
        <w:rPr>
          <w:rFonts w:ascii="Times New Roman" w:hAnsi="Times New Roman" w:cs="Times New Roman"/>
          <w:sz w:val="24"/>
          <w:szCs w:val="24"/>
        </w:rPr>
        <w:t xml:space="preserve"> and common degus (</w:t>
      </w:r>
      <w:proofErr w:type="spellStart"/>
      <w:r w:rsidR="00312106">
        <w:rPr>
          <w:rFonts w:ascii="Times New Roman" w:hAnsi="Times New Roman" w:cs="Times New Roman"/>
          <w:i/>
          <w:sz w:val="24"/>
          <w:szCs w:val="24"/>
        </w:rPr>
        <w:t>Octodon</w:t>
      </w:r>
      <w:proofErr w:type="spellEnd"/>
      <w:r w:rsidR="00312106">
        <w:rPr>
          <w:rFonts w:ascii="Times New Roman" w:hAnsi="Times New Roman" w:cs="Times New Roman"/>
          <w:i/>
          <w:sz w:val="24"/>
          <w:szCs w:val="24"/>
        </w:rPr>
        <w:t xml:space="preserve"> </w:t>
      </w:r>
      <w:r w:rsidR="00312106" w:rsidRPr="00312106">
        <w:rPr>
          <w:rFonts w:ascii="Times New Roman" w:hAnsi="Times New Roman" w:cs="Times New Roman"/>
          <w:i/>
          <w:sz w:val="24"/>
          <w:szCs w:val="24"/>
        </w:rPr>
        <w:t>degus</w:t>
      </w:r>
      <w:r w:rsidR="00312106">
        <w:rPr>
          <w:rFonts w:ascii="Times New Roman" w:hAnsi="Times New Roman" w:cs="Times New Roman"/>
          <w:sz w:val="24"/>
          <w:szCs w:val="24"/>
        </w:rPr>
        <w:t xml:space="preserve">) </w:t>
      </w:r>
      <w:r w:rsidR="00370A87">
        <w:rPr>
          <w:rFonts w:ascii="Times New Roman" w:hAnsi="Times New Roman" w:cs="Times New Roman"/>
          <w:sz w:val="24"/>
          <w:szCs w:val="24"/>
        </w:rPr>
        <w:t>also display olfactory discrimination of conspecifics on the basis of familiarity</w:t>
      </w:r>
      <w:r w:rsidRPr="004C688F">
        <w:rPr>
          <w:rFonts w:ascii="Times New Roman" w:hAnsi="Times New Roman" w:cs="Times New Roman"/>
          <w:sz w:val="24"/>
          <w:szCs w:val="24"/>
        </w:rPr>
        <w:t xml:space="preserve"> (</w:t>
      </w:r>
      <w:proofErr w:type="spellStart"/>
      <w:r w:rsidR="00DB6A9C">
        <w:rPr>
          <w:rFonts w:ascii="Times New Roman" w:hAnsi="Times New Roman" w:cs="Times New Roman"/>
          <w:sz w:val="24"/>
          <w:szCs w:val="24"/>
        </w:rPr>
        <w:t>Ferkin</w:t>
      </w:r>
      <w:proofErr w:type="spellEnd"/>
      <w:r w:rsidR="00DB6A9C" w:rsidRPr="004C688F">
        <w:rPr>
          <w:rFonts w:ascii="Times New Roman" w:hAnsi="Times New Roman" w:cs="Times New Roman"/>
          <w:sz w:val="24"/>
          <w:szCs w:val="24"/>
        </w:rPr>
        <w:t xml:space="preserve"> 1988</w:t>
      </w:r>
      <w:r w:rsidR="00DB6A9C">
        <w:rPr>
          <w:rFonts w:ascii="Times New Roman" w:hAnsi="Times New Roman" w:cs="Times New Roman"/>
          <w:sz w:val="24"/>
          <w:szCs w:val="24"/>
        </w:rPr>
        <w:t xml:space="preserve">; </w:t>
      </w:r>
      <w:proofErr w:type="spellStart"/>
      <w:r w:rsidRPr="004C688F">
        <w:rPr>
          <w:rFonts w:ascii="Times New Roman" w:hAnsi="Times New Roman" w:cs="Times New Roman"/>
          <w:sz w:val="24"/>
          <w:szCs w:val="24"/>
        </w:rPr>
        <w:t>Zenuto</w:t>
      </w:r>
      <w:proofErr w:type="spellEnd"/>
      <w:r w:rsidRPr="004C688F">
        <w:rPr>
          <w:rFonts w:ascii="Times New Roman" w:hAnsi="Times New Roman" w:cs="Times New Roman"/>
          <w:sz w:val="24"/>
          <w:szCs w:val="24"/>
        </w:rPr>
        <w:t xml:space="preserve"> </w:t>
      </w:r>
      <w:r w:rsidR="007D1194">
        <w:rPr>
          <w:rFonts w:ascii="Times New Roman" w:hAnsi="Times New Roman" w:cs="Times New Roman"/>
          <w:sz w:val="24"/>
          <w:szCs w:val="24"/>
        </w:rPr>
        <w:t xml:space="preserve">and Sol </w:t>
      </w:r>
      <w:proofErr w:type="spellStart"/>
      <w:r w:rsidR="007D1194">
        <w:rPr>
          <w:rFonts w:ascii="Times New Roman" w:hAnsi="Times New Roman" w:cs="Times New Roman"/>
          <w:sz w:val="24"/>
          <w:szCs w:val="24"/>
        </w:rPr>
        <w:t>Fanjul</w:t>
      </w:r>
      <w:proofErr w:type="spellEnd"/>
      <w:r w:rsidR="007D1194">
        <w:rPr>
          <w:rFonts w:ascii="Times New Roman" w:hAnsi="Times New Roman" w:cs="Times New Roman"/>
          <w:sz w:val="24"/>
          <w:szCs w:val="24"/>
        </w:rPr>
        <w:t xml:space="preserve"> </w:t>
      </w:r>
      <w:r w:rsidRPr="004C688F">
        <w:rPr>
          <w:rFonts w:ascii="Times New Roman" w:hAnsi="Times New Roman" w:cs="Times New Roman"/>
          <w:sz w:val="24"/>
          <w:szCs w:val="24"/>
        </w:rPr>
        <w:t>2002</w:t>
      </w:r>
      <w:r w:rsidR="00312106">
        <w:rPr>
          <w:rFonts w:ascii="Times New Roman" w:hAnsi="Times New Roman" w:cs="Times New Roman"/>
          <w:sz w:val="24"/>
          <w:szCs w:val="24"/>
        </w:rPr>
        <w:t xml:space="preserve">; </w:t>
      </w:r>
      <w:r w:rsidR="00312106" w:rsidRPr="00312106">
        <w:rPr>
          <w:rFonts w:ascii="Times New Roman" w:hAnsi="Times New Roman" w:cs="Times New Roman"/>
          <w:sz w:val="24"/>
          <w:szCs w:val="24"/>
        </w:rPr>
        <w:t>Villavicencio</w:t>
      </w:r>
      <w:r w:rsidR="00312106">
        <w:rPr>
          <w:rFonts w:ascii="Times New Roman" w:hAnsi="Times New Roman" w:cs="Times New Roman"/>
          <w:sz w:val="24"/>
          <w:szCs w:val="24"/>
        </w:rPr>
        <w:t xml:space="preserve"> et al. 2009</w:t>
      </w:r>
      <w:r w:rsidRPr="004C688F">
        <w:rPr>
          <w:rFonts w:ascii="Times New Roman" w:hAnsi="Times New Roman" w:cs="Times New Roman"/>
          <w:sz w:val="24"/>
          <w:szCs w:val="24"/>
        </w:rPr>
        <w:t xml:space="preserve">). </w:t>
      </w:r>
    </w:p>
    <w:p w14:paraId="08306C2A" w14:textId="77777777" w:rsidR="004C688F" w:rsidRPr="004C688F" w:rsidRDefault="007D1194" w:rsidP="004C688F">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372FC9">
        <w:rPr>
          <w:rFonts w:ascii="Times New Roman" w:hAnsi="Times New Roman" w:cs="Times New Roman"/>
          <w:sz w:val="24"/>
          <w:szCs w:val="24"/>
        </w:rPr>
        <w:t>D</w:t>
      </w:r>
      <w:r w:rsidR="004C688F" w:rsidRPr="004C688F">
        <w:rPr>
          <w:rFonts w:ascii="Times New Roman" w:hAnsi="Times New Roman" w:cs="Times New Roman"/>
          <w:sz w:val="24"/>
          <w:szCs w:val="24"/>
        </w:rPr>
        <w:t>iscrimination of conspecifics on the basis of f</w:t>
      </w:r>
      <w:r>
        <w:rPr>
          <w:rFonts w:ascii="Times New Roman" w:hAnsi="Times New Roman" w:cs="Times New Roman"/>
          <w:sz w:val="24"/>
          <w:szCs w:val="24"/>
        </w:rPr>
        <w:t xml:space="preserve">amiliarity </w:t>
      </w:r>
      <w:r w:rsidR="00370A87">
        <w:rPr>
          <w:rFonts w:ascii="Times New Roman" w:hAnsi="Times New Roman" w:cs="Times New Roman"/>
          <w:sz w:val="24"/>
          <w:szCs w:val="24"/>
        </w:rPr>
        <w:t>can prove beneficial</w:t>
      </w:r>
      <w:r>
        <w:rPr>
          <w:rFonts w:ascii="Times New Roman" w:hAnsi="Times New Roman" w:cs="Times New Roman"/>
          <w:sz w:val="24"/>
          <w:szCs w:val="24"/>
        </w:rPr>
        <w:t xml:space="preserve"> </w:t>
      </w:r>
      <w:r w:rsidR="00372FC9">
        <w:rPr>
          <w:rFonts w:ascii="Times New Roman" w:hAnsi="Times New Roman" w:cs="Times New Roman"/>
          <w:sz w:val="24"/>
          <w:szCs w:val="24"/>
        </w:rPr>
        <w:t>in terms of</w:t>
      </w:r>
      <w:r>
        <w:rPr>
          <w:rFonts w:ascii="Times New Roman" w:hAnsi="Times New Roman" w:cs="Times New Roman"/>
          <w:sz w:val="24"/>
          <w:szCs w:val="24"/>
        </w:rPr>
        <w:t xml:space="preserve"> the </w:t>
      </w:r>
      <w:r w:rsidRPr="007D1194">
        <w:rPr>
          <w:rFonts w:ascii="Times New Roman" w:hAnsi="Times New Roman" w:cs="Times New Roman"/>
          <w:i/>
          <w:sz w:val="24"/>
          <w:szCs w:val="24"/>
        </w:rPr>
        <w:t>dear enemy</w:t>
      </w:r>
      <w:r w:rsidR="004C688F" w:rsidRPr="004C688F">
        <w:rPr>
          <w:rFonts w:ascii="Times New Roman" w:hAnsi="Times New Roman" w:cs="Times New Roman"/>
          <w:sz w:val="24"/>
          <w:szCs w:val="24"/>
        </w:rPr>
        <w:t xml:space="preserve"> </w:t>
      </w:r>
      <w:r w:rsidR="00372FC9">
        <w:rPr>
          <w:rFonts w:ascii="Times New Roman" w:hAnsi="Times New Roman" w:cs="Times New Roman"/>
          <w:sz w:val="24"/>
          <w:szCs w:val="24"/>
        </w:rPr>
        <w:t xml:space="preserve">effect, as well as kin and </w:t>
      </w:r>
      <w:r>
        <w:rPr>
          <w:rFonts w:ascii="Times New Roman" w:hAnsi="Times New Roman" w:cs="Times New Roman"/>
          <w:sz w:val="24"/>
          <w:szCs w:val="24"/>
        </w:rPr>
        <w:t xml:space="preserve">mate selection. The </w:t>
      </w:r>
      <w:r>
        <w:rPr>
          <w:rFonts w:ascii="Times New Roman" w:hAnsi="Times New Roman" w:cs="Times New Roman"/>
          <w:i/>
          <w:sz w:val="24"/>
          <w:szCs w:val="24"/>
        </w:rPr>
        <w:t xml:space="preserve">dear enemy </w:t>
      </w:r>
      <w:r w:rsidR="004C688F" w:rsidRPr="004C688F">
        <w:rPr>
          <w:rFonts w:ascii="Times New Roman" w:hAnsi="Times New Roman" w:cs="Times New Roman"/>
          <w:sz w:val="24"/>
          <w:szCs w:val="24"/>
        </w:rPr>
        <w:t xml:space="preserve">effect is observed in territorial species where individuals display reduced aggression towards familiar conspecifics with neighbouring territories, while maintaining aggression towards unfamiliar conspecifics (Fisher 1954; </w:t>
      </w:r>
      <w:proofErr w:type="spellStart"/>
      <w:r w:rsidR="004C688F" w:rsidRPr="004C688F">
        <w:rPr>
          <w:rFonts w:ascii="Times New Roman" w:hAnsi="Times New Roman" w:cs="Times New Roman"/>
          <w:sz w:val="24"/>
          <w:szCs w:val="24"/>
        </w:rPr>
        <w:t>Rosell</w:t>
      </w:r>
      <w:proofErr w:type="spellEnd"/>
      <w:r w:rsidR="004C688F" w:rsidRPr="004C688F">
        <w:rPr>
          <w:rFonts w:ascii="Times New Roman" w:hAnsi="Times New Roman" w:cs="Times New Roman"/>
          <w:sz w:val="24"/>
          <w:szCs w:val="24"/>
        </w:rPr>
        <w:t xml:space="preserve"> </w:t>
      </w:r>
      <w:r>
        <w:rPr>
          <w:rFonts w:ascii="Times New Roman" w:hAnsi="Times New Roman" w:cs="Times New Roman"/>
          <w:sz w:val="24"/>
          <w:szCs w:val="24"/>
        </w:rPr>
        <w:t xml:space="preserve">and </w:t>
      </w:r>
      <w:proofErr w:type="spellStart"/>
      <w:r>
        <w:rPr>
          <w:rFonts w:ascii="Times New Roman" w:hAnsi="Times New Roman" w:cs="Times New Roman"/>
          <w:sz w:val="24"/>
          <w:szCs w:val="24"/>
        </w:rPr>
        <w:t>Bjørkøyli</w:t>
      </w:r>
      <w:proofErr w:type="spellEnd"/>
      <w:r>
        <w:rPr>
          <w:rFonts w:ascii="Times New Roman" w:hAnsi="Times New Roman" w:cs="Times New Roman"/>
          <w:sz w:val="24"/>
          <w:szCs w:val="24"/>
        </w:rPr>
        <w:t xml:space="preserve"> 2002). Evidence for the </w:t>
      </w:r>
      <w:r>
        <w:rPr>
          <w:rFonts w:ascii="Times New Roman" w:hAnsi="Times New Roman" w:cs="Times New Roman"/>
          <w:i/>
          <w:sz w:val="24"/>
          <w:szCs w:val="24"/>
        </w:rPr>
        <w:t>dear enemy</w:t>
      </w:r>
      <w:r w:rsidR="004C688F" w:rsidRPr="004C688F">
        <w:rPr>
          <w:rFonts w:ascii="Times New Roman" w:hAnsi="Times New Roman" w:cs="Times New Roman"/>
          <w:sz w:val="24"/>
          <w:szCs w:val="24"/>
        </w:rPr>
        <w:t xml:space="preserve"> effect has been documented in taxa ranging from amphibians (</w:t>
      </w:r>
      <w:proofErr w:type="spellStart"/>
      <w:r w:rsidR="004C688F" w:rsidRPr="004C688F">
        <w:rPr>
          <w:rFonts w:ascii="Times New Roman" w:hAnsi="Times New Roman" w:cs="Times New Roman"/>
          <w:sz w:val="24"/>
          <w:szCs w:val="24"/>
        </w:rPr>
        <w:t>Lesbarrères</w:t>
      </w:r>
      <w:proofErr w:type="spellEnd"/>
      <w:r w:rsidR="004C688F" w:rsidRPr="004C688F">
        <w:rPr>
          <w:rFonts w:ascii="Times New Roman" w:hAnsi="Times New Roman" w:cs="Times New Roman"/>
          <w:sz w:val="24"/>
          <w:szCs w:val="24"/>
        </w:rPr>
        <w:t xml:space="preserve"> </w:t>
      </w:r>
      <w:r>
        <w:rPr>
          <w:rFonts w:ascii="Times New Roman" w:hAnsi="Times New Roman" w:cs="Times New Roman"/>
          <w:sz w:val="24"/>
          <w:szCs w:val="24"/>
        </w:rPr>
        <w:t xml:space="preserve">and </w:t>
      </w:r>
      <w:proofErr w:type="spellStart"/>
      <w:r>
        <w:rPr>
          <w:rFonts w:ascii="Times New Roman" w:hAnsi="Times New Roman" w:cs="Times New Roman"/>
          <w:sz w:val="24"/>
          <w:szCs w:val="24"/>
        </w:rPr>
        <w:t>Lodé</w:t>
      </w:r>
      <w:proofErr w:type="spellEnd"/>
      <w:r>
        <w:rPr>
          <w:rFonts w:ascii="Times New Roman" w:hAnsi="Times New Roman" w:cs="Times New Roman"/>
          <w:sz w:val="24"/>
          <w:szCs w:val="24"/>
        </w:rPr>
        <w:t xml:space="preserve"> 2002) to birds (Brindley</w:t>
      </w:r>
      <w:r w:rsidR="004C688F" w:rsidRPr="004C688F">
        <w:rPr>
          <w:rFonts w:ascii="Times New Roman" w:hAnsi="Times New Roman" w:cs="Times New Roman"/>
          <w:sz w:val="24"/>
          <w:szCs w:val="24"/>
        </w:rPr>
        <w:t xml:space="preserve"> 1991), where auditory signals are the primary mechanism used for recognition. The </w:t>
      </w:r>
      <w:r>
        <w:rPr>
          <w:rFonts w:ascii="Times New Roman" w:hAnsi="Times New Roman" w:cs="Times New Roman"/>
          <w:i/>
          <w:sz w:val="24"/>
          <w:szCs w:val="24"/>
        </w:rPr>
        <w:t>dear enemy</w:t>
      </w:r>
      <w:r w:rsidR="004C688F" w:rsidRPr="004C688F">
        <w:rPr>
          <w:rFonts w:ascii="Times New Roman" w:hAnsi="Times New Roman" w:cs="Times New Roman"/>
          <w:sz w:val="24"/>
          <w:szCs w:val="24"/>
        </w:rPr>
        <w:t xml:space="preserve"> effect has also been observed in rodents, through the use</w:t>
      </w:r>
      <w:r>
        <w:rPr>
          <w:rFonts w:ascii="Times New Roman" w:hAnsi="Times New Roman" w:cs="Times New Roman"/>
          <w:sz w:val="24"/>
          <w:szCs w:val="24"/>
        </w:rPr>
        <w:t xml:space="preserve"> of olfactory cues (</w:t>
      </w:r>
      <w:proofErr w:type="spellStart"/>
      <w:r>
        <w:rPr>
          <w:rFonts w:ascii="Times New Roman" w:hAnsi="Times New Roman" w:cs="Times New Roman"/>
          <w:sz w:val="24"/>
          <w:szCs w:val="24"/>
        </w:rPr>
        <w:t>Ferkin</w:t>
      </w:r>
      <w:proofErr w:type="spellEnd"/>
      <w:r w:rsidR="004C688F" w:rsidRPr="004C688F">
        <w:rPr>
          <w:rFonts w:ascii="Times New Roman" w:hAnsi="Times New Roman" w:cs="Times New Roman"/>
          <w:sz w:val="24"/>
          <w:szCs w:val="24"/>
        </w:rPr>
        <w:t xml:space="preserve"> 1988; Murdock </w:t>
      </w:r>
      <w:r>
        <w:rPr>
          <w:rFonts w:ascii="Times New Roman" w:hAnsi="Times New Roman" w:cs="Times New Roman"/>
          <w:sz w:val="24"/>
          <w:szCs w:val="24"/>
        </w:rPr>
        <w:t>and Randall</w:t>
      </w:r>
      <w:r w:rsidR="004C688F" w:rsidRPr="004C688F">
        <w:rPr>
          <w:rFonts w:ascii="Times New Roman" w:hAnsi="Times New Roman" w:cs="Times New Roman"/>
          <w:sz w:val="24"/>
          <w:szCs w:val="24"/>
        </w:rPr>
        <w:t xml:space="preserve"> 2001). However, in the Cape ground squirrel, neither males nor females are territorial, and furthermore, agonistic encounters between conspecific</w:t>
      </w:r>
      <w:r>
        <w:rPr>
          <w:rFonts w:ascii="Times New Roman" w:hAnsi="Times New Roman" w:cs="Times New Roman"/>
          <w:sz w:val="24"/>
          <w:szCs w:val="24"/>
        </w:rPr>
        <w:t>s are rarely observed (Waterman</w:t>
      </w:r>
      <w:r w:rsidR="004C688F" w:rsidRPr="004C688F">
        <w:rPr>
          <w:rFonts w:ascii="Times New Roman" w:hAnsi="Times New Roman" w:cs="Times New Roman"/>
          <w:sz w:val="24"/>
          <w:szCs w:val="24"/>
        </w:rPr>
        <w:t xml:space="preserve"> 1995). </w:t>
      </w:r>
    </w:p>
    <w:p w14:paraId="44B22CB9" w14:textId="77777777" w:rsidR="00C3325A" w:rsidRDefault="004C688F" w:rsidP="00C3325A">
      <w:pPr>
        <w:spacing w:before="240" w:line="480" w:lineRule="auto"/>
        <w:contextualSpacing/>
        <w:rPr>
          <w:rFonts w:ascii="Times New Roman" w:hAnsi="Times New Roman" w:cs="Times New Roman"/>
          <w:sz w:val="24"/>
          <w:szCs w:val="24"/>
        </w:rPr>
      </w:pPr>
      <w:r>
        <w:rPr>
          <w:rFonts w:ascii="Times New Roman" w:hAnsi="Times New Roman" w:cs="Times New Roman"/>
          <w:sz w:val="24"/>
          <w:szCs w:val="24"/>
        </w:rPr>
        <w:tab/>
      </w:r>
      <w:r w:rsidRPr="004C688F">
        <w:rPr>
          <w:rFonts w:ascii="Times New Roman" w:hAnsi="Times New Roman" w:cs="Times New Roman"/>
          <w:sz w:val="24"/>
          <w:szCs w:val="24"/>
        </w:rPr>
        <w:t xml:space="preserve">As </w:t>
      </w:r>
      <w:r w:rsidR="007D1194">
        <w:rPr>
          <w:rFonts w:ascii="Times New Roman" w:hAnsi="Times New Roman" w:cs="Times New Roman"/>
          <w:sz w:val="24"/>
          <w:szCs w:val="24"/>
        </w:rPr>
        <w:t xml:space="preserve">the </w:t>
      </w:r>
      <w:r w:rsidR="007D1194">
        <w:rPr>
          <w:rFonts w:ascii="Times New Roman" w:hAnsi="Times New Roman" w:cs="Times New Roman"/>
          <w:i/>
          <w:sz w:val="24"/>
          <w:szCs w:val="24"/>
        </w:rPr>
        <w:t xml:space="preserve">dear </w:t>
      </w:r>
      <w:r w:rsidR="00370A87">
        <w:rPr>
          <w:rFonts w:ascii="Times New Roman" w:hAnsi="Times New Roman" w:cs="Times New Roman"/>
          <w:i/>
          <w:sz w:val="24"/>
          <w:szCs w:val="24"/>
        </w:rPr>
        <w:t xml:space="preserve">enemy </w:t>
      </w:r>
      <w:r w:rsidR="00370A87">
        <w:rPr>
          <w:rFonts w:ascii="Times New Roman" w:hAnsi="Times New Roman" w:cs="Times New Roman"/>
          <w:sz w:val="24"/>
          <w:szCs w:val="24"/>
        </w:rPr>
        <w:t>effect</w:t>
      </w:r>
      <w:r w:rsidR="007D1194">
        <w:rPr>
          <w:rFonts w:ascii="Times New Roman" w:hAnsi="Times New Roman" w:cs="Times New Roman"/>
          <w:sz w:val="24"/>
          <w:szCs w:val="24"/>
        </w:rPr>
        <w:t xml:space="preserve"> </w:t>
      </w:r>
      <w:r w:rsidRPr="004C688F">
        <w:rPr>
          <w:rFonts w:ascii="Times New Roman" w:hAnsi="Times New Roman" w:cs="Times New Roman"/>
          <w:sz w:val="24"/>
          <w:szCs w:val="24"/>
        </w:rPr>
        <w:t xml:space="preserve">does not appear to apply to Cape ground squirrels, olfactory discrimination based on familiarity may have evolved in the context of </w:t>
      </w:r>
      <w:r w:rsidR="00DA0818">
        <w:rPr>
          <w:rFonts w:ascii="Times New Roman" w:hAnsi="Times New Roman" w:cs="Times New Roman"/>
          <w:sz w:val="24"/>
          <w:szCs w:val="24"/>
        </w:rPr>
        <w:t xml:space="preserve">kin or mate </w:t>
      </w:r>
      <w:r w:rsidRPr="004C688F">
        <w:rPr>
          <w:rFonts w:ascii="Times New Roman" w:hAnsi="Times New Roman" w:cs="Times New Roman"/>
          <w:sz w:val="24"/>
          <w:szCs w:val="24"/>
        </w:rPr>
        <w:t>selection</w:t>
      </w:r>
      <w:r w:rsidR="00DA0818">
        <w:rPr>
          <w:rFonts w:ascii="Times New Roman" w:hAnsi="Times New Roman" w:cs="Times New Roman"/>
          <w:sz w:val="24"/>
          <w:szCs w:val="24"/>
        </w:rPr>
        <w:t>.</w:t>
      </w:r>
      <w:r w:rsidR="00104499">
        <w:rPr>
          <w:rFonts w:ascii="Times New Roman" w:hAnsi="Times New Roman" w:cs="Times New Roman"/>
          <w:sz w:val="24"/>
          <w:szCs w:val="24"/>
        </w:rPr>
        <w:t xml:space="preserve"> </w:t>
      </w:r>
      <w:r w:rsidR="00DA0818">
        <w:rPr>
          <w:rFonts w:ascii="Times New Roman" w:hAnsi="Times New Roman" w:cs="Times New Roman"/>
          <w:sz w:val="24"/>
          <w:szCs w:val="24"/>
        </w:rPr>
        <w:t>D</w:t>
      </w:r>
      <w:r w:rsidRPr="004C688F">
        <w:rPr>
          <w:rFonts w:ascii="Times New Roman" w:hAnsi="Times New Roman" w:cs="Times New Roman"/>
          <w:sz w:val="24"/>
          <w:szCs w:val="24"/>
        </w:rPr>
        <w:t xml:space="preserve">iscrimination of </w:t>
      </w:r>
      <w:r w:rsidR="00C64694">
        <w:rPr>
          <w:rFonts w:ascii="Times New Roman" w:hAnsi="Times New Roman" w:cs="Times New Roman"/>
          <w:sz w:val="24"/>
          <w:szCs w:val="24"/>
        </w:rPr>
        <w:t>odors</w:t>
      </w:r>
      <w:r w:rsidRPr="004C688F">
        <w:rPr>
          <w:rFonts w:ascii="Times New Roman" w:hAnsi="Times New Roman" w:cs="Times New Roman"/>
          <w:sz w:val="24"/>
          <w:szCs w:val="24"/>
        </w:rPr>
        <w:t xml:space="preserve"> that convey information about familiarity and genetic relatedness may</w:t>
      </w:r>
      <w:r w:rsidR="00104499">
        <w:rPr>
          <w:rFonts w:ascii="Times New Roman" w:hAnsi="Times New Roman" w:cs="Times New Roman"/>
          <w:sz w:val="24"/>
          <w:szCs w:val="24"/>
        </w:rPr>
        <w:t xml:space="preserve"> </w:t>
      </w:r>
      <w:r w:rsidRPr="004C688F">
        <w:rPr>
          <w:rFonts w:ascii="Times New Roman" w:hAnsi="Times New Roman" w:cs="Times New Roman"/>
          <w:sz w:val="24"/>
          <w:szCs w:val="24"/>
        </w:rPr>
        <w:t>optimize the balance between inbreeding and outbreeding (</w:t>
      </w:r>
      <w:proofErr w:type="spellStart"/>
      <w:r w:rsidRPr="004C688F">
        <w:rPr>
          <w:rFonts w:ascii="Times New Roman" w:hAnsi="Times New Roman" w:cs="Times New Roman"/>
          <w:sz w:val="24"/>
          <w:szCs w:val="24"/>
        </w:rPr>
        <w:t>Bonadonna</w:t>
      </w:r>
      <w:proofErr w:type="spellEnd"/>
      <w:r w:rsidRPr="004C688F">
        <w:rPr>
          <w:rFonts w:ascii="Times New Roman" w:hAnsi="Times New Roman" w:cs="Times New Roman"/>
          <w:sz w:val="24"/>
          <w:szCs w:val="24"/>
        </w:rPr>
        <w:t xml:space="preserve"> </w:t>
      </w:r>
      <w:r w:rsidR="007D1194">
        <w:rPr>
          <w:rFonts w:ascii="Times New Roman" w:hAnsi="Times New Roman" w:cs="Times New Roman"/>
          <w:sz w:val="24"/>
          <w:szCs w:val="24"/>
        </w:rPr>
        <w:t xml:space="preserve">and </w:t>
      </w:r>
      <w:proofErr w:type="spellStart"/>
      <w:r w:rsidR="007D1194">
        <w:rPr>
          <w:rFonts w:ascii="Times New Roman" w:hAnsi="Times New Roman" w:cs="Times New Roman"/>
          <w:sz w:val="24"/>
          <w:szCs w:val="24"/>
        </w:rPr>
        <w:t>Sanz</w:t>
      </w:r>
      <w:proofErr w:type="spellEnd"/>
      <w:r w:rsidR="007D1194">
        <w:rPr>
          <w:rFonts w:ascii="Times New Roman" w:hAnsi="Times New Roman" w:cs="Times New Roman"/>
          <w:sz w:val="24"/>
          <w:szCs w:val="24"/>
        </w:rPr>
        <w:t>-Aguilar</w:t>
      </w:r>
      <w:r w:rsidRPr="004C688F">
        <w:rPr>
          <w:rFonts w:ascii="Times New Roman" w:hAnsi="Times New Roman" w:cs="Times New Roman"/>
          <w:sz w:val="24"/>
          <w:szCs w:val="24"/>
        </w:rPr>
        <w:t xml:space="preserve"> 2012</w:t>
      </w:r>
      <w:r w:rsidR="00E46040">
        <w:rPr>
          <w:rFonts w:ascii="Times New Roman" w:hAnsi="Times New Roman" w:cs="Times New Roman"/>
          <w:sz w:val="24"/>
          <w:szCs w:val="24"/>
        </w:rPr>
        <w:t xml:space="preserve">; </w:t>
      </w:r>
      <w:proofErr w:type="spellStart"/>
      <w:r w:rsidR="00E46040">
        <w:rPr>
          <w:rFonts w:ascii="Times New Roman" w:hAnsi="Times New Roman" w:cs="Times New Roman"/>
          <w:sz w:val="24"/>
          <w:szCs w:val="24"/>
        </w:rPr>
        <w:t>Leclaire</w:t>
      </w:r>
      <w:proofErr w:type="spellEnd"/>
      <w:r w:rsidR="00E46040">
        <w:rPr>
          <w:rFonts w:ascii="Times New Roman" w:hAnsi="Times New Roman" w:cs="Times New Roman"/>
          <w:sz w:val="24"/>
          <w:szCs w:val="24"/>
        </w:rPr>
        <w:t xml:space="preserve"> et al. 201</w:t>
      </w:r>
      <w:r w:rsidR="00553293">
        <w:rPr>
          <w:rFonts w:ascii="Times New Roman" w:hAnsi="Times New Roman" w:cs="Times New Roman"/>
          <w:sz w:val="24"/>
          <w:szCs w:val="24"/>
        </w:rPr>
        <w:t>3</w:t>
      </w:r>
      <w:r w:rsidRPr="004C688F">
        <w:rPr>
          <w:rFonts w:ascii="Times New Roman" w:hAnsi="Times New Roman" w:cs="Times New Roman"/>
          <w:sz w:val="24"/>
          <w:szCs w:val="24"/>
        </w:rPr>
        <w:t>). There is</w:t>
      </w:r>
      <w:r w:rsidR="0006790C">
        <w:rPr>
          <w:rFonts w:ascii="Times New Roman" w:hAnsi="Times New Roman" w:cs="Times New Roman"/>
          <w:sz w:val="24"/>
          <w:szCs w:val="24"/>
        </w:rPr>
        <w:t xml:space="preserve"> the</w:t>
      </w:r>
      <w:r w:rsidRPr="004C688F">
        <w:rPr>
          <w:rFonts w:ascii="Times New Roman" w:hAnsi="Times New Roman" w:cs="Times New Roman"/>
          <w:sz w:val="24"/>
          <w:szCs w:val="24"/>
        </w:rPr>
        <w:t xml:space="preserve"> potential for a high-level of inbreeding in this population of Cape ground squirrels, </w:t>
      </w:r>
      <w:r w:rsidR="00997A66">
        <w:rPr>
          <w:rFonts w:ascii="Times New Roman" w:hAnsi="Times New Roman" w:cs="Times New Roman"/>
          <w:sz w:val="24"/>
          <w:szCs w:val="24"/>
        </w:rPr>
        <w:t>as</w:t>
      </w:r>
      <w:r w:rsidRPr="004C688F">
        <w:rPr>
          <w:rFonts w:ascii="Times New Roman" w:hAnsi="Times New Roman" w:cs="Times New Roman"/>
          <w:sz w:val="24"/>
          <w:szCs w:val="24"/>
        </w:rPr>
        <w:t xml:space="preserve"> the highest relatedness value for a female-</w:t>
      </w:r>
      <w:r w:rsidR="00850A69">
        <w:rPr>
          <w:rFonts w:ascii="Times New Roman" w:hAnsi="Times New Roman" w:cs="Times New Roman"/>
          <w:sz w:val="24"/>
          <w:szCs w:val="24"/>
        </w:rPr>
        <w:t xml:space="preserve">familiar </w:t>
      </w:r>
      <w:r w:rsidRPr="004C688F">
        <w:rPr>
          <w:rFonts w:ascii="Times New Roman" w:hAnsi="Times New Roman" w:cs="Times New Roman"/>
          <w:sz w:val="24"/>
          <w:szCs w:val="24"/>
        </w:rPr>
        <w:t>mal</w:t>
      </w:r>
      <w:r w:rsidR="00BA0AAC">
        <w:rPr>
          <w:rFonts w:ascii="Times New Roman" w:hAnsi="Times New Roman" w:cs="Times New Roman"/>
          <w:sz w:val="24"/>
          <w:szCs w:val="24"/>
        </w:rPr>
        <w:t>e dyad</w:t>
      </w:r>
      <w:r w:rsidR="00543D13">
        <w:rPr>
          <w:rFonts w:ascii="Times New Roman" w:hAnsi="Times New Roman" w:cs="Times New Roman"/>
          <w:sz w:val="24"/>
          <w:szCs w:val="24"/>
        </w:rPr>
        <w:t xml:space="preserve"> in the scent trial experiments</w:t>
      </w:r>
      <w:r w:rsidR="00BA0AAC">
        <w:rPr>
          <w:rFonts w:ascii="Times New Roman" w:hAnsi="Times New Roman" w:cs="Times New Roman"/>
          <w:sz w:val="24"/>
          <w:szCs w:val="24"/>
        </w:rPr>
        <w:t xml:space="preserve"> </w:t>
      </w:r>
      <w:r w:rsidR="00997A66">
        <w:rPr>
          <w:rFonts w:ascii="Times New Roman" w:hAnsi="Times New Roman" w:cs="Times New Roman"/>
          <w:sz w:val="24"/>
          <w:szCs w:val="24"/>
        </w:rPr>
        <w:t>was</w:t>
      </w:r>
      <w:r w:rsidR="00BA0AAC">
        <w:rPr>
          <w:rFonts w:ascii="Times New Roman" w:hAnsi="Times New Roman" w:cs="Times New Roman"/>
          <w:sz w:val="24"/>
          <w:szCs w:val="24"/>
        </w:rPr>
        <w:t xml:space="preserve"> r = 0.74</w:t>
      </w:r>
      <w:r w:rsidRPr="004C688F">
        <w:rPr>
          <w:rFonts w:ascii="Times New Roman" w:hAnsi="Times New Roman" w:cs="Times New Roman"/>
          <w:sz w:val="24"/>
          <w:szCs w:val="24"/>
        </w:rPr>
        <w:t>. However, when examining the range</w:t>
      </w:r>
      <w:r w:rsidR="00997A66">
        <w:rPr>
          <w:rFonts w:ascii="Times New Roman" w:hAnsi="Times New Roman" w:cs="Times New Roman"/>
          <w:sz w:val="24"/>
          <w:szCs w:val="24"/>
        </w:rPr>
        <w:t xml:space="preserve"> of inbreeding </w:t>
      </w:r>
      <w:r w:rsidR="00997A66">
        <w:rPr>
          <w:rFonts w:ascii="Times New Roman" w:hAnsi="Times New Roman" w:cs="Times New Roman"/>
          <w:sz w:val="24"/>
          <w:szCs w:val="24"/>
        </w:rPr>
        <w:lastRenderedPageBreak/>
        <w:t xml:space="preserve">coefficients in this </w:t>
      </w:r>
      <w:r w:rsidRPr="004C688F">
        <w:rPr>
          <w:rFonts w:ascii="Times New Roman" w:hAnsi="Times New Roman" w:cs="Times New Roman"/>
          <w:sz w:val="24"/>
          <w:szCs w:val="24"/>
        </w:rPr>
        <w:t xml:space="preserve">population, low to moderate levels of inbreeding </w:t>
      </w:r>
      <w:r w:rsidR="00997A66">
        <w:rPr>
          <w:rFonts w:ascii="Times New Roman" w:hAnsi="Times New Roman" w:cs="Times New Roman"/>
          <w:sz w:val="24"/>
          <w:szCs w:val="24"/>
        </w:rPr>
        <w:t>were</w:t>
      </w:r>
      <w:r w:rsidRPr="004C688F">
        <w:rPr>
          <w:rFonts w:ascii="Times New Roman" w:hAnsi="Times New Roman" w:cs="Times New Roman"/>
          <w:sz w:val="24"/>
          <w:szCs w:val="24"/>
        </w:rPr>
        <w:t xml:space="preserve"> generally observed. High levels of inbreeding can be common in small populations of animals, </w:t>
      </w:r>
      <w:r w:rsidR="00312106">
        <w:rPr>
          <w:rFonts w:ascii="Times New Roman" w:hAnsi="Times New Roman" w:cs="Times New Roman"/>
          <w:sz w:val="24"/>
          <w:szCs w:val="24"/>
        </w:rPr>
        <w:t>as was observed in a</w:t>
      </w:r>
      <w:r w:rsidRPr="004C688F">
        <w:rPr>
          <w:rFonts w:ascii="Times New Roman" w:hAnsi="Times New Roman" w:cs="Times New Roman"/>
          <w:sz w:val="24"/>
          <w:szCs w:val="24"/>
        </w:rPr>
        <w:t xml:space="preserve"> population of grey wolves (</w:t>
      </w:r>
      <w:proofErr w:type="spellStart"/>
      <w:r w:rsidRPr="007D1194">
        <w:rPr>
          <w:rFonts w:ascii="Times New Roman" w:hAnsi="Times New Roman" w:cs="Times New Roman"/>
          <w:i/>
          <w:sz w:val="24"/>
          <w:szCs w:val="24"/>
        </w:rPr>
        <w:t>Canis</w:t>
      </w:r>
      <w:proofErr w:type="spellEnd"/>
      <w:r w:rsidRPr="007D1194">
        <w:rPr>
          <w:rFonts w:ascii="Times New Roman" w:hAnsi="Times New Roman" w:cs="Times New Roman"/>
          <w:i/>
          <w:sz w:val="24"/>
          <w:szCs w:val="24"/>
        </w:rPr>
        <w:t xml:space="preserve"> </w:t>
      </w:r>
      <w:r w:rsidR="004F000D" w:rsidRPr="007D1194">
        <w:rPr>
          <w:rFonts w:ascii="Times New Roman" w:hAnsi="Times New Roman" w:cs="Times New Roman"/>
          <w:i/>
          <w:sz w:val="24"/>
          <w:szCs w:val="24"/>
        </w:rPr>
        <w:t>lup</w:t>
      </w:r>
      <w:r w:rsidR="004F000D">
        <w:rPr>
          <w:rFonts w:ascii="Times New Roman" w:hAnsi="Times New Roman" w:cs="Times New Roman"/>
          <w:i/>
          <w:sz w:val="24"/>
          <w:szCs w:val="24"/>
        </w:rPr>
        <w:t>u</w:t>
      </w:r>
      <w:r w:rsidR="004F000D" w:rsidRPr="007D1194">
        <w:rPr>
          <w:rFonts w:ascii="Times New Roman" w:hAnsi="Times New Roman" w:cs="Times New Roman"/>
          <w:i/>
          <w:sz w:val="24"/>
          <w:szCs w:val="24"/>
        </w:rPr>
        <w:t>s</w:t>
      </w:r>
      <w:r w:rsidRPr="004C688F">
        <w:rPr>
          <w:rFonts w:ascii="Times New Roman" w:hAnsi="Times New Roman" w:cs="Times New Roman"/>
          <w:sz w:val="24"/>
          <w:szCs w:val="24"/>
        </w:rPr>
        <w:t>), where the majority of individuals born after 1997 had inbreeding coefficient</w:t>
      </w:r>
      <w:r w:rsidR="007D1194">
        <w:rPr>
          <w:rFonts w:ascii="Times New Roman" w:hAnsi="Times New Roman" w:cs="Times New Roman"/>
          <w:sz w:val="24"/>
          <w:szCs w:val="24"/>
        </w:rPr>
        <w:t>s close to 0.25 (</w:t>
      </w:r>
      <w:proofErr w:type="spellStart"/>
      <w:r w:rsidR="007D1194">
        <w:rPr>
          <w:rFonts w:ascii="Times New Roman" w:hAnsi="Times New Roman" w:cs="Times New Roman"/>
          <w:sz w:val="24"/>
          <w:szCs w:val="24"/>
        </w:rPr>
        <w:t>Liberg</w:t>
      </w:r>
      <w:proofErr w:type="spellEnd"/>
      <w:r w:rsidR="007D1194">
        <w:rPr>
          <w:rFonts w:ascii="Times New Roman" w:hAnsi="Times New Roman" w:cs="Times New Roman"/>
          <w:sz w:val="24"/>
          <w:szCs w:val="24"/>
        </w:rPr>
        <w:t xml:space="preserve"> et al. </w:t>
      </w:r>
      <w:r w:rsidRPr="004C688F">
        <w:rPr>
          <w:rFonts w:ascii="Times New Roman" w:hAnsi="Times New Roman" w:cs="Times New Roman"/>
          <w:sz w:val="24"/>
          <w:szCs w:val="24"/>
        </w:rPr>
        <w:t xml:space="preserve">2005). </w:t>
      </w:r>
      <w:proofErr w:type="spellStart"/>
      <w:r w:rsidRPr="004C688F">
        <w:rPr>
          <w:rFonts w:ascii="Times New Roman" w:hAnsi="Times New Roman" w:cs="Times New Roman"/>
          <w:sz w:val="24"/>
          <w:szCs w:val="24"/>
        </w:rPr>
        <w:t>Suricates</w:t>
      </w:r>
      <w:proofErr w:type="spellEnd"/>
      <w:r w:rsidRPr="004C688F">
        <w:rPr>
          <w:rFonts w:ascii="Times New Roman" w:hAnsi="Times New Roman" w:cs="Times New Roman"/>
          <w:sz w:val="24"/>
          <w:szCs w:val="24"/>
        </w:rPr>
        <w:t xml:space="preserve"> (</w:t>
      </w:r>
      <w:r w:rsidRPr="007D1194">
        <w:rPr>
          <w:rFonts w:ascii="Times New Roman" w:hAnsi="Times New Roman" w:cs="Times New Roman"/>
          <w:i/>
          <w:sz w:val="24"/>
          <w:szCs w:val="24"/>
        </w:rPr>
        <w:t>Suricata suricatta</w:t>
      </w:r>
      <w:r w:rsidR="00997A66">
        <w:rPr>
          <w:rFonts w:ascii="Times New Roman" w:hAnsi="Times New Roman" w:cs="Times New Roman"/>
          <w:sz w:val="24"/>
          <w:szCs w:val="24"/>
        </w:rPr>
        <w:t>) display</w:t>
      </w:r>
      <w:r w:rsidRPr="004C688F">
        <w:rPr>
          <w:rFonts w:ascii="Times New Roman" w:hAnsi="Times New Roman" w:cs="Times New Roman"/>
          <w:sz w:val="24"/>
          <w:szCs w:val="24"/>
        </w:rPr>
        <w:t xml:space="preserve"> similar levels of low to moderate inbreeding as the Cape ground squirrel, and high levels of inbreeding affected the viability and success of a number of differen</w:t>
      </w:r>
      <w:r w:rsidR="007D1194">
        <w:rPr>
          <w:rFonts w:ascii="Times New Roman" w:hAnsi="Times New Roman" w:cs="Times New Roman"/>
          <w:sz w:val="24"/>
          <w:szCs w:val="24"/>
        </w:rPr>
        <w:t>t traits (Nielson et al.</w:t>
      </w:r>
      <w:r w:rsidR="00B92590">
        <w:rPr>
          <w:rFonts w:ascii="Times New Roman" w:hAnsi="Times New Roman" w:cs="Times New Roman"/>
          <w:sz w:val="24"/>
          <w:szCs w:val="24"/>
        </w:rPr>
        <w:t xml:space="preserve"> 2012). </w:t>
      </w:r>
      <w:r w:rsidR="00E46040">
        <w:rPr>
          <w:rFonts w:ascii="Times New Roman" w:hAnsi="Times New Roman" w:cs="Times New Roman"/>
          <w:sz w:val="24"/>
          <w:szCs w:val="24"/>
        </w:rPr>
        <w:t xml:space="preserve">However, female </w:t>
      </w:r>
      <w:proofErr w:type="spellStart"/>
      <w:r w:rsidR="00E46040">
        <w:rPr>
          <w:rFonts w:ascii="Times New Roman" w:hAnsi="Times New Roman" w:cs="Times New Roman"/>
          <w:sz w:val="24"/>
          <w:szCs w:val="24"/>
        </w:rPr>
        <w:t>suricates</w:t>
      </w:r>
      <w:proofErr w:type="spellEnd"/>
      <w:r w:rsidR="00E46040">
        <w:rPr>
          <w:rFonts w:ascii="Times New Roman" w:hAnsi="Times New Roman" w:cs="Times New Roman"/>
          <w:sz w:val="24"/>
          <w:szCs w:val="24"/>
        </w:rPr>
        <w:t xml:space="preserve"> spend a longer time investigating the scent of unfamiliar males only</w:t>
      </w:r>
      <w:r w:rsidR="00A04374">
        <w:rPr>
          <w:rFonts w:ascii="Times New Roman" w:hAnsi="Times New Roman" w:cs="Times New Roman"/>
          <w:sz w:val="24"/>
          <w:szCs w:val="24"/>
        </w:rPr>
        <w:t xml:space="preserve"> if</w:t>
      </w:r>
      <w:r w:rsidR="00E46040">
        <w:rPr>
          <w:rFonts w:ascii="Times New Roman" w:hAnsi="Times New Roman" w:cs="Times New Roman"/>
          <w:sz w:val="24"/>
          <w:szCs w:val="24"/>
        </w:rPr>
        <w:t xml:space="preserve"> they were closely related (</w:t>
      </w:r>
      <w:proofErr w:type="spellStart"/>
      <w:r w:rsidR="00E46040">
        <w:rPr>
          <w:rFonts w:ascii="Times New Roman" w:hAnsi="Times New Roman" w:cs="Times New Roman"/>
          <w:sz w:val="24"/>
          <w:szCs w:val="24"/>
        </w:rPr>
        <w:t>Leclaire</w:t>
      </w:r>
      <w:proofErr w:type="spellEnd"/>
      <w:r w:rsidR="00E46040">
        <w:rPr>
          <w:rFonts w:ascii="Times New Roman" w:hAnsi="Times New Roman" w:cs="Times New Roman"/>
          <w:sz w:val="24"/>
          <w:szCs w:val="24"/>
        </w:rPr>
        <w:t xml:space="preserve"> et al. 201</w:t>
      </w:r>
      <w:r w:rsidR="00553293">
        <w:rPr>
          <w:rFonts w:ascii="Times New Roman" w:hAnsi="Times New Roman" w:cs="Times New Roman"/>
          <w:sz w:val="24"/>
          <w:szCs w:val="24"/>
        </w:rPr>
        <w:t>3</w:t>
      </w:r>
      <w:r w:rsidR="00E46040">
        <w:rPr>
          <w:rFonts w:ascii="Times New Roman" w:hAnsi="Times New Roman" w:cs="Times New Roman"/>
          <w:sz w:val="24"/>
          <w:szCs w:val="24"/>
        </w:rPr>
        <w:t xml:space="preserve">).  </w:t>
      </w:r>
      <w:r w:rsidR="00B92590">
        <w:rPr>
          <w:rFonts w:ascii="Times New Roman" w:hAnsi="Times New Roman" w:cs="Times New Roman"/>
          <w:sz w:val="24"/>
          <w:szCs w:val="24"/>
        </w:rPr>
        <w:t>In banded mongoose (</w:t>
      </w:r>
      <w:proofErr w:type="spellStart"/>
      <w:r w:rsidR="00B92590" w:rsidRPr="00B92590">
        <w:rPr>
          <w:rFonts w:ascii="Times New Roman" w:hAnsi="Times New Roman" w:cs="Times New Roman"/>
          <w:i/>
          <w:sz w:val="24"/>
          <w:szCs w:val="24"/>
        </w:rPr>
        <w:t>Mungos</w:t>
      </w:r>
      <w:proofErr w:type="spellEnd"/>
      <w:r w:rsidR="00B92590" w:rsidRPr="00B92590">
        <w:rPr>
          <w:rFonts w:ascii="Times New Roman" w:hAnsi="Times New Roman" w:cs="Times New Roman"/>
          <w:i/>
          <w:sz w:val="24"/>
          <w:szCs w:val="24"/>
        </w:rPr>
        <w:t xml:space="preserve"> mungo</w:t>
      </w:r>
      <w:r w:rsidR="00B92590">
        <w:rPr>
          <w:rFonts w:ascii="Times New Roman" w:hAnsi="Times New Roman" w:cs="Times New Roman"/>
          <w:sz w:val="24"/>
          <w:szCs w:val="24"/>
        </w:rPr>
        <w:t>), both sexes display kin discrimination as a means of reducing the occurrence of inbreeding</w:t>
      </w:r>
      <w:r w:rsidR="00BA0AAC">
        <w:rPr>
          <w:rFonts w:ascii="Times New Roman" w:hAnsi="Times New Roman" w:cs="Times New Roman"/>
          <w:sz w:val="24"/>
          <w:szCs w:val="24"/>
        </w:rPr>
        <w:t>, and females appear to choose mates that are more distantly related</w:t>
      </w:r>
      <w:r w:rsidR="00B92590">
        <w:rPr>
          <w:rFonts w:ascii="Times New Roman" w:hAnsi="Times New Roman" w:cs="Times New Roman"/>
          <w:sz w:val="24"/>
          <w:szCs w:val="24"/>
        </w:rPr>
        <w:t xml:space="preserve"> (Sanderson et al. 2015). </w:t>
      </w:r>
      <w:r w:rsidR="00104499">
        <w:rPr>
          <w:rFonts w:ascii="Times New Roman" w:hAnsi="Times New Roman" w:cs="Times New Roman"/>
          <w:sz w:val="24"/>
          <w:szCs w:val="24"/>
        </w:rPr>
        <w:t>The variation in response</w:t>
      </w:r>
      <w:r w:rsidR="009747EB">
        <w:rPr>
          <w:rFonts w:ascii="Times New Roman" w:hAnsi="Times New Roman" w:cs="Times New Roman"/>
          <w:sz w:val="24"/>
          <w:szCs w:val="24"/>
        </w:rPr>
        <w:t>s</w:t>
      </w:r>
      <w:r w:rsidR="00104499">
        <w:rPr>
          <w:rFonts w:ascii="Times New Roman" w:hAnsi="Times New Roman" w:cs="Times New Roman"/>
          <w:sz w:val="24"/>
          <w:szCs w:val="24"/>
        </w:rPr>
        <w:t xml:space="preserve"> of </w:t>
      </w:r>
      <w:r w:rsidR="00036326">
        <w:rPr>
          <w:rFonts w:ascii="Times New Roman" w:hAnsi="Times New Roman" w:cs="Times New Roman"/>
          <w:sz w:val="24"/>
          <w:szCs w:val="24"/>
        </w:rPr>
        <w:t>pregnant</w:t>
      </w:r>
      <w:r w:rsidR="00104499">
        <w:rPr>
          <w:rFonts w:ascii="Times New Roman" w:hAnsi="Times New Roman" w:cs="Times New Roman"/>
          <w:sz w:val="24"/>
          <w:szCs w:val="24"/>
        </w:rPr>
        <w:t xml:space="preserve"> and non-</w:t>
      </w:r>
      <w:r w:rsidR="00036326">
        <w:rPr>
          <w:rFonts w:ascii="Times New Roman" w:hAnsi="Times New Roman" w:cs="Times New Roman"/>
          <w:sz w:val="24"/>
          <w:szCs w:val="24"/>
        </w:rPr>
        <w:t>pregnant</w:t>
      </w:r>
      <w:r w:rsidR="00104499">
        <w:rPr>
          <w:rFonts w:ascii="Times New Roman" w:hAnsi="Times New Roman" w:cs="Times New Roman"/>
          <w:sz w:val="24"/>
          <w:szCs w:val="24"/>
        </w:rPr>
        <w:t xml:space="preserve"> females t</w:t>
      </w:r>
      <w:r w:rsidR="009747EB">
        <w:rPr>
          <w:rFonts w:ascii="Times New Roman" w:hAnsi="Times New Roman" w:cs="Times New Roman"/>
          <w:sz w:val="24"/>
          <w:szCs w:val="24"/>
        </w:rPr>
        <w:t xml:space="preserve">o the </w:t>
      </w:r>
      <w:r w:rsidR="00C64694">
        <w:rPr>
          <w:rFonts w:ascii="Times New Roman" w:hAnsi="Times New Roman" w:cs="Times New Roman"/>
          <w:sz w:val="24"/>
          <w:szCs w:val="24"/>
        </w:rPr>
        <w:t>odors</w:t>
      </w:r>
      <w:r w:rsidR="009747EB">
        <w:rPr>
          <w:rFonts w:ascii="Times New Roman" w:hAnsi="Times New Roman" w:cs="Times New Roman"/>
          <w:sz w:val="24"/>
          <w:szCs w:val="24"/>
        </w:rPr>
        <w:t xml:space="preserve"> of non-dispersed</w:t>
      </w:r>
      <w:r w:rsidR="00F654B0">
        <w:rPr>
          <w:rFonts w:ascii="Times New Roman" w:hAnsi="Times New Roman" w:cs="Times New Roman"/>
          <w:sz w:val="24"/>
          <w:szCs w:val="24"/>
        </w:rPr>
        <w:t xml:space="preserve"> (familiar)</w:t>
      </w:r>
      <w:r w:rsidR="009747EB">
        <w:rPr>
          <w:rFonts w:ascii="Times New Roman" w:hAnsi="Times New Roman" w:cs="Times New Roman"/>
          <w:sz w:val="24"/>
          <w:szCs w:val="24"/>
        </w:rPr>
        <w:t xml:space="preserve"> and foreign males indicates that scent discrimination </w:t>
      </w:r>
      <w:r w:rsidR="0071535A">
        <w:rPr>
          <w:rFonts w:ascii="Times New Roman" w:hAnsi="Times New Roman" w:cs="Times New Roman"/>
          <w:sz w:val="24"/>
          <w:szCs w:val="24"/>
        </w:rPr>
        <w:t>may be</w:t>
      </w:r>
      <w:r w:rsidR="009747EB">
        <w:rPr>
          <w:rFonts w:ascii="Times New Roman" w:hAnsi="Times New Roman" w:cs="Times New Roman"/>
          <w:sz w:val="24"/>
          <w:szCs w:val="24"/>
        </w:rPr>
        <w:t xml:space="preserve"> involved in mate selection</w:t>
      </w:r>
      <w:r w:rsidR="008519C2">
        <w:rPr>
          <w:rFonts w:ascii="Times New Roman" w:hAnsi="Times New Roman" w:cs="Times New Roman"/>
          <w:sz w:val="24"/>
          <w:szCs w:val="24"/>
        </w:rPr>
        <w:t xml:space="preserve"> in Cape ground squirrels</w:t>
      </w:r>
      <w:r w:rsidR="009747EB">
        <w:rPr>
          <w:rFonts w:ascii="Times New Roman" w:hAnsi="Times New Roman" w:cs="Times New Roman"/>
          <w:sz w:val="24"/>
          <w:szCs w:val="24"/>
        </w:rPr>
        <w:t>. Furthermore, the</w:t>
      </w:r>
      <w:r w:rsidRPr="004C688F">
        <w:rPr>
          <w:rFonts w:ascii="Times New Roman" w:hAnsi="Times New Roman" w:cs="Times New Roman"/>
          <w:sz w:val="24"/>
          <w:szCs w:val="24"/>
        </w:rPr>
        <w:t xml:space="preserve"> low inbreeding coefficients for this population of squirrels suggests that females may discriminate </w:t>
      </w:r>
      <w:r w:rsidR="008519C2">
        <w:rPr>
          <w:rFonts w:ascii="Times New Roman" w:hAnsi="Times New Roman" w:cs="Times New Roman"/>
          <w:sz w:val="24"/>
          <w:szCs w:val="24"/>
        </w:rPr>
        <w:t xml:space="preserve">among </w:t>
      </w:r>
      <w:r w:rsidRPr="004C688F">
        <w:rPr>
          <w:rFonts w:ascii="Times New Roman" w:hAnsi="Times New Roman" w:cs="Times New Roman"/>
          <w:sz w:val="24"/>
          <w:szCs w:val="24"/>
        </w:rPr>
        <w:t xml:space="preserve">males based on relatedness, as close inbreeding between relatives appears to be avoided </w:t>
      </w:r>
      <w:r w:rsidR="00BA0AAC">
        <w:rPr>
          <w:rFonts w:ascii="Times New Roman" w:hAnsi="Times New Roman" w:cs="Times New Roman"/>
          <w:sz w:val="24"/>
          <w:szCs w:val="24"/>
        </w:rPr>
        <w:t>(</w:t>
      </w:r>
      <w:proofErr w:type="spellStart"/>
      <w:r w:rsidR="00BA0AAC">
        <w:rPr>
          <w:rFonts w:ascii="Times New Roman" w:hAnsi="Times New Roman" w:cs="Times New Roman"/>
          <w:sz w:val="24"/>
          <w:szCs w:val="24"/>
        </w:rPr>
        <w:t>Manjerovic</w:t>
      </w:r>
      <w:proofErr w:type="spellEnd"/>
      <w:r w:rsidR="00BA0AAC">
        <w:rPr>
          <w:rFonts w:ascii="Times New Roman" w:hAnsi="Times New Roman" w:cs="Times New Roman"/>
          <w:sz w:val="24"/>
          <w:szCs w:val="24"/>
        </w:rPr>
        <w:t xml:space="preserve"> and Waterman </w:t>
      </w:r>
      <w:r w:rsidRPr="004C688F">
        <w:rPr>
          <w:rFonts w:ascii="Times New Roman" w:hAnsi="Times New Roman" w:cs="Times New Roman"/>
          <w:sz w:val="24"/>
          <w:szCs w:val="24"/>
        </w:rPr>
        <w:t>2015).</w:t>
      </w:r>
      <w:r w:rsidR="00C3325A">
        <w:rPr>
          <w:rFonts w:ascii="Times New Roman" w:hAnsi="Times New Roman" w:cs="Times New Roman"/>
          <w:sz w:val="24"/>
          <w:szCs w:val="24"/>
        </w:rPr>
        <w:t xml:space="preserve"> While our results suggest olfactory discrimination plays a role in mate choice, there may still be benefits to identifying kin that were not investigated in this experiment. </w:t>
      </w:r>
    </w:p>
    <w:p w14:paraId="026A8828" w14:textId="77777777" w:rsidR="00DA0818" w:rsidRDefault="004C688F" w:rsidP="00C3325A">
      <w:pPr>
        <w:spacing w:before="24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B92590">
        <w:rPr>
          <w:rFonts w:ascii="Times New Roman" w:hAnsi="Times New Roman" w:cs="Times New Roman"/>
          <w:sz w:val="24"/>
          <w:szCs w:val="24"/>
        </w:rPr>
        <w:t xml:space="preserve">Familiarity </w:t>
      </w:r>
      <w:r w:rsidR="00A93F1D">
        <w:rPr>
          <w:rFonts w:ascii="Times New Roman" w:hAnsi="Times New Roman" w:cs="Times New Roman"/>
          <w:sz w:val="24"/>
          <w:szCs w:val="24"/>
        </w:rPr>
        <w:t>is</w:t>
      </w:r>
      <w:r w:rsidR="00B92590">
        <w:rPr>
          <w:rFonts w:ascii="Times New Roman" w:hAnsi="Times New Roman" w:cs="Times New Roman"/>
          <w:sz w:val="24"/>
          <w:szCs w:val="24"/>
        </w:rPr>
        <w:t xml:space="preserve"> a fairly reliable indicator of relatedness in the Cape ground squirrel</w:t>
      </w:r>
      <w:r w:rsidR="00BA0AAC">
        <w:rPr>
          <w:rFonts w:ascii="Times New Roman" w:hAnsi="Times New Roman" w:cs="Times New Roman"/>
          <w:sz w:val="24"/>
          <w:szCs w:val="24"/>
        </w:rPr>
        <w:t xml:space="preserve"> in the context of mate choice</w:t>
      </w:r>
      <w:r w:rsidRPr="004C688F">
        <w:rPr>
          <w:rFonts w:ascii="Times New Roman" w:hAnsi="Times New Roman" w:cs="Times New Roman"/>
          <w:sz w:val="24"/>
          <w:szCs w:val="24"/>
        </w:rPr>
        <w:t>. The social structure of this species does result in the mixing of kin and non-kin during mating events that occur year-round, when males attempt to mate with females from diffe</w:t>
      </w:r>
      <w:r w:rsidR="007D1194">
        <w:rPr>
          <w:rFonts w:ascii="Times New Roman" w:hAnsi="Times New Roman" w:cs="Times New Roman"/>
          <w:sz w:val="24"/>
          <w:szCs w:val="24"/>
        </w:rPr>
        <w:t xml:space="preserve">rent burrow clusters (Waterman </w:t>
      </w:r>
      <w:r w:rsidRPr="004C688F">
        <w:rPr>
          <w:rFonts w:ascii="Times New Roman" w:hAnsi="Times New Roman" w:cs="Times New Roman"/>
          <w:sz w:val="24"/>
          <w:szCs w:val="24"/>
        </w:rPr>
        <w:t>1998). These mating events contrast with the naked mole-rat, where individuals occupy discrete burrow systems, and mixing of kin and non-kin is relatively rare (Jarvis</w:t>
      </w:r>
      <w:r w:rsidR="007D1194">
        <w:rPr>
          <w:rFonts w:ascii="Times New Roman" w:hAnsi="Times New Roman" w:cs="Times New Roman"/>
          <w:sz w:val="24"/>
          <w:szCs w:val="24"/>
        </w:rPr>
        <w:t xml:space="preserve"> et al. </w:t>
      </w:r>
      <w:r w:rsidRPr="004C688F">
        <w:rPr>
          <w:rFonts w:ascii="Times New Roman" w:hAnsi="Times New Roman" w:cs="Times New Roman"/>
          <w:sz w:val="24"/>
          <w:szCs w:val="24"/>
        </w:rPr>
        <w:t xml:space="preserve">1994). However, females and </w:t>
      </w:r>
      <w:r w:rsidR="009747EB">
        <w:rPr>
          <w:rFonts w:ascii="Times New Roman" w:hAnsi="Times New Roman" w:cs="Times New Roman"/>
          <w:sz w:val="24"/>
          <w:szCs w:val="24"/>
        </w:rPr>
        <w:t>non-dispersed</w:t>
      </w:r>
      <w:r w:rsidRPr="004C688F">
        <w:rPr>
          <w:rFonts w:ascii="Times New Roman" w:hAnsi="Times New Roman" w:cs="Times New Roman"/>
          <w:sz w:val="24"/>
          <w:szCs w:val="24"/>
        </w:rPr>
        <w:t xml:space="preserve"> male Cape ground </w:t>
      </w:r>
      <w:r w:rsidRPr="004C688F">
        <w:rPr>
          <w:rFonts w:ascii="Times New Roman" w:hAnsi="Times New Roman" w:cs="Times New Roman"/>
          <w:sz w:val="24"/>
          <w:szCs w:val="24"/>
        </w:rPr>
        <w:lastRenderedPageBreak/>
        <w:t xml:space="preserve">squirrels live in discrete burrow systems separate from dispersed males, and </w:t>
      </w:r>
      <w:r w:rsidR="00824133">
        <w:rPr>
          <w:rFonts w:ascii="Times New Roman" w:hAnsi="Times New Roman" w:cs="Times New Roman"/>
          <w:sz w:val="24"/>
          <w:szCs w:val="24"/>
        </w:rPr>
        <w:t>non-dispersed</w:t>
      </w:r>
      <w:r w:rsidRPr="004C688F">
        <w:rPr>
          <w:rFonts w:ascii="Times New Roman" w:hAnsi="Times New Roman" w:cs="Times New Roman"/>
          <w:sz w:val="24"/>
          <w:szCs w:val="24"/>
        </w:rPr>
        <w:t xml:space="preserve"> males that do disperse generally leave the area of their natal</w:t>
      </w:r>
      <w:r w:rsidR="007D1194">
        <w:rPr>
          <w:rFonts w:ascii="Times New Roman" w:hAnsi="Times New Roman" w:cs="Times New Roman"/>
          <w:sz w:val="24"/>
          <w:szCs w:val="24"/>
        </w:rPr>
        <w:t xml:space="preserve"> burrow cluster (Waterman</w:t>
      </w:r>
      <w:r w:rsidRPr="004C688F">
        <w:rPr>
          <w:rFonts w:ascii="Times New Roman" w:hAnsi="Times New Roman" w:cs="Times New Roman"/>
          <w:sz w:val="24"/>
          <w:szCs w:val="24"/>
        </w:rPr>
        <w:t xml:space="preserve"> 1995). Therefore, unfamiliar males that are encountered by females are more likely to be</w:t>
      </w:r>
      <w:r w:rsidR="00997A66">
        <w:rPr>
          <w:rFonts w:ascii="Times New Roman" w:hAnsi="Times New Roman" w:cs="Times New Roman"/>
          <w:sz w:val="24"/>
          <w:szCs w:val="24"/>
        </w:rPr>
        <w:t xml:space="preserve"> less related or</w:t>
      </w:r>
      <w:r w:rsidRPr="004C688F">
        <w:rPr>
          <w:rFonts w:ascii="Times New Roman" w:hAnsi="Times New Roman" w:cs="Times New Roman"/>
          <w:sz w:val="24"/>
          <w:szCs w:val="24"/>
        </w:rPr>
        <w:t xml:space="preserve"> unre</w:t>
      </w:r>
      <w:r w:rsidR="00B92590">
        <w:rPr>
          <w:rFonts w:ascii="Times New Roman" w:hAnsi="Times New Roman" w:cs="Times New Roman"/>
          <w:sz w:val="24"/>
          <w:szCs w:val="24"/>
        </w:rPr>
        <w:t xml:space="preserve">lated </w:t>
      </w:r>
      <w:r w:rsidR="008519C2">
        <w:rPr>
          <w:rFonts w:ascii="Times New Roman" w:hAnsi="Times New Roman" w:cs="Times New Roman"/>
          <w:sz w:val="24"/>
          <w:szCs w:val="24"/>
        </w:rPr>
        <w:t>compared to</w:t>
      </w:r>
      <w:r w:rsidR="00B92590">
        <w:rPr>
          <w:rFonts w:ascii="Times New Roman" w:hAnsi="Times New Roman" w:cs="Times New Roman"/>
          <w:sz w:val="24"/>
          <w:szCs w:val="24"/>
        </w:rPr>
        <w:t xml:space="preserve"> familiar</w:t>
      </w:r>
      <w:r w:rsidR="0071535A">
        <w:rPr>
          <w:rFonts w:ascii="Times New Roman" w:hAnsi="Times New Roman" w:cs="Times New Roman"/>
          <w:sz w:val="24"/>
          <w:szCs w:val="24"/>
        </w:rPr>
        <w:t>,</w:t>
      </w:r>
      <w:r w:rsidR="00B92590">
        <w:rPr>
          <w:rFonts w:ascii="Times New Roman" w:hAnsi="Times New Roman" w:cs="Times New Roman"/>
          <w:sz w:val="24"/>
          <w:szCs w:val="24"/>
        </w:rPr>
        <w:t xml:space="preserve"> </w:t>
      </w:r>
      <w:r w:rsidR="00824133">
        <w:rPr>
          <w:rFonts w:ascii="Times New Roman" w:hAnsi="Times New Roman" w:cs="Times New Roman"/>
          <w:sz w:val="24"/>
          <w:szCs w:val="24"/>
        </w:rPr>
        <w:t>non-dispersed</w:t>
      </w:r>
      <w:r w:rsidR="00B92590">
        <w:rPr>
          <w:rFonts w:ascii="Times New Roman" w:hAnsi="Times New Roman" w:cs="Times New Roman"/>
          <w:sz w:val="24"/>
          <w:szCs w:val="24"/>
        </w:rPr>
        <w:t xml:space="preserve"> males. The d</w:t>
      </w:r>
      <w:r w:rsidRPr="004C688F">
        <w:rPr>
          <w:rFonts w:ascii="Times New Roman" w:hAnsi="Times New Roman" w:cs="Times New Roman"/>
          <w:sz w:val="24"/>
          <w:szCs w:val="24"/>
        </w:rPr>
        <w:t xml:space="preserve">ispersal of one sex is a widely accepted mechanism promoting inbreeding avoidance in animals, as the </w:t>
      </w:r>
      <w:proofErr w:type="spellStart"/>
      <w:r w:rsidRPr="004C688F">
        <w:rPr>
          <w:rFonts w:ascii="Times New Roman" w:hAnsi="Times New Roman" w:cs="Times New Roman"/>
          <w:sz w:val="24"/>
          <w:szCs w:val="24"/>
        </w:rPr>
        <w:t>coancestry</w:t>
      </w:r>
      <w:proofErr w:type="spellEnd"/>
      <w:r w:rsidRPr="004C688F">
        <w:rPr>
          <w:rFonts w:ascii="Times New Roman" w:hAnsi="Times New Roman" w:cs="Times New Roman"/>
          <w:sz w:val="24"/>
          <w:szCs w:val="24"/>
        </w:rPr>
        <w:t xml:space="preserve"> of potential mates is r</w:t>
      </w:r>
      <w:r w:rsidR="007D1194">
        <w:rPr>
          <w:rFonts w:ascii="Times New Roman" w:hAnsi="Times New Roman" w:cs="Times New Roman"/>
          <w:sz w:val="24"/>
          <w:szCs w:val="24"/>
        </w:rPr>
        <w:t>educed (</w:t>
      </w:r>
      <w:proofErr w:type="spellStart"/>
      <w:r w:rsidR="007D1194">
        <w:rPr>
          <w:rFonts w:ascii="Times New Roman" w:hAnsi="Times New Roman" w:cs="Times New Roman"/>
          <w:sz w:val="24"/>
          <w:szCs w:val="24"/>
        </w:rPr>
        <w:t>Bengtsson</w:t>
      </w:r>
      <w:proofErr w:type="spellEnd"/>
      <w:r w:rsidR="007D1194">
        <w:rPr>
          <w:rFonts w:ascii="Times New Roman" w:hAnsi="Times New Roman" w:cs="Times New Roman"/>
          <w:sz w:val="24"/>
          <w:szCs w:val="24"/>
        </w:rPr>
        <w:t xml:space="preserve"> 1978; </w:t>
      </w:r>
      <w:proofErr w:type="spellStart"/>
      <w:r w:rsidR="007D1194">
        <w:rPr>
          <w:rFonts w:ascii="Times New Roman" w:hAnsi="Times New Roman" w:cs="Times New Roman"/>
          <w:sz w:val="24"/>
          <w:szCs w:val="24"/>
        </w:rPr>
        <w:t>Waser</w:t>
      </w:r>
      <w:proofErr w:type="spellEnd"/>
      <w:r w:rsidR="007D1194">
        <w:rPr>
          <w:rFonts w:ascii="Times New Roman" w:hAnsi="Times New Roman" w:cs="Times New Roman"/>
          <w:sz w:val="24"/>
          <w:szCs w:val="24"/>
        </w:rPr>
        <w:t xml:space="preserve"> et al. </w:t>
      </w:r>
      <w:r w:rsidRPr="004C688F">
        <w:rPr>
          <w:rFonts w:ascii="Times New Roman" w:hAnsi="Times New Roman" w:cs="Times New Roman"/>
          <w:sz w:val="24"/>
          <w:szCs w:val="24"/>
        </w:rPr>
        <w:t xml:space="preserve">1986). </w:t>
      </w:r>
      <w:r w:rsidR="00824133">
        <w:rPr>
          <w:rFonts w:ascii="Times New Roman" w:hAnsi="Times New Roman" w:cs="Times New Roman"/>
          <w:sz w:val="24"/>
          <w:szCs w:val="24"/>
        </w:rPr>
        <w:t xml:space="preserve">In addition to familiarity-based recognition cues, other post-copulatory mechanisms that may help to reduce inbreeding in this population include </w:t>
      </w:r>
      <w:r w:rsidR="00767344">
        <w:rPr>
          <w:rFonts w:ascii="Times New Roman" w:hAnsi="Times New Roman" w:cs="Times New Roman"/>
          <w:sz w:val="24"/>
          <w:szCs w:val="24"/>
        </w:rPr>
        <w:t>cryptic female choice (</w:t>
      </w:r>
      <w:proofErr w:type="spellStart"/>
      <w:r w:rsidR="00767344">
        <w:rPr>
          <w:rFonts w:ascii="Times New Roman" w:hAnsi="Times New Roman" w:cs="Times New Roman"/>
          <w:sz w:val="24"/>
          <w:szCs w:val="24"/>
        </w:rPr>
        <w:t>Bretman</w:t>
      </w:r>
      <w:proofErr w:type="spellEnd"/>
      <w:r w:rsidR="00767344">
        <w:rPr>
          <w:rFonts w:ascii="Times New Roman" w:hAnsi="Times New Roman" w:cs="Times New Roman"/>
          <w:sz w:val="24"/>
          <w:szCs w:val="24"/>
        </w:rPr>
        <w:t xml:space="preserve"> et al. </w:t>
      </w:r>
      <w:r w:rsidR="00767344" w:rsidRPr="004C688F">
        <w:rPr>
          <w:rFonts w:ascii="Times New Roman" w:hAnsi="Times New Roman" w:cs="Times New Roman"/>
          <w:sz w:val="24"/>
          <w:szCs w:val="24"/>
        </w:rPr>
        <w:t>2009</w:t>
      </w:r>
      <w:r w:rsidR="00767344">
        <w:rPr>
          <w:rFonts w:ascii="Times New Roman" w:hAnsi="Times New Roman" w:cs="Times New Roman"/>
          <w:sz w:val="24"/>
          <w:szCs w:val="24"/>
        </w:rPr>
        <w:t xml:space="preserve">; </w:t>
      </w:r>
      <w:proofErr w:type="spellStart"/>
      <w:r w:rsidR="00767344" w:rsidRPr="004C688F">
        <w:rPr>
          <w:rFonts w:ascii="Times New Roman" w:hAnsi="Times New Roman" w:cs="Times New Roman"/>
          <w:sz w:val="24"/>
          <w:szCs w:val="24"/>
        </w:rPr>
        <w:t>Løvlie</w:t>
      </w:r>
      <w:proofErr w:type="spellEnd"/>
      <w:r w:rsidR="00767344">
        <w:rPr>
          <w:rFonts w:ascii="Times New Roman" w:hAnsi="Times New Roman" w:cs="Times New Roman"/>
          <w:sz w:val="24"/>
          <w:szCs w:val="24"/>
        </w:rPr>
        <w:t xml:space="preserve"> et al. </w:t>
      </w:r>
      <w:r w:rsidR="00767344" w:rsidRPr="004C688F">
        <w:rPr>
          <w:rFonts w:ascii="Times New Roman" w:hAnsi="Times New Roman" w:cs="Times New Roman"/>
          <w:sz w:val="24"/>
          <w:szCs w:val="24"/>
        </w:rPr>
        <w:t>2013)</w:t>
      </w:r>
      <w:r w:rsidR="003211F2">
        <w:rPr>
          <w:rFonts w:ascii="Times New Roman" w:hAnsi="Times New Roman" w:cs="Times New Roman"/>
          <w:sz w:val="24"/>
          <w:szCs w:val="24"/>
        </w:rPr>
        <w:t xml:space="preserve">, </w:t>
      </w:r>
      <w:r w:rsidR="00824133">
        <w:rPr>
          <w:rFonts w:ascii="Times New Roman" w:hAnsi="Times New Roman" w:cs="Times New Roman"/>
          <w:sz w:val="24"/>
          <w:szCs w:val="24"/>
        </w:rPr>
        <w:t xml:space="preserve">the </w:t>
      </w:r>
      <w:r w:rsidR="00767344">
        <w:rPr>
          <w:rFonts w:ascii="Times New Roman" w:hAnsi="Times New Roman" w:cs="Times New Roman"/>
          <w:sz w:val="24"/>
          <w:szCs w:val="24"/>
        </w:rPr>
        <w:t>decreased fitness of inbred offspring (</w:t>
      </w:r>
      <w:r w:rsidR="00767344" w:rsidRPr="004C688F">
        <w:rPr>
          <w:rFonts w:ascii="Times New Roman" w:hAnsi="Times New Roman" w:cs="Times New Roman"/>
          <w:sz w:val="24"/>
          <w:szCs w:val="24"/>
        </w:rPr>
        <w:t xml:space="preserve">Ralls </w:t>
      </w:r>
      <w:r w:rsidR="00767344">
        <w:rPr>
          <w:rFonts w:ascii="Times New Roman" w:hAnsi="Times New Roman" w:cs="Times New Roman"/>
          <w:sz w:val="24"/>
          <w:szCs w:val="24"/>
        </w:rPr>
        <w:t>and Ballou</w:t>
      </w:r>
      <w:r w:rsidR="00767344" w:rsidRPr="004C688F">
        <w:rPr>
          <w:rFonts w:ascii="Times New Roman" w:hAnsi="Times New Roman" w:cs="Times New Roman"/>
          <w:sz w:val="24"/>
          <w:szCs w:val="24"/>
        </w:rPr>
        <w:t xml:space="preserve"> 1982</w:t>
      </w:r>
      <w:r w:rsidR="00767344">
        <w:rPr>
          <w:rFonts w:ascii="Times New Roman" w:hAnsi="Times New Roman" w:cs="Times New Roman"/>
          <w:sz w:val="24"/>
          <w:szCs w:val="24"/>
        </w:rPr>
        <w:t xml:space="preserve">; </w:t>
      </w:r>
      <w:r w:rsidR="00767344" w:rsidRPr="004C688F">
        <w:rPr>
          <w:rFonts w:ascii="Times New Roman" w:hAnsi="Times New Roman" w:cs="Times New Roman"/>
          <w:sz w:val="24"/>
          <w:szCs w:val="24"/>
        </w:rPr>
        <w:t>Acevedo-Whitehouse</w:t>
      </w:r>
      <w:r w:rsidR="00767344">
        <w:rPr>
          <w:rFonts w:ascii="Times New Roman" w:hAnsi="Times New Roman" w:cs="Times New Roman"/>
          <w:sz w:val="24"/>
          <w:szCs w:val="24"/>
        </w:rPr>
        <w:t xml:space="preserve"> et al.</w:t>
      </w:r>
      <w:r w:rsidR="00767344" w:rsidRPr="004C688F">
        <w:rPr>
          <w:rFonts w:ascii="Times New Roman" w:hAnsi="Times New Roman" w:cs="Times New Roman"/>
          <w:sz w:val="24"/>
          <w:szCs w:val="24"/>
        </w:rPr>
        <w:t xml:space="preserve"> 2003</w:t>
      </w:r>
      <w:r w:rsidR="00767344">
        <w:rPr>
          <w:rFonts w:ascii="Times New Roman" w:hAnsi="Times New Roman" w:cs="Times New Roman"/>
          <w:sz w:val="24"/>
          <w:szCs w:val="24"/>
        </w:rPr>
        <w:t>)</w:t>
      </w:r>
      <w:r w:rsidR="003211F2">
        <w:rPr>
          <w:rFonts w:ascii="Times New Roman" w:hAnsi="Times New Roman" w:cs="Times New Roman"/>
          <w:sz w:val="24"/>
          <w:szCs w:val="24"/>
        </w:rPr>
        <w:t xml:space="preserve">, and reproductive delay </w:t>
      </w:r>
      <w:r w:rsidR="002F7E60">
        <w:rPr>
          <w:rFonts w:ascii="Times New Roman" w:hAnsi="Times New Roman" w:cs="Times New Roman"/>
          <w:sz w:val="24"/>
          <w:szCs w:val="24"/>
        </w:rPr>
        <w:t xml:space="preserve">of females </w:t>
      </w:r>
      <w:r w:rsidR="003211F2">
        <w:rPr>
          <w:rFonts w:ascii="Times New Roman" w:hAnsi="Times New Roman" w:cs="Times New Roman"/>
          <w:sz w:val="24"/>
          <w:szCs w:val="24"/>
        </w:rPr>
        <w:t>(</w:t>
      </w:r>
      <w:r w:rsidR="003211F2" w:rsidRPr="00BE1431">
        <w:rPr>
          <w:rFonts w:ascii="Times New Roman" w:hAnsi="Times New Roman" w:cs="Times New Roman"/>
          <w:sz w:val="24"/>
          <w:szCs w:val="24"/>
        </w:rPr>
        <w:t xml:space="preserve">Jackson et al. 2007; </w:t>
      </w:r>
      <w:proofErr w:type="spellStart"/>
      <w:r w:rsidR="003211F2" w:rsidRPr="00BE1431">
        <w:rPr>
          <w:rFonts w:ascii="Times New Roman" w:hAnsi="Times New Roman" w:cs="Times New Roman"/>
          <w:sz w:val="24"/>
          <w:szCs w:val="24"/>
        </w:rPr>
        <w:t>Pettitt</w:t>
      </w:r>
      <w:proofErr w:type="spellEnd"/>
      <w:r w:rsidR="003211F2" w:rsidRPr="00BE1431">
        <w:rPr>
          <w:rFonts w:ascii="Times New Roman" w:hAnsi="Times New Roman" w:cs="Times New Roman"/>
          <w:sz w:val="24"/>
          <w:szCs w:val="24"/>
        </w:rPr>
        <w:t xml:space="preserve"> and Waterman 2011</w:t>
      </w:r>
      <w:r w:rsidR="003211F2">
        <w:rPr>
          <w:rFonts w:ascii="Times New Roman" w:hAnsi="Times New Roman" w:cs="Times New Roman"/>
          <w:sz w:val="24"/>
          <w:szCs w:val="24"/>
        </w:rPr>
        <w:t>)</w:t>
      </w:r>
      <w:r w:rsidR="00767344">
        <w:rPr>
          <w:rFonts w:ascii="Times New Roman" w:hAnsi="Times New Roman" w:cs="Times New Roman"/>
          <w:sz w:val="24"/>
          <w:szCs w:val="24"/>
        </w:rPr>
        <w:t xml:space="preserve">. Other </w:t>
      </w:r>
      <w:r w:rsidR="0071535A">
        <w:rPr>
          <w:rFonts w:ascii="Times New Roman" w:hAnsi="Times New Roman" w:cs="Times New Roman"/>
          <w:sz w:val="24"/>
          <w:szCs w:val="24"/>
        </w:rPr>
        <w:t>factors</w:t>
      </w:r>
      <w:r w:rsidR="00767344">
        <w:rPr>
          <w:rFonts w:ascii="Times New Roman" w:hAnsi="Times New Roman" w:cs="Times New Roman"/>
          <w:sz w:val="24"/>
          <w:szCs w:val="24"/>
        </w:rPr>
        <w:t xml:space="preserve"> that </w:t>
      </w:r>
      <w:r w:rsidR="000E6CA8">
        <w:rPr>
          <w:rFonts w:ascii="Times New Roman" w:hAnsi="Times New Roman" w:cs="Times New Roman"/>
          <w:sz w:val="24"/>
          <w:szCs w:val="24"/>
        </w:rPr>
        <w:t xml:space="preserve">we did not examine that may influence female preference of male </w:t>
      </w:r>
      <w:r w:rsidR="00C64694">
        <w:rPr>
          <w:rFonts w:ascii="Times New Roman" w:hAnsi="Times New Roman" w:cs="Times New Roman"/>
          <w:sz w:val="24"/>
          <w:szCs w:val="24"/>
        </w:rPr>
        <w:t>odors</w:t>
      </w:r>
      <w:r w:rsidR="000E6CA8">
        <w:rPr>
          <w:rFonts w:ascii="Times New Roman" w:hAnsi="Times New Roman" w:cs="Times New Roman"/>
          <w:sz w:val="24"/>
          <w:szCs w:val="24"/>
        </w:rPr>
        <w:t xml:space="preserve"> include the level of parasitism (</w:t>
      </w:r>
      <w:proofErr w:type="spellStart"/>
      <w:r w:rsidR="000E6CA8" w:rsidRPr="004C688F">
        <w:rPr>
          <w:rFonts w:ascii="Times New Roman" w:hAnsi="Times New Roman" w:cs="Times New Roman"/>
          <w:sz w:val="24"/>
          <w:szCs w:val="24"/>
        </w:rPr>
        <w:t>Møller</w:t>
      </w:r>
      <w:proofErr w:type="spellEnd"/>
      <w:r w:rsidR="000E6CA8">
        <w:rPr>
          <w:rFonts w:ascii="Times New Roman" w:hAnsi="Times New Roman" w:cs="Times New Roman"/>
          <w:sz w:val="24"/>
          <w:szCs w:val="24"/>
        </w:rPr>
        <w:t xml:space="preserve"> et al.</w:t>
      </w:r>
      <w:r w:rsidR="000E6CA8" w:rsidRPr="004C688F">
        <w:rPr>
          <w:rFonts w:ascii="Times New Roman" w:hAnsi="Times New Roman" w:cs="Times New Roman"/>
          <w:sz w:val="24"/>
          <w:szCs w:val="24"/>
        </w:rPr>
        <w:t xml:space="preserve"> 1990</w:t>
      </w:r>
      <w:r w:rsidR="000E6CA8">
        <w:rPr>
          <w:rFonts w:ascii="Times New Roman" w:hAnsi="Times New Roman" w:cs="Times New Roman"/>
          <w:sz w:val="24"/>
          <w:szCs w:val="24"/>
        </w:rPr>
        <w:t xml:space="preserve">; </w:t>
      </w:r>
      <w:proofErr w:type="spellStart"/>
      <w:r w:rsidR="000E6CA8" w:rsidRPr="004C688F">
        <w:rPr>
          <w:rFonts w:ascii="Times New Roman" w:hAnsi="Times New Roman" w:cs="Times New Roman"/>
          <w:sz w:val="24"/>
          <w:szCs w:val="24"/>
        </w:rPr>
        <w:t>Kavaliers</w:t>
      </w:r>
      <w:proofErr w:type="spellEnd"/>
      <w:r w:rsidR="000E6CA8" w:rsidRPr="004C688F">
        <w:rPr>
          <w:rFonts w:ascii="Times New Roman" w:hAnsi="Times New Roman" w:cs="Times New Roman"/>
          <w:sz w:val="24"/>
          <w:szCs w:val="24"/>
        </w:rPr>
        <w:t xml:space="preserve"> </w:t>
      </w:r>
      <w:r w:rsidR="000E6CA8">
        <w:rPr>
          <w:rFonts w:ascii="Times New Roman" w:hAnsi="Times New Roman" w:cs="Times New Roman"/>
          <w:sz w:val="24"/>
          <w:szCs w:val="24"/>
        </w:rPr>
        <w:t>and Colwell</w:t>
      </w:r>
      <w:r w:rsidR="000E6CA8" w:rsidRPr="004C688F">
        <w:rPr>
          <w:rFonts w:ascii="Times New Roman" w:hAnsi="Times New Roman" w:cs="Times New Roman"/>
          <w:sz w:val="24"/>
          <w:szCs w:val="24"/>
        </w:rPr>
        <w:t xml:space="preserve"> 1995</w:t>
      </w:r>
      <w:r w:rsidR="000E6CA8">
        <w:rPr>
          <w:rFonts w:ascii="Times New Roman" w:hAnsi="Times New Roman" w:cs="Times New Roman"/>
          <w:sz w:val="24"/>
          <w:szCs w:val="24"/>
        </w:rPr>
        <w:t>;</w:t>
      </w:r>
      <w:r w:rsidR="000E6CA8" w:rsidRPr="000E6CA8">
        <w:rPr>
          <w:rFonts w:ascii="Times New Roman" w:hAnsi="Times New Roman" w:cs="Times New Roman"/>
          <w:sz w:val="24"/>
          <w:szCs w:val="24"/>
        </w:rPr>
        <w:t xml:space="preserve"> </w:t>
      </w:r>
      <w:r w:rsidR="000E6CA8" w:rsidRPr="004C688F">
        <w:rPr>
          <w:rFonts w:ascii="Times New Roman" w:hAnsi="Times New Roman" w:cs="Times New Roman"/>
          <w:sz w:val="24"/>
          <w:szCs w:val="24"/>
        </w:rPr>
        <w:t xml:space="preserve">Patterson </w:t>
      </w:r>
      <w:r w:rsidR="000E6CA8">
        <w:rPr>
          <w:rFonts w:ascii="Times New Roman" w:hAnsi="Times New Roman" w:cs="Times New Roman"/>
          <w:sz w:val="24"/>
          <w:szCs w:val="24"/>
        </w:rPr>
        <w:t>and Schulte-Hostedde 2011) and diet (</w:t>
      </w:r>
      <w:r w:rsidR="000E6CA8" w:rsidRPr="004C688F">
        <w:rPr>
          <w:rFonts w:ascii="Times New Roman" w:hAnsi="Times New Roman" w:cs="Times New Roman"/>
          <w:sz w:val="24"/>
          <w:szCs w:val="24"/>
        </w:rPr>
        <w:t>Beauchamp 1976</w:t>
      </w:r>
      <w:r w:rsidR="000E6CA8">
        <w:rPr>
          <w:rFonts w:ascii="Times New Roman" w:hAnsi="Times New Roman" w:cs="Times New Roman"/>
          <w:sz w:val="24"/>
          <w:szCs w:val="24"/>
        </w:rPr>
        <w:t xml:space="preserve">; </w:t>
      </w:r>
      <w:proofErr w:type="spellStart"/>
      <w:r w:rsidR="000E6CA8" w:rsidRPr="004C688F">
        <w:rPr>
          <w:rFonts w:ascii="Times New Roman" w:hAnsi="Times New Roman" w:cs="Times New Roman"/>
          <w:sz w:val="24"/>
          <w:szCs w:val="24"/>
        </w:rPr>
        <w:t>Ferkin</w:t>
      </w:r>
      <w:proofErr w:type="spellEnd"/>
      <w:r w:rsidR="000E6CA8">
        <w:rPr>
          <w:rFonts w:ascii="Times New Roman" w:hAnsi="Times New Roman" w:cs="Times New Roman"/>
          <w:sz w:val="24"/>
          <w:szCs w:val="24"/>
        </w:rPr>
        <w:t xml:space="preserve"> et al. 1997) of males. If </w:t>
      </w:r>
      <w:r w:rsidR="00977D2A">
        <w:rPr>
          <w:rFonts w:ascii="Times New Roman" w:hAnsi="Times New Roman" w:cs="Times New Roman"/>
          <w:sz w:val="24"/>
          <w:szCs w:val="24"/>
        </w:rPr>
        <w:t xml:space="preserve">only the </w:t>
      </w:r>
      <w:r w:rsidR="000E6CA8">
        <w:rPr>
          <w:rFonts w:ascii="Times New Roman" w:hAnsi="Times New Roman" w:cs="Times New Roman"/>
          <w:sz w:val="24"/>
          <w:szCs w:val="24"/>
        </w:rPr>
        <w:t xml:space="preserve">novelty </w:t>
      </w:r>
      <w:r w:rsidR="00977D2A">
        <w:rPr>
          <w:rFonts w:ascii="Times New Roman" w:hAnsi="Times New Roman" w:cs="Times New Roman"/>
          <w:sz w:val="24"/>
          <w:szCs w:val="24"/>
        </w:rPr>
        <w:t xml:space="preserve">of the </w:t>
      </w:r>
      <w:r w:rsidR="00C64694">
        <w:rPr>
          <w:rFonts w:ascii="Times New Roman" w:hAnsi="Times New Roman" w:cs="Times New Roman"/>
          <w:sz w:val="24"/>
          <w:szCs w:val="24"/>
        </w:rPr>
        <w:t>odor</w:t>
      </w:r>
      <w:r w:rsidR="00977D2A">
        <w:rPr>
          <w:rFonts w:ascii="Times New Roman" w:hAnsi="Times New Roman" w:cs="Times New Roman"/>
          <w:sz w:val="24"/>
          <w:szCs w:val="24"/>
        </w:rPr>
        <w:t xml:space="preserve"> </w:t>
      </w:r>
      <w:r w:rsidR="000E6CA8">
        <w:rPr>
          <w:rFonts w:ascii="Times New Roman" w:hAnsi="Times New Roman" w:cs="Times New Roman"/>
          <w:sz w:val="24"/>
          <w:szCs w:val="24"/>
        </w:rPr>
        <w:t>was the main stimulus driving scent discrimination by females (</w:t>
      </w:r>
      <w:r w:rsidR="000E6CA8" w:rsidRPr="004C688F">
        <w:rPr>
          <w:rFonts w:ascii="Times New Roman" w:hAnsi="Times New Roman" w:cs="Times New Roman"/>
          <w:sz w:val="24"/>
          <w:szCs w:val="24"/>
        </w:rPr>
        <w:t>Holmes</w:t>
      </w:r>
      <w:r w:rsidR="000E6CA8">
        <w:rPr>
          <w:rFonts w:ascii="Times New Roman" w:hAnsi="Times New Roman" w:cs="Times New Roman"/>
          <w:sz w:val="24"/>
          <w:szCs w:val="24"/>
        </w:rPr>
        <w:t xml:space="preserve"> </w:t>
      </w:r>
      <w:r w:rsidR="000E6CA8" w:rsidRPr="004C688F">
        <w:rPr>
          <w:rFonts w:ascii="Times New Roman" w:hAnsi="Times New Roman" w:cs="Times New Roman"/>
          <w:sz w:val="24"/>
          <w:szCs w:val="24"/>
        </w:rPr>
        <w:t xml:space="preserve">1984; </w:t>
      </w:r>
      <w:proofErr w:type="spellStart"/>
      <w:r w:rsidR="000E6CA8" w:rsidRPr="004C688F">
        <w:rPr>
          <w:rFonts w:ascii="Times New Roman" w:hAnsi="Times New Roman" w:cs="Times New Roman"/>
          <w:sz w:val="24"/>
          <w:szCs w:val="24"/>
        </w:rPr>
        <w:t>Zenuto</w:t>
      </w:r>
      <w:proofErr w:type="spellEnd"/>
      <w:r w:rsidR="000E6CA8" w:rsidRPr="004C688F">
        <w:rPr>
          <w:rFonts w:ascii="Times New Roman" w:hAnsi="Times New Roman" w:cs="Times New Roman"/>
          <w:sz w:val="24"/>
          <w:szCs w:val="24"/>
        </w:rPr>
        <w:t xml:space="preserve"> </w:t>
      </w:r>
      <w:r w:rsidR="000E6CA8">
        <w:rPr>
          <w:rFonts w:ascii="Times New Roman" w:hAnsi="Times New Roman" w:cs="Times New Roman"/>
          <w:sz w:val="24"/>
          <w:szCs w:val="24"/>
        </w:rPr>
        <w:t xml:space="preserve">and Sol </w:t>
      </w:r>
      <w:proofErr w:type="spellStart"/>
      <w:r w:rsidR="000E6CA8">
        <w:rPr>
          <w:rFonts w:ascii="Times New Roman" w:hAnsi="Times New Roman" w:cs="Times New Roman"/>
          <w:sz w:val="24"/>
          <w:szCs w:val="24"/>
        </w:rPr>
        <w:t>Fanjul</w:t>
      </w:r>
      <w:proofErr w:type="spellEnd"/>
      <w:r w:rsidR="000E6CA8" w:rsidRPr="004C688F">
        <w:rPr>
          <w:rFonts w:ascii="Times New Roman" w:hAnsi="Times New Roman" w:cs="Times New Roman"/>
          <w:sz w:val="24"/>
          <w:szCs w:val="24"/>
        </w:rPr>
        <w:t xml:space="preserve"> 2002</w:t>
      </w:r>
      <w:r w:rsidR="000E6CA8">
        <w:rPr>
          <w:rFonts w:ascii="Times New Roman" w:hAnsi="Times New Roman" w:cs="Times New Roman"/>
          <w:sz w:val="24"/>
          <w:szCs w:val="24"/>
        </w:rPr>
        <w:t>) we would expect to observe similar responses in non-</w:t>
      </w:r>
      <w:r w:rsidR="00036326">
        <w:rPr>
          <w:rFonts w:ascii="Times New Roman" w:hAnsi="Times New Roman" w:cs="Times New Roman"/>
          <w:sz w:val="24"/>
          <w:szCs w:val="24"/>
        </w:rPr>
        <w:t>pregnant</w:t>
      </w:r>
      <w:r w:rsidR="000E6CA8">
        <w:rPr>
          <w:rFonts w:ascii="Times New Roman" w:hAnsi="Times New Roman" w:cs="Times New Roman"/>
          <w:sz w:val="24"/>
          <w:szCs w:val="24"/>
        </w:rPr>
        <w:t xml:space="preserve"> and non-</w:t>
      </w:r>
      <w:r w:rsidR="00036326">
        <w:rPr>
          <w:rFonts w:ascii="Times New Roman" w:hAnsi="Times New Roman" w:cs="Times New Roman"/>
          <w:sz w:val="24"/>
          <w:szCs w:val="24"/>
        </w:rPr>
        <w:t>pregnant</w:t>
      </w:r>
      <w:r w:rsidR="000E6CA8">
        <w:rPr>
          <w:rFonts w:ascii="Times New Roman" w:hAnsi="Times New Roman" w:cs="Times New Roman"/>
          <w:sz w:val="24"/>
          <w:szCs w:val="24"/>
        </w:rPr>
        <w:t xml:space="preserve"> females, which </w:t>
      </w:r>
      <w:r w:rsidR="00A93F1D">
        <w:rPr>
          <w:rFonts w:ascii="Times New Roman" w:hAnsi="Times New Roman" w:cs="Times New Roman"/>
          <w:sz w:val="24"/>
          <w:szCs w:val="24"/>
        </w:rPr>
        <w:t xml:space="preserve">did not occur. </w:t>
      </w:r>
    </w:p>
    <w:p w14:paraId="4BF61CEE" w14:textId="77777777" w:rsidR="004C688F" w:rsidRPr="004C688F" w:rsidRDefault="004C688F" w:rsidP="004C688F">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Pr="004C688F">
        <w:rPr>
          <w:rFonts w:ascii="Times New Roman" w:hAnsi="Times New Roman" w:cs="Times New Roman"/>
          <w:sz w:val="24"/>
          <w:szCs w:val="24"/>
        </w:rPr>
        <w:t xml:space="preserve">When taking into account both proximity and sniffing duration together, there was no significant difference between the total duration </w:t>
      </w:r>
      <w:r w:rsidR="00BA0AAC">
        <w:rPr>
          <w:rFonts w:ascii="Times New Roman" w:hAnsi="Times New Roman" w:cs="Times New Roman"/>
          <w:sz w:val="24"/>
          <w:szCs w:val="24"/>
        </w:rPr>
        <w:t>non-</w:t>
      </w:r>
      <w:r w:rsidR="00036326">
        <w:rPr>
          <w:rFonts w:ascii="Times New Roman" w:hAnsi="Times New Roman" w:cs="Times New Roman"/>
          <w:sz w:val="24"/>
          <w:szCs w:val="24"/>
        </w:rPr>
        <w:t>pregnant</w:t>
      </w:r>
      <w:r w:rsidR="00BA0AAC">
        <w:rPr>
          <w:rFonts w:ascii="Times New Roman" w:hAnsi="Times New Roman" w:cs="Times New Roman"/>
          <w:sz w:val="24"/>
          <w:szCs w:val="24"/>
        </w:rPr>
        <w:t xml:space="preserve"> females </w:t>
      </w:r>
      <w:r w:rsidRPr="004C688F">
        <w:rPr>
          <w:rFonts w:ascii="Times New Roman" w:hAnsi="Times New Roman" w:cs="Times New Roman"/>
          <w:sz w:val="24"/>
          <w:szCs w:val="24"/>
        </w:rPr>
        <w:t xml:space="preserve">spent at the foreign male scent versus the </w:t>
      </w:r>
      <w:r w:rsidR="0071535A">
        <w:rPr>
          <w:rFonts w:ascii="Times New Roman" w:hAnsi="Times New Roman" w:cs="Times New Roman"/>
          <w:sz w:val="24"/>
          <w:szCs w:val="24"/>
        </w:rPr>
        <w:t>non-dispersed</w:t>
      </w:r>
      <w:r w:rsidRPr="004C688F">
        <w:rPr>
          <w:rFonts w:ascii="Times New Roman" w:hAnsi="Times New Roman" w:cs="Times New Roman"/>
          <w:sz w:val="24"/>
          <w:szCs w:val="24"/>
        </w:rPr>
        <w:t xml:space="preserve"> male scent. However, the total duration of time spent at the </w:t>
      </w:r>
      <w:r w:rsidR="0071535A">
        <w:rPr>
          <w:rFonts w:ascii="Times New Roman" w:hAnsi="Times New Roman" w:cs="Times New Roman"/>
          <w:sz w:val="24"/>
          <w:szCs w:val="24"/>
        </w:rPr>
        <w:t>non-dispersed</w:t>
      </w:r>
      <w:r w:rsidRPr="004C688F">
        <w:rPr>
          <w:rFonts w:ascii="Times New Roman" w:hAnsi="Times New Roman" w:cs="Times New Roman"/>
          <w:sz w:val="24"/>
          <w:szCs w:val="24"/>
        </w:rPr>
        <w:t xml:space="preserve"> and foreign cubes was significantly greater than the unscented control. Since </w:t>
      </w:r>
      <w:r w:rsidR="00BA0AAC">
        <w:rPr>
          <w:rFonts w:ascii="Times New Roman" w:hAnsi="Times New Roman" w:cs="Times New Roman"/>
          <w:sz w:val="24"/>
          <w:szCs w:val="24"/>
        </w:rPr>
        <w:t>we placed bait equally</w:t>
      </w:r>
      <w:r w:rsidRPr="004C688F">
        <w:rPr>
          <w:rFonts w:ascii="Times New Roman" w:hAnsi="Times New Roman" w:cs="Times New Roman"/>
          <w:sz w:val="24"/>
          <w:szCs w:val="24"/>
        </w:rPr>
        <w:t xml:space="preserve"> in front of all sce</w:t>
      </w:r>
      <w:r w:rsidR="00BA0AAC">
        <w:rPr>
          <w:rFonts w:ascii="Times New Roman" w:hAnsi="Times New Roman" w:cs="Times New Roman"/>
          <w:sz w:val="24"/>
          <w:szCs w:val="24"/>
        </w:rPr>
        <w:t>nt cubes during the experiment,</w:t>
      </w:r>
      <w:r w:rsidRPr="004C688F">
        <w:rPr>
          <w:rFonts w:ascii="Times New Roman" w:hAnsi="Times New Roman" w:cs="Times New Roman"/>
          <w:sz w:val="24"/>
          <w:szCs w:val="24"/>
        </w:rPr>
        <w:t xml:space="preserve"> </w:t>
      </w:r>
      <w:r w:rsidR="00BA0AAC">
        <w:rPr>
          <w:rFonts w:ascii="Times New Roman" w:hAnsi="Times New Roman" w:cs="Times New Roman"/>
          <w:sz w:val="24"/>
          <w:szCs w:val="24"/>
        </w:rPr>
        <w:t>we would expect</w:t>
      </w:r>
      <w:r w:rsidRPr="004C688F">
        <w:rPr>
          <w:rFonts w:ascii="Times New Roman" w:hAnsi="Times New Roman" w:cs="Times New Roman"/>
          <w:sz w:val="24"/>
          <w:szCs w:val="24"/>
        </w:rPr>
        <w:t xml:space="preserve"> no difference in the total duration spent at any of the cubes</w:t>
      </w:r>
      <w:r w:rsidR="00BA0AAC">
        <w:rPr>
          <w:rFonts w:ascii="Times New Roman" w:hAnsi="Times New Roman" w:cs="Times New Roman"/>
          <w:sz w:val="24"/>
          <w:szCs w:val="24"/>
        </w:rPr>
        <w:t xml:space="preserve"> if females displayed no olfactory discrimination</w:t>
      </w:r>
      <w:r w:rsidRPr="004C688F">
        <w:rPr>
          <w:rFonts w:ascii="Times New Roman" w:hAnsi="Times New Roman" w:cs="Times New Roman"/>
          <w:sz w:val="24"/>
          <w:szCs w:val="24"/>
        </w:rPr>
        <w:t xml:space="preserve">. Since females spent less time at the control cube than the </w:t>
      </w:r>
      <w:r w:rsidR="0071535A">
        <w:rPr>
          <w:rFonts w:ascii="Times New Roman" w:hAnsi="Times New Roman" w:cs="Times New Roman"/>
          <w:sz w:val="24"/>
          <w:szCs w:val="24"/>
        </w:rPr>
        <w:t>non-dispersed</w:t>
      </w:r>
      <w:r w:rsidRPr="004C688F">
        <w:rPr>
          <w:rFonts w:ascii="Times New Roman" w:hAnsi="Times New Roman" w:cs="Times New Roman"/>
          <w:sz w:val="24"/>
          <w:szCs w:val="24"/>
        </w:rPr>
        <w:t xml:space="preserve"> and foreign male scents, </w:t>
      </w:r>
      <w:r w:rsidRPr="004C688F">
        <w:rPr>
          <w:rFonts w:ascii="Times New Roman" w:hAnsi="Times New Roman" w:cs="Times New Roman"/>
          <w:sz w:val="24"/>
          <w:szCs w:val="24"/>
        </w:rPr>
        <w:lastRenderedPageBreak/>
        <w:t xml:space="preserve">this result suggests further evidence that females do show an olfactory preference. However, proximity may be a </w:t>
      </w:r>
      <w:r w:rsidR="008E173C">
        <w:rPr>
          <w:rFonts w:ascii="Times New Roman" w:hAnsi="Times New Roman" w:cs="Times New Roman"/>
          <w:sz w:val="24"/>
          <w:szCs w:val="24"/>
        </w:rPr>
        <w:t xml:space="preserve">less powerful predictor of discrimination </w:t>
      </w:r>
      <w:r w:rsidRPr="004C688F">
        <w:rPr>
          <w:rFonts w:ascii="Times New Roman" w:hAnsi="Times New Roman" w:cs="Times New Roman"/>
          <w:sz w:val="24"/>
          <w:szCs w:val="24"/>
        </w:rPr>
        <w:t xml:space="preserve">than sniffing behaviour, since sniffing is often observed as a method of mate inspection, using </w:t>
      </w:r>
      <w:r w:rsidR="00C64694">
        <w:rPr>
          <w:rFonts w:ascii="Times New Roman" w:hAnsi="Times New Roman" w:cs="Times New Roman"/>
          <w:sz w:val="24"/>
          <w:szCs w:val="24"/>
        </w:rPr>
        <w:t>odors</w:t>
      </w:r>
      <w:r w:rsidRPr="004C688F">
        <w:rPr>
          <w:rFonts w:ascii="Times New Roman" w:hAnsi="Times New Roman" w:cs="Times New Roman"/>
          <w:sz w:val="24"/>
          <w:szCs w:val="24"/>
        </w:rPr>
        <w:t xml:space="preserve"> produced from scent glands (Barnard</w:t>
      </w:r>
      <w:r w:rsidR="00A01208">
        <w:rPr>
          <w:rFonts w:ascii="Times New Roman" w:hAnsi="Times New Roman" w:cs="Times New Roman"/>
          <w:sz w:val="24"/>
          <w:szCs w:val="24"/>
        </w:rPr>
        <w:t xml:space="preserve"> et al. 1991; Mateo</w:t>
      </w:r>
      <w:r w:rsidR="00BA0AAC">
        <w:rPr>
          <w:rFonts w:ascii="Times New Roman" w:hAnsi="Times New Roman" w:cs="Times New Roman"/>
          <w:sz w:val="24"/>
          <w:szCs w:val="24"/>
        </w:rPr>
        <w:t xml:space="preserve"> 2006). </w:t>
      </w:r>
    </w:p>
    <w:p w14:paraId="3BC0AB5C" w14:textId="77777777" w:rsidR="009835C6" w:rsidRDefault="004C688F" w:rsidP="004C688F">
      <w:pPr>
        <w:spacing w:line="480" w:lineRule="auto"/>
        <w:contextualSpacing/>
        <w:rPr>
          <w:rFonts w:ascii="Times New Roman" w:hAnsi="Times New Roman" w:cs="Times New Roman"/>
          <w:sz w:val="24"/>
          <w:szCs w:val="24"/>
        </w:rPr>
      </w:pPr>
      <w:r w:rsidRPr="004C688F">
        <w:rPr>
          <w:rFonts w:ascii="Times New Roman" w:hAnsi="Times New Roman" w:cs="Times New Roman"/>
          <w:sz w:val="24"/>
          <w:szCs w:val="24"/>
        </w:rPr>
        <w:tab/>
      </w:r>
      <w:r w:rsidR="00073BC0" w:rsidRPr="00073BC0">
        <w:rPr>
          <w:rFonts w:ascii="Times New Roman" w:hAnsi="Times New Roman" w:cs="Times New Roman"/>
          <w:sz w:val="24"/>
          <w:szCs w:val="24"/>
        </w:rPr>
        <w:t xml:space="preserve">In conclusion, there is evidence that non-pregnant </w:t>
      </w:r>
      <w:r w:rsidR="007458AD">
        <w:rPr>
          <w:rFonts w:ascii="Times New Roman" w:hAnsi="Times New Roman" w:cs="Times New Roman"/>
          <w:sz w:val="24"/>
          <w:szCs w:val="24"/>
        </w:rPr>
        <w:t xml:space="preserve">female </w:t>
      </w:r>
      <w:r w:rsidR="00073BC0" w:rsidRPr="00073BC0">
        <w:rPr>
          <w:rFonts w:ascii="Times New Roman" w:hAnsi="Times New Roman" w:cs="Times New Roman"/>
          <w:sz w:val="24"/>
          <w:szCs w:val="24"/>
        </w:rPr>
        <w:t xml:space="preserve">Cape ground squirrels discriminate between the odors of </w:t>
      </w:r>
      <w:r w:rsidR="00073BC0">
        <w:rPr>
          <w:rFonts w:ascii="Times New Roman" w:hAnsi="Times New Roman" w:cs="Times New Roman"/>
          <w:sz w:val="24"/>
          <w:szCs w:val="24"/>
        </w:rPr>
        <w:t xml:space="preserve">foreign and </w:t>
      </w:r>
      <w:r w:rsidR="007458AD">
        <w:rPr>
          <w:rFonts w:ascii="Times New Roman" w:hAnsi="Times New Roman" w:cs="Times New Roman"/>
          <w:sz w:val="24"/>
          <w:szCs w:val="24"/>
        </w:rPr>
        <w:t xml:space="preserve">familiar </w:t>
      </w:r>
      <w:r w:rsidR="00073BC0">
        <w:rPr>
          <w:rFonts w:ascii="Times New Roman" w:hAnsi="Times New Roman" w:cs="Times New Roman"/>
          <w:sz w:val="24"/>
          <w:szCs w:val="24"/>
        </w:rPr>
        <w:t>males.</w:t>
      </w:r>
      <w:r w:rsidR="00073BC0" w:rsidRPr="00073BC0">
        <w:rPr>
          <w:rFonts w:ascii="Times New Roman" w:hAnsi="Times New Roman" w:cs="Times New Roman"/>
          <w:sz w:val="24"/>
          <w:szCs w:val="24"/>
        </w:rPr>
        <w:t xml:space="preserve"> </w:t>
      </w:r>
      <w:r w:rsidR="00073BC0">
        <w:rPr>
          <w:rFonts w:ascii="Times New Roman" w:hAnsi="Times New Roman" w:cs="Times New Roman"/>
          <w:sz w:val="24"/>
          <w:szCs w:val="24"/>
        </w:rPr>
        <w:t>Olfactory discrimination</w:t>
      </w:r>
      <w:r w:rsidR="00073BC0" w:rsidRPr="00073BC0">
        <w:rPr>
          <w:rFonts w:ascii="Times New Roman" w:hAnsi="Times New Roman" w:cs="Times New Roman"/>
          <w:sz w:val="24"/>
          <w:szCs w:val="24"/>
        </w:rPr>
        <w:t xml:space="preserve"> may be used, in addition to other mechanisms, to maintain low levels of inbree</w:t>
      </w:r>
      <w:r w:rsidR="00073BC0">
        <w:rPr>
          <w:rFonts w:ascii="Times New Roman" w:hAnsi="Times New Roman" w:cs="Times New Roman"/>
          <w:sz w:val="24"/>
          <w:szCs w:val="24"/>
        </w:rPr>
        <w:t xml:space="preserve">ding within the population, as </w:t>
      </w:r>
      <w:r w:rsidR="00073BC0" w:rsidRPr="00073BC0">
        <w:rPr>
          <w:rFonts w:ascii="Times New Roman" w:hAnsi="Times New Roman" w:cs="Times New Roman"/>
          <w:sz w:val="24"/>
          <w:szCs w:val="24"/>
        </w:rPr>
        <w:t xml:space="preserve">pregnant females </w:t>
      </w:r>
      <w:r w:rsidR="00073BC0">
        <w:rPr>
          <w:rFonts w:ascii="Times New Roman" w:hAnsi="Times New Roman" w:cs="Times New Roman"/>
          <w:sz w:val="24"/>
          <w:szCs w:val="24"/>
        </w:rPr>
        <w:t xml:space="preserve">who are not actively seeking males </w:t>
      </w:r>
      <w:r w:rsidR="00073BC0" w:rsidRPr="00073BC0">
        <w:rPr>
          <w:rFonts w:ascii="Times New Roman" w:hAnsi="Times New Roman" w:cs="Times New Roman"/>
          <w:sz w:val="24"/>
          <w:szCs w:val="24"/>
        </w:rPr>
        <w:t xml:space="preserve">displayed no preference to the odors of </w:t>
      </w:r>
      <w:r w:rsidR="00073BC0">
        <w:rPr>
          <w:rFonts w:ascii="Times New Roman" w:hAnsi="Times New Roman" w:cs="Times New Roman"/>
          <w:sz w:val="24"/>
          <w:szCs w:val="24"/>
        </w:rPr>
        <w:t>familiar</w:t>
      </w:r>
      <w:r w:rsidR="00073BC0" w:rsidRPr="00073BC0">
        <w:rPr>
          <w:rFonts w:ascii="Times New Roman" w:hAnsi="Times New Roman" w:cs="Times New Roman"/>
          <w:sz w:val="24"/>
          <w:szCs w:val="24"/>
        </w:rPr>
        <w:t xml:space="preserve"> o</w:t>
      </w:r>
      <w:r w:rsidR="00073BC0">
        <w:rPr>
          <w:rFonts w:ascii="Times New Roman" w:hAnsi="Times New Roman" w:cs="Times New Roman"/>
          <w:sz w:val="24"/>
          <w:szCs w:val="24"/>
        </w:rPr>
        <w:t xml:space="preserve">r foreign males. </w:t>
      </w:r>
      <w:r w:rsidR="005D746C">
        <w:rPr>
          <w:rFonts w:ascii="Times New Roman" w:hAnsi="Times New Roman" w:cs="Times New Roman"/>
          <w:sz w:val="24"/>
          <w:szCs w:val="24"/>
        </w:rPr>
        <w:t xml:space="preserve">Further </w:t>
      </w:r>
      <w:r w:rsidRPr="004C688F">
        <w:rPr>
          <w:rFonts w:ascii="Times New Roman" w:hAnsi="Times New Roman" w:cs="Times New Roman"/>
          <w:sz w:val="24"/>
          <w:szCs w:val="24"/>
        </w:rPr>
        <w:t xml:space="preserve">experimental and molecular studies should be </w:t>
      </w:r>
      <w:r w:rsidR="005D746C">
        <w:rPr>
          <w:rFonts w:ascii="Times New Roman" w:hAnsi="Times New Roman" w:cs="Times New Roman"/>
          <w:sz w:val="24"/>
          <w:szCs w:val="24"/>
        </w:rPr>
        <w:t xml:space="preserve">directed towards examining the impact of inbreeding depression on this population, as well as the use of other </w:t>
      </w:r>
      <w:r w:rsidR="00C64694">
        <w:rPr>
          <w:rFonts w:ascii="Times New Roman" w:hAnsi="Times New Roman" w:cs="Times New Roman"/>
          <w:sz w:val="24"/>
          <w:szCs w:val="24"/>
        </w:rPr>
        <w:t>odors</w:t>
      </w:r>
      <w:r w:rsidR="005D746C">
        <w:rPr>
          <w:rFonts w:ascii="Times New Roman" w:hAnsi="Times New Roman" w:cs="Times New Roman"/>
          <w:sz w:val="24"/>
          <w:szCs w:val="24"/>
        </w:rPr>
        <w:t>, such as oral and urinary scents (Mateo 2006), as a method</w:t>
      </w:r>
      <w:r w:rsidR="00421122">
        <w:rPr>
          <w:rFonts w:ascii="Times New Roman" w:hAnsi="Times New Roman" w:cs="Times New Roman"/>
          <w:sz w:val="24"/>
          <w:szCs w:val="24"/>
        </w:rPr>
        <w:t xml:space="preserve"> used for </w:t>
      </w:r>
      <w:r w:rsidR="005D746C">
        <w:rPr>
          <w:rFonts w:ascii="Times New Roman" w:hAnsi="Times New Roman" w:cs="Times New Roman"/>
          <w:sz w:val="24"/>
          <w:szCs w:val="24"/>
        </w:rPr>
        <w:t xml:space="preserve">social communication among conspecifics in the Cape ground squirrel. </w:t>
      </w:r>
    </w:p>
    <w:p w14:paraId="697AAB2E" w14:textId="77777777" w:rsidR="006B2934" w:rsidRDefault="006B2934" w:rsidP="006B2934">
      <w:pPr>
        <w:spacing w:line="480" w:lineRule="auto"/>
        <w:rPr>
          <w:rFonts w:ascii="Times New Roman" w:hAnsi="Times New Roman" w:cs="Times New Roman"/>
          <w:b/>
          <w:sz w:val="24"/>
          <w:szCs w:val="24"/>
        </w:rPr>
      </w:pPr>
    </w:p>
    <w:p w14:paraId="2205FDD9" w14:textId="77777777" w:rsidR="00351898" w:rsidRDefault="00351898" w:rsidP="006B2934">
      <w:pPr>
        <w:spacing w:line="480" w:lineRule="auto"/>
        <w:rPr>
          <w:rFonts w:ascii="Times New Roman" w:hAnsi="Times New Roman" w:cs="Times New Roman"/>
          <w:b/>
          <w:sz w:val="24"/>
          <w:szCs w:val="24"/>
        </w:rPr>
      </w:pPr>
      <w:r w:rsidRPr="00351898">
        <w:rPr>
          <w:rFonts w:ascii="Times New Roman" w:hAnsi="Times New Roman" w:cs="Times New Roman"/>
          <w:b/>
          <w:sz w:val="24"/>
          <w:szCs w:val="24"/>
        </w:rPr>
        <w:t>Compliance with ethical standards</w:t>
      </w:r>
      <w:r>
        <w:rPr>
          <w:rFonts w:ascii="Times New Roman" w:hAnsi="Times New Roman" w:cs="Times New Roman"/>
          <w:b/>
          <w:sz w:val="24"/>
          <w:szCs w:val="24"/>
        </w:rPr>
        <w:t xml:space="preserve"> </w:t>
      </w:r>
    </w:p>
    <w:p w14:paraId="5AE82427" w14:textId="77777777" w:rsidR="00027B00" w:rsidRDefault="00027B00" w:rsidP="00027B00">
      <w:pPr>
        <w:spacing w:line="480" w:lineRule="auto"/>
        <w:rPr>
          <w:rFonts w:ascii="Times New Roman" w:hAnsi="Times New Roman" w:cs="Times New Roman"/>
          <w:sz w:val="24"/>
          <w:szCs w:val="24"/>
        </w:rPr>
      </w:pPr>
      <w:r w:rsidRPr="006B2934">
        <w:rPr>
          <w:rFonts w:ascii="Times New Roman" w:hAnsi="Times New Roman" w:cs="Times New Roman"/>
          <w:b/>
          <w:sz w:val="24"/>
          <w:szCs w:val="24"/>
        </w:rPr>
        <w:t xml:space="preserve">Funding: </w:t>
      </w:r>
      <w:r w:rsidRPr="006B2934">
        <w:rPr>
          <w:rFonts w:ascii="Times New Roman" w:hAnsi="Times New Roman" w:cs="Times New Roman"/>
          <w:sz w:val="24"/>
          <w:szCs w:val="24"/>
        </w:rPr>
        <w:t xml:space="preserve">This research was supported by a Natural Sciences and Engineering Research Council of Canada Discovery grant </w:t>
      </w:r>
      <w:r>
        <w:rPr>
          <w:rFonts w:ascii="Times New Roman" w:hAnsi="Times New Roman" w:cs="Times New Roman"/>
          <w:sz w:val="24"/>
          <w:szCs w:val="24"/>
        </w:rPr>
        <w:t xml:space="preserve">and a University of Manitoba Faculty of Science Field Work Support grant </w:t>
      </w:r>
      <w:r w:rsidRPr="006B2934">
        <w:rPr>
          <w:rFonts w:ascii="Times New Roman" w:hAnsi="Times New Roman" w:cs="Times New Roman"/>
          <w:sz w:val="24"/>
          <w:szCs w:val="24"/>
        </w:rPr>
        <w:t>awarded t</w:t>
      </w:r>
      <w:r>
        <w:rPr>
          <w:rFonts w:ascii="Times New Roman" w:hAnsi="Times New Roman" w:cs="Times New Roman"/>
          <w:sz w:val="24"/>
          <w:szCs w:val="24"/>
        </w:rPr>
        <w:t>o JMW, and a University of Manitoba Undergraduate Research Experience awarded to JRS</w:t>
      </w:r>
      <w:r w:rsidRPr="006B2934">
        <w:rPr>
          <w:rFonts w:ascii="Times New Roman" w:hAnsi="Times New Roman" w:cs="Times New Roman"/>
          <w:sz w:val="24"/>
          <w:szCs w:val="24"/>
        </w:rPr>
        <w:t>.</w:t>
      </w:r>
    </w:p>
    <w:p w14:paraId="16BFE076" w14:textId="77777777" w:rsidR="006B2934" w:rsidRPr="006B2934" w:rsidRDefault="006B2934" w:rsidP="00027B00">
      <w:pPr>
        <w:spacing w:line="480" w:lineRule="auto"/>
        <w:rPr>
          <w:rFonts w:ascii="Times New Roman" w:hAnsi="Times New Roman" w:cs="Times New Roman"/>
          <w:sz w:val="24"/>
          <w:szCs w:val="24"/>
        </w:rPr>
      </w:pPr>
      <w:r w:rsidRPr="006B2934">
        <w:rPr>
          <w:rFonts w:ascii="Times New Roman" w:hAnsi="Times New Roman" w:cs="Times New Roman"/>
          <w:b/>
          <w:sz w:val="24"/>
          <w:szCs w:val="24"/>
        </w:rPr>
        <w:t xml:space="preserve">Conflict of interest: </w:t>
      </w:r>
      <w:r w:rsidRPr="006B2934">
        <w:rPr>
          <w:rFonts w:ascii="Times New Roman" w:hAnsi="Times New Roman" w:cs="Times New Roman"/>
          <w:sz w:val="24"/>
          <w:szCs w:val="24"/>
        </w:rPr>
        <w:t>The authors declare that they have no conflict of interest.</w:t>
      </w:r>
    </w:p>
    <w:p w14:paraId="5A12BEBF" w14:textId="00BA5540" w:rsidR="00027B00" w:rsidRPr="00351898" w:rsidRDefault="006B2934" w:rsidP="00027B00">
      <w:pPr>
        <w:spacing w:line="480" w:lineRule="auto"/>
        <w:rPr>
          <w:rFonts w:ascii="Times New Roman" w:hAnsi="Times New Roman" w:cs="Times New Roman"/>
          <w:b/>
          <w:sz w:val="24"/>
          <w:szCs w:val="24"/>
        </w:rPr>
      </w:pPr>
      <w:r w:rsidRPr="006B2934">
        <w:rPr>
          <w:rFonts w:ascii="Times New Roman" w:hAnsi="Times New Roman" w:cs="Times New Roman"/>
          <w:b/>
          <w:sz w:val="24"/>
          <w:szCs w:val="24"/>
        </w:rPr>
        <w:t xml:space="preserve">Ethical approval: </w:t>
      </w:r>
      <w:r w:rsidR="00027B00" w:rsidRPr="00351898">
        <w:rPr>
          <w:rFonts w:ascii="Times New Roman" w:hAnsi="Times New Roman" w:cs="Times New Roman"/>
          <w:sz w:val="24"/>
          <w:szCs w:val="24"/>
        </w:rPr>
        <w:t xml:space="preserve">All applicable international, national and/or institutional guidelines for the care and use of animals were followed.  </w:t>
      </w:r>
      <w:r w:rsidRPr="006B2934">
        <w:rPr>
          <w:rFonts w:ascii="Times New Roman" w:hAnsi="Times New Roman" w:cs="Times New Roman"/>
          <w:sz w:val="24"/>
          <w:szCs w:val="24"/>
        </w:rPr>
        <w:t xml:space="preserve">All procedures were made in accordance with the </w:t>
      </w:r>
      <w:r w:rsidRPr="006B2934">
        <w:rPr>
          <w:rFonts w:ascii="Times New Roman" w:hAnsi="Times New Roman" w:cs="Times New Roman"/>
          <w:sz w:val="24"/>
          <w:szCs w:val="24"/>
        </w:rPr>
        <w:lastRenderedPageBreak/>
        <w:t xml:space="preserve">American Mammal Association guidelines (Sikes et al. 2011), were approved by the University of </w:t>
      </w:r>
      <w:r>
        <w:rPr>
          <w:rFonts w:ascii="Times New Roman" w:hAnsi="Times New Roman" w:cs="Times New Roman"/>
          <w:sz w:val="24"/>
          <w:szCs w:val="24"/>
        </w:rPr>
        <w:t>Manitoba’s Animal Care and Use Committee</w:t>
      </w:r>
      <w:r w:rsidRPr="006B2934">
        <w:rPr>
          <w:rFonts w:ascii="Times New Roman" w:hAnsi="Times New Roman" w:cs="Times New Roman"/>
          <w:sz w:val="24"/>
          <w:szCs w:val="24"/>
        </w:rPr>
        <w:t xml:space="preserve"> </w:t>
      </w:r>
      <w:r w:rsidR="00C625E6">
        <w:rPr>
          <w:rFonts w:ascii="Times New Roman" w:hAnsi="Times New Roman" w:cs="Times New Roman"/>
          <w:sz w:val="24"/>
          <w:szCs w:val="24"/>
        </w:rPr>
        <w:t>(</w:t>
      </w:r>
      <w:r w:rsidR="00EF7160">
        <w:rPr>
          <w:rFonts w:ascii="Times New Roman" w:hAnsi="Times New Roman" w:cs="Times New Roman"/>
          <w:sz w:val="24"/>
          <w:szCs w:val="24"/>
        </w:rPr>
        <w:t>#</w:t>
      </w:r>
      <w:r>
        <w:rPr>
          <w:rFonts w:ascii="Times New Roman" w:hAnsi="Times New Roman" w:cs="Times New Roman"/>
          <w:sz w:val="24"/>
          <w:szCs w:val="24"/>
        </w:rPr>
        <w:t>F14-032</w:t>
      </w:r>
      <w:r w:rsidRPr="006B2934">
        <w:rPr>
          <w:rFonts w:ascii="Times New Roman" w:hAnsi="Times New Roman" w:cs="Times New Roman"/>
          <w:sz w:val="24"/>
          <w:szCs w:val="24"/>
        </w:rPr>
        <w:t>).</w:t>
      </w:r>
      <w:r w:rsidR="00027B00" w:rsidRPr="00027B00">
        <w:rPr>
          <w:rFonts w:ascii="Times New Roman" w:hAnsi="Times New Roman" w:cs="Times New Roman"/>
          <w:sz w:val="24"/>
          <w:szCs w:val="24"/>
        </w:rPr>
        <w:t xml:space="preserve"> </w:t>
      </w:r>
      <w:r w:rsidR="00027B00">
        <w:rPr>
          <w:rFonts w:ascii="Times New Roman" w:hAnsi="Times New Roman" w:cs="Times New Roman"/>
          <w:sz w:val="24"/>
          <w:szCs w:val="24"/>
        </w:rPr>
        <w:t xml:space="preserve"> </w:t>
      </w:r>
    </w:p>
    <w:p w14:paraId="1C2C81DA" w14:textId="77777777" w:rsidR="00A01208" w:rsidRPr="00064688" w:rsidRDefault="006D3424" w:rsidP="006B2934">
      <w:pPr>
        <w:spacing w:line="480" w:lineRule="auto"/>
        <w:rPr>
          <w:rFonts w:ascii="Times New Roman" w:hAnsi="Times New Roman" w:cs="Times New Roman"/>
          <w:b/>
          <w:sz w:val="24"/>
          <w:szCs w:val="24"/>
        </w:rPr>
      </w:pPr>
      <w:r w:rsidRPr="00064688">
        <w:rPr>
          <w:rFonts w:ascii="Times New Roman" w:hAnsi="Times New Roman" w:cs="Times New Roman"/>
          <w:b/>
          <w:sz w:val="24"/>
          <w:szCs w:val="24"/>
        </w:rPr>
        <w:t>Data accessibility</w:t>
      </w:r>
    </w:p>
    <w:p w14:paraId="727E4137" w14:textId="77777777" w:rsidR="00861E2E" w:rsidRDefault="00861E2E" w:rsidP="000118BE">
      <w:pPr>
        <w:spacing w:line="480" w:lineRule="auto"/>
        <w:rPr>
          <w:rFonts w:ascii="Times New Roman" w:hAnsi="Times New Roman" w:cs="Times New Roman"/>
          <w:sz w:val="24"/>
          <w:szCs w:val="24"/>
        </w:rPr>
      </w:pPr>
      <w:r w:rsidRPr="00861E2E">
        <w:rPr>
          <w:rFonts w:ascii="Times New Roman" w:hAnsi="Times New Roman" w:cs="Times New Roman"/>
          <w:sz w:val="24"/>
          <w:szCs w:val="24"/>
        </w:rPr>
        <w:t xml:space="preserve">The datasets generated during and analyzed during the current study are available in the </w:t>
      </w:r>
      <w:proofErr w:type="spellStart"/>
      <w:r w:rsidRPr="00861E2E">
        <w:rPr>
          <w:rFonts w:ascii="Times New Roman" w:hAnsi="Times New Roman" w:cs="Times New Roman"/>
          <w:sz w:val="24"/>
          <w:szCs w:val="24"/>
        </w:rPr>
        <w:t>figshare</w:t>
      </w:r>
      <w:proofErr w:type="spellEnd"/>
      <w:r w:rsidRPr="00861E2E">
        <w:rPr>
          <w:rFonts w:ascii="Times New Roman" w:hAnsi="Times New Roman" w:cs="Times New Roman"/>
          <w:sz w:val="24"/>
          <w:szCs w:val="24"/>
        </w:rPr>
        <w:t xml:space="preserve"> repository, </w:t>
      </w:r>
      <w:hyperlink r:id="rId8" w:history="1">
        <w:r w:rsidRPr="00E34F56">
          <w:rPr>
            <w:rStyle w:val="Hyperlink"/>
            <w:rFonts w:ascii="Times New Roman" w:hAnsi="Times New Roman" w:cs="Times New Roman"/>
            <w:sz w:val="24"/>
            <w:szCs w:val="24"/>
          </w:rPr>
          <w:t>https://doi.org/10.6084/m9.figshare.5566723.v1</w:t>
        </w:r>
      </w:hyperlink>
    </w:p>
    <w:p w14:paraId="7098BD95" w14:textId="77777777" w:rsidR="00861E2E" w:rsidRDefault="00861E2E" w:rsidP="000118BE">
      <w:pPr>
        <w:spacing w:line="480" w:lineRule="auto"/>
        <w:rPr>
          <w:rFonts w:ascii="Times New Roman" w:hAnsi="Times New Roman" w:cs="Times New Roman"/>
          <w:sz w:val="24"/>
          <w:szCs w:val="24"/>
        </w:rPr>
      </w:pPr>
    </w:p>
    <w:p w14:paraId="2EADFED5" w14:textId="77777777" w:rsidR="004C688F" w:rsidRDefault="00C63FE4" w:rsidP="000118BE">
      <w:pPr>
        <w:spacing w:line="480" w:lineRule="auto"/>
        <w:rPr>
          <w:rFonts w:ascii="Times New Roman" w:hAnsi="Times New Roman" w:cs="Times New Roman"/>
          <w:b/>
          <w:sz w:val="24"/>
          <w:szCs w:val="24"/>
        </w:rPr>
      </w:pPr>
      <w:r>
        <w:rPr>
          <w:rFonts w:ascii="Times New Roman" w:hAnsi="Times New Roman" w:cs="Times New Roman"/>
          <w:b/>
          <w:sz w:val="24"/>
          <w:szCs w:val="24"/>
        </w:rPr>
        <w:t>References</w:t>
      </w:r>
      <w:r w:rsidR="004C688F">
        <w:rPr>
          <w:rFonts w:ascii="Times New Roman" w:hAnsi="Times New Roman" w:cs="Times New Roman"/>
          <w:b/>
          <w:sz w:val="24"/>
          <w:szCs w:val="24"/>
        </w:rPr>
        <w:t xml:space="preserve"> </w:t>
      </w:r>
    </w:p>
    <w:p w14:paraId="6415F50A" w14:textId="461563B0" w:rsidR="007161CA" w:rsidRPr="007161CA" w:rsidRDefault="007161CA" w:rsidP="000118BE">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Abercrombie LG, Anderson CM, Baldwin BG </w:t>
      </w:r>
      <w:r w:rsidR="00C13B5D">
        <w:rPr>
          <w:rFonts w:ascii="Times New Roman" w:hAnsi="Times New Roman" w:cs="Times New Roman"/>
          <w:sz w:val="24"/>
          <w:szCs w:val="24"/>
        </w:rPr>
        <w:t>et al (2009)</w:t>
      </w:r>
      <w:r w:rsidRPr="007161CA">
        <w:rPr>
          <w:rFonts w:ascii="Times New Roman" w:hAnsi="Times New Roman" w:cs="Times New Roman"/>
          <w:sz w:val="24"/>
          <w:szCs w:val="24"/>
        </w:rPr>
        <w:t xml:space="preserve"> Permanent genetic resources added to molecular ecology resources database 1 January 2009–30 April 2009. </w:t>
      </w:r>
      <w:proofErr w:type="spellStart"/>
      <w:r w:rsidR="00C13B5D">
        <w:rPr>
          <w:rFonts w:ascii="Times New Roman" w:hAnsi="Times New Roman" w:cs="Times New Roman"/>
          <w:sz w:val="24"/>
          <w:szCs w:val="24"/>
        </w:rPr>
        <w:t>Mol</w:t>
      </w:r>
      <w:proofErr w:type="spellEnd"/>
      <w:r w:rsidR="00C13B5D">
        <w:rPr>
          <w:rFonts w:ascii="Times New Roman" w:hAnsi="Times New Roman" w:cs="Times New Roman"/>
          <w:sz w:val="24"/>
          <w:szCs w:val="24"/>
        </w:rPr>
        <w:t xml:space="preserve"> </w:t>
      </w:r>
      <w:proofErr w:type="spellStart"/>
      <w:r w:rsidR="00C13B5D">
        <w:rPr>
          <w:rFonts w:ascii="Times New Roman" w:hAnsi="Times New Roman" w:cs="Times New Roman"/>
          <w:sz w:val="24"/>
          <w:szCs w:val="24"/>
        </w:rPr>
        <w:t>Ecol</w:t>
      </w:r>
      <w:proofErr w:type="spellEnd"/>
      <w:r w:rsidR="00C13B5D">
        <w:rPr>
          <w:rFonts w:ascii="Times New Roman" w:hAnsi="Times New Roman" w:cs="Times New Roman"/>
          <w:sz w:val="24"/>
          <w:szCs w:val="24"/>
        </w:rPr>
        <w:t xml:space="preserve"> </w:t>
      </w:r>
      <w:proofErr w:type="spellStart"/>
      <w:r w:rsidR="00C13B5D">
        <w:rPr>
          <w:rFonts w:ascii="Times New Roman" w:hAnsi="Times New Roman" w:cs="Times New Roman"/>
          <w:sz w:val="24"/>
          <w:szCs w:val="24"/>
        </w:rPr>
        <w:t>Res</w:t>
      </w:r>
      <w:r w:rsidR="007C7BF5">
        <w:rPr>
          <w:rFonts w:ascii="Times New Roman" w:hAnsi="Times New Roman" w:cs="Times New Roman"/>
          <w:sz w:val="24"/>
          <w:szCs w:val="24"/>
        </w:rPr>
        <w:t>our</w:t>
      </w:r>
      <w:proofErr w:type="spellEnd"/>
      <w:r w:rsidR="00C13B5D">
        <w:rPr>
          <w:rFonts w:ascii="Times New Roman" w:hAnsi="Times New Roman" w:cs="Times New Roman"/>
          <w:sz w:val="24"/>
          <w:szCs w:val="24"/>
        </w:rPr>
        <w:t xml:space="preserve"> 9:1375-1379</w:t>
      </w:r>
    </w:p>
    <w:p w14:paraId="39665B4C" w14:textId="77777777" w:rsidR="004C688F" w:rsidRPr="006B5DDB" w:rsidRDefault="006B5DDB" w:rsidP="000118BE">
      <w:pPr>
        <w:spacing w:line="480" w:lineRule="auto"/>
        <w:ind w:left="720" w:hanging="720"/>
        <w:rPr>
          <w:rFonts w:ascii="Times New Roman" w:hAnsi="Times New Roman" w:cs="Times New Roman"/>
          <w:i/>
          <w:sz w:val="24"/>
          <w:szCs w:val="24"/>
        </w:rPr>
      </w:pPr>
      <w:r>
        <w:rPr>
          <w:rFonts w:ascii="Times New Roman" w:hAnsi="Times New Roman" w:cs="Times New Roman"/>
          <w:sz w:val="24"/>
          <w:szCs w:val="24"/>
        </w:rPr>
        <w:t xml:space="preserve">Acevedo-Whitehouse K, </w:t>
      </w:r>
      <w:proofErr w:type="spellStart"/>
      <w:r>
        <w:rPr>
          <w:rFonts w:ascii="Times New Roman" w:hAnsi="Times New Roman" w:cs="Times New Roman"/>
          <w:sz w:val="24"/>
          <w:szCs w:val="24"/>
        </w:rPr>
        <w:t>Gulland</w:t>
      </w:r>
      <w:proofErr w:type="spellEnd"/>
      <w:r>
        <w:rPr>
          <w:rFonts w:ascii="Times New Roman" w:hAnsi="Times New Roman" w:cs="Times New Roman"/>
          <w:sz w:val="24"/>
          <w:szCs w:val="24"/>
        </w:rPr>
        <w:t xml:space="preserve"> F</w:t>
      </w:r>
      <w:r w:rsidR="004C688F">
        <w:rPr>
          <w:rFonts w:ascii="Times New Roman" w:hAnsi="Times New Roman" w:cs="Times New Roman"/>
          <w:sz w:val="24"/>
          <w:szCs w:val="24"/>
        </w:rPr>
        <w:t xml:space="preserve">, </w:t>
      </w:r>
      <w:proofErr w:type="spellStart"/>
      <w:r w:rsidR="004C688F">
        <w:rPr>
          <w:rFonts w:ascii="Times New Roman" w:hAnsi="Times New Roman" w:cs="Times New Roman"/>
          <w:sz w:val="24"/>
          <w:szCs w:val="24"/>
        </w:rPr>
        <w:t>Grei</w:t>
      </w:r>
      <w:r>
        <w:rPr>
          <w:rFonts w:ascii="Times New Roman" w:hAnsi="Times New Roman" w:cs="Times New Roman"/>
          <w:sz w:val="24"/>
          <w:szCs w:val="24"/>
        </w:rPr>
        <w:t>g</w:t>
      </w:r>
      <w:proofErr w:type="spellEnd"/>
      <w:r>
        <w:rPr>
          <w:rFonts w:ascii="Times New Roman" w:hAnsi="Times New Roman" w:cs="Times New Roman"/>
          <w:sz w:val="24"/>
          <w:szCs w:val="24"/>
        </w:rPr>
        <w:t xml:space="preserve"> D</w:t>
      </w:r>
      <w:r w:rsidR="004C688F">
        <w:rPr>
          <w:rFonts w:ascii="Times New Roman" w:hAnsi="Times New Roman" w:cs="Times New Roman"/>
          <w:sz w:val="24"/>
          <w:szCs w:val="24"/>
        </w:rPr>
        <w:t xml:space="preserve">, </w:t>
      </w:r>
      <w:r>
        <w:rPr>
          <w:rFonts w:ascii="Times New Roman" w:hAnsi="Times New Roman" w:cs="Times New Roman"/>
          <w:sz w:val="24"/>
          <w:szCs w:val="24"/>
        </w:rPr>
        <w:t>Amos W (2003)</w:t>
      </w:r>
      <w:r w:rsidR="004C688F">
        <w:rPr>
          <w:rFonts w:ascii="Times New Roman" w:hAnsi="Times New Roman" w:cs="Times New Roman"/>
          <w:sz w:val="24"/>
          <w:szCs w:val="24"/>
        </w:rPr>
        <w:t xml:space="preserve"> Inbreeding, disease susceptibility in California sea lions. </w:t>
      </w:r>
      <w:r w:rsidR="004C688F" w:rsidRPr="006B5DDB">
        <w:rPr>
          <w:rFonts w:ascii="Times New Roman" w:hAnsi="Times New Roman" w:cs="Times New Roman"/>
          <w:sz w:val="24"/>
          <w:szCs w:val="24"/>
        </w:rPr>
        <w:t>Nature</w:t>
      </w:r>
      <w:r w:rsidR="004C688F">
        <w:rPr>
          <w:rFonts w:ascii="Times New Roman" w:hAnsi="Times New Roman" w:cs="Times New Roman"/>
          <w:i/>
          <w:sz w:val="24"/>
          <w:szCs w:val="24"/>
        </w:rPr>
        <w:t xml:space="preserve"> </w:t>
      </w:r>
      <w:r w:rsidR="004C688F" w:rsidRPr="006B5DDB">
        <w:rPr>
          <w:rFonts w:ascii="Times New Roman" w:hAnsi="Times New Roman" w:cs="Times New Roman"/>
          <w:sz w:val="24"/>
          <w:szCs w:val="24"/>
        </w:rPr>
        <w:t>422</w:t>
      </w:r>
      <w:r>
        <w:rPr>
          <w:rFonts w:ascii="Times New Roman" w:hAnsi="Times New Roman" w:cs="Times New Roman"/>
          <w:sz w:val="24"/>
          <w:szCs w:val="24"/>
        </w:rPr>
        <w:t>:35</w:t>
      </w:r>
    </w:p>
    <w:p w14:paraId="26C94435" w14:textId="77777777" w:rsidR="004C688F" w:rsidRPr="007E6712" w:rsidRDefault="006B5DDB" w:rsidP="000118BE">
      <w:pPr>
        <w:pStyle w:val="NormalWeb"/>
        <w:spacing w:line="480" w:lineRule="auto"/>
        <w:ind w:left="720" w:hanging="720"/>
      </w:pPr>
      <w:r>
        <w:t>Barnard CJ</w:t>
      </w:r>
      <w:r w:rsidR="004C688F">
        <w:t xml:space="preserve">, </w:t>
      </w:r>
      <w:r>
        <w:t>Fitzsimons J (1989)</w:t>
      </w:r>
      <w:r w:rsidR="004C688F">
        <w:t xml:space="preserve"> Kin recognition and mate choice in mice - fitness consequences of mating with k</w:t>
      </w:r>
      <w:r w:rsidR="004C688F" w:rsidRPr="003A2E36">
        <w:t xml:space="preserve">in. </w:t>
      </w:r>
      <w:proofErr w:type="spellStart"/>
      <w:r>
        <w:t>Anim</w:t>
      </w:r>
      <w:proofErr w:type="spellEnd"/>
      <w:r>
        <w:t xml:space="preserve"> </w:t>
      </w:r>
      <w:proofErr w:type="spellStart"/>
      <w:r>
        <w:t>Behav</w:t>
      </w:r>
      <w:proofErr w:type="spellEnd"/>
      <w:r w:rsidR="004C688F" w:rsidRPr="003A2E36">
        <w:t xml:space="preserve"> </w:t>
      </w:r>
      <w:r w:rsidR="004C688F" w:rsidRPr="006B5DDB">
        <w:rPr>
          <w:bCs/>
        </w:rPr>
        <w:t>38</w:t>
      </w:r>
      <w:r>
        <w:t>:35-40</w:t>
      </w:r>
      <w:r w:rsidR="004C688F" w:rsidRPr="003A2E36">
        <w:t xml:space="preserve"> </w:t>
      </w:r>
    </w:p>
    <w:p w14:paraId="124A77AE" w14:textId="77777777" w:rsidR="004C688F" w:rsidRDefault="006B5DDB" w:rsidP="000118BE">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Barnard CJ, Hurst</w:t>
      </w:r>
      <w:r w:rsidR="004C688F">
        <w:rPr>
          <w:rFonts w:ascii="Times New Roman" w:hAnsi="Times New Roman" w:cs="Times New Roman"/>
          <w:sz w:val="24"/>
          <w:szCs w:val="24"/>
        </w:rPr>
        <w:t xml:space="preserve"> J</w:t>
      </w:r>
      <w:r>
        <w:rPr>
          <w:rFonts w:ascii="Times New Roman" w:hAnsi="Times New Roman" w:cs="Times New Roman"/>
          <w:sz w:val="24"/>
          <w:szCs w:val="24"/>
        </w:rPr>
        <w:t>L</w:t>
      </w:r>
      <w:r w:rsidR="004C688F">
        <w:rPr>
          <w:rFonts w:ascii="Times New Roman" w:hAnsi="Times New Roman" w:cs="Times New Roman"/>
          <w:sz w:val="24"/>
          <w:szCs w:val="24"/>
        </w:rPr>
        <w:t xml:space="preserve">, </w:t>
      </w:r>
      <w:proofErr w:type="spellStart"/>
      <w:r>
        <w:rPr>
          <w:rFonts w:ascii="Times New Roman" w:hAnsi="Times New Roman" w:cs="Times New Roman"/>
          <w:sz w:val="24"/>
          <w:szCs w:val="24"/>
        </w:rPr>
        <w:t>Aldhous</w:t>
      </w:r>
      <w:proofErr w:type="spellEnd"/>
      <w:r>
        <w:rPr>
          <w:rFonts w:ascii="Times New Roman" w:hAnsi="Times New Roman" w:cs="Times New Roman"/>
          <w:sz w:val="24"/>
          <w:szCs w:val="24"/>
        </w:rPr>
        <w:t xml:space="preserve"> P (1991)</w:t>
      </w:r>
      <w:r w:rsidR="004C688F">
        <w:rPr>
          <w:rFonts w:ascii="Times New Roman" w:hAnsi="Times New Roman" w:cs="Times New Roman"/>
          <w:sz w:val="24"/>
          <w:szCs w:val="24"/>
        </w:rPr>
        <w:t xml:space="preserve"> Of mice and kin: the </w:t>
      </w:r>
      <w:r w:rsidR="004C688F" w:rsidRPr="00164360">
        <w:rPr>
          <w:rFonts w:ascii="Times New Roman" w:hAnsi="Times New Roman" w:cs="Times New Roman"/>
          <w:sz w:val="24"/>
          <w:szCs w:val="24"/>
        </w:rPr>
        <w:t>functional significance o</w:t>
      </w:r>
      <w:r w:rsidR="004C688F">
        <w:rPr>
          <w:rFonts w:ascii="Times New Roman" w:hAnsi="Times New Roman" w:cs="Times New Roman"/>
          <w:sz w:val="24"/>
          <w:szCs w:val="24"/>
        </w:rPr>
        <w:t xml:space="preserve">f kin bias in social behaviour. </w:t>
      </w:r>
      <w:proofErr w:type="spellStart"/>
      <w:r>
        <w:rPr>
          <w:rFonts w:ascii="Times New Roman" w:hAnsi="Times New Roman" w:cs="Times New Roman"/>
          <w:sz w:val="24"/>
          <w:szCs w:val="24"/>
        </w:rPr>
        <w:t>Biol</w:t>
      </w:r>
      <w:proofErr w:type="spellEnd"/>
      <w:r>
        <w:rPr>
          <w:rFonts w:ascii="Times New Roman" w:hAnsi="Times New Roman" w:cs="Times New Roman"/>
          <w:sz w:val="24"/>
          <w:szCs w:val="24"/>
        </w:rPr>
        <w:t xml:space="preserve"> Rev</w:t>
      </w:r>
      <w:r>
        <w:rPr>
          <w:rFonts w:ascii="Times New Roman" w:hAnsi="Times New Roman" w:cs="Times New Roman"/>
          <w:i/>
          <w:sz w:val="24"/>
          <w:szCs w:val="24"/>
        </w:rPr>
        <w:t xml:space="preserve"> </w:t>
      </w:r>
      <w:r w:rsidR="004C688F" w:rsidRPr="006B5DDB">
        <w:rPr>
          <w:rFonts w:ascii="Times New Roman" w:hAnsi="Times New Roman" w:cs="Times New Roman"/>
          <w:sz w:val="24"/>
          <w:szCs w:val="24"/>
        </w:rPr>
        <w:t>66</w:t>
      </w:r>
      <w:r>
        <w:rPr>
          <w:rFonts w:ascii="Times New Roman" w:hAnsi="Times New Roman" w:cs="Times New Roman"/>
          <w:sz w:val="24"/>
          <w:szCs w:val="24"/>
        </w:rPr>
        <w:t>:</w:t>
      </w:r>
      <w:r w:rsidR="004C688F">
        <w:rPr>
          <w:rFonts w:ascii="Times New Roman" w:hAnsi="Times New Roman" w:cs="Times New Roman"/>
          <w:sz w:val="24"/>
          <w:szCs w:val="24"/>
        </w:rPr>
        <w:t>379-</w:t>
      </w:r>
      <w:r>
        <w:rPr>
          <w:rFonts w:ascii="Times New Roman" w:hAnsi="Times New Roman" w:cs="Times New Roman"/>
          <w:sz w:val="24"/>
          <w:szCs w:val="24"/>
        </w:rPr>
        <w:t>430</w:t>
      </w:r>
    </w:p>
    <w:p w14:paraId="4DDDFA31" w14:textId="77777777" w:rsidR="004C688F" w:rsidRPr="009C08AE" w:rsidRDefault="006B5DDB" w:rsidP="000118BE">
      <w:pPr>
        <w:pStyle w:val="NormalWeb"/>
        <w:spacing w:line="480" w:lineRule="auto"/>
        <w:ind w:left="720" w:hanging="720"/>
      </w:pPr>
      <w:r>
        <w:t>Beauchamp</w:t>
      </w:r>
      <w:r w:rsidR="004C688F">
        <w:t xml:space="preserve"> G</w:t>
      </w:r>
      <w:r>
        <w:t>K (1976)</w:t>
      </w:r>
      <w:r w:rsidR="004C688F">
        <w:t xml:space="preserve"> Diet influences attractiveness of urine in guinea pigs. </w:t>
      </w:r>
      <w:r w:rsidR="004C688F" w:rsidRPr="006B5DDB">
        <w:t>Nature</w:t>
      </w:r>
      <w:r>
        <w:t xml:space="preserve"> 263:587</w:t>
      </w:r>
    </w:p>
    <w:p w14:paraId="57D41B8A" w14:textId="77777777" w:rsidR="004C688F" w:rsidRDefault="006B5DDB" w:rsidP="000118BE">
      <w:pPr>
        <w:pStyle w:val="NormalWeb"/>
        <w:spacing w:line="480" w:lineRule="auto"/>
        <w:ind w:left="720" w:hanging="720"/>
      </w:pPr>
      <w:r>
        <w:t>Beecher</w:t>
      </w:r>
      <w:r w:rsidR="004C688F" w:rsidRPr="00F84136">
        <w:t xml:space="preserve"> M</w:t>
      </w:r>
      <w:r>
        <w:t>D</w:t>
      </w:r>
      <w:r w:rsidR="004C688F" w:rsidRPr="00F84136">
        <w:t xml:space="preserve"> </w:t>
      </w:r>
      <w:r w:rsidR="004C688F">
        <w:t>(</w:t>
      </w:r>
      <w:r w:rsidR="004C688F" w:rsidRPr="00F84136">
        <w:t>1982</w:t>
      </w:r>
      <w:r w:rsidR="004C688F">
        <w:t>)</w:t>
      </w:r>
      <w:r w:rsidR="004C688F" w:rsidRPr="00F84136">
        <w:t xml:space="preserve"> Sig</w:t>
      </w:r>
      <w:r w:rsidR="004C688F">
        <w:t>nature systems and kin r</w:t>
      </w:r>
      <w:r w:rsidR="004C688F" w:rsidRPr="00F84136">
        <w:t xml:space="preserve">ecognition. </w:t>
      </w:r>
      <w:proofErr w:type="spellStart"/>
      <w:r>
        <w:t>Amer</w:t>
      </w:r>
      <w:proofErr w:type="spellEnd"/>
      <w:r>
        <w:t xml:space="preserve"> </w:t>
      </w:r>
      <w:proofErr w:type="spellStart"/>
      <w:r>
        <w:t>Zool</w:t>
      </w:r>
      <w:proofErr w:type="spellEnd"/>
      <w:r w:rsidR="004C688F" w:rsidRPr="00F84136">
        <w:t xml:space="preserve"> </w:t>
      </w:r>
      <w:r w:rsidR="004C688F" w:rsidRPr="006B5DDB">
        <w:t>22</w:t>
      </w:r>
      <w:r>
        <w:t>:477-490</w:t>
      </w:r>
    </w:p>
    <w:p w14:paraId="7F3172FE" w14:textId="77777777" w:rsidR="004C688F" w:rsidRDefault="006B5DDB" w:rsidP="000118BE">
      <w:pPr>
        <w:pStyle w:val="NormalWeb"/>
        <w:spacing w:line="480" w:lineRule="auto"/>
        <w:ind w:left="720" w:hanging="720"/>
      </w:pPr>
      <w:r>
        <w:lastRenderedPageBreak/>
        <w:t>Belton</w:t>
      </w:r>
      <w:r w:rsidR="004C688F" w:rsidRPr="001D4B76">
        <w:t xml:space="preserve"> L</w:t>
      </w:r>
      <w:r>
        <w:t>E, Ball N, Waterman</w:t>
      </w:r>
      <w:r w:rsidR="004C688F" w:rsidRPr="001D4B76">
        <w:t xml:space="preserve"> J</w:t>
      </w:r>
      <w:r>
        <w:t>M</w:t>
      </w:r>
      <w:r w:rsidR="004C688F" w:rsidRPr="001D4B76">
        <w:t>,</w:t>
      </w:r>
      <w:r w:rsidR="004C688F">
        <w:t xml:space="preserve"> </w:t>
      </w:r>
      <w:r w:rsidR="004C688F" w:rsidRPr="001D4B76">
        <w:t>Bateman PH</w:t>
      </w:r>
      <w:r>
        <w:t xml:space="preserve"> (2007)</w:t>
      </w:r>
      <w:r w:rsidR="004C688F" w:rsidRPr="001D4B76">
        <w:t xml:space="preserve"> Do Cape ground squirrels (</w:t>
      </w:r>
      <w:proofErr w:type="spellStart"/>
      <w:r w:rsidR="004C688F" w:rsidRPr="001D4B76">
        <w:rPr>
          <w:i/>
        </w:rPr>
        <w:t>Xerus</w:t>
      </w:r>
      <w:proofErr w:type="spellEnd"/>
      <w:r w:rsidR="004C688F" w:rsidRPr="001D4B76">
        <w:rPr>
          <w:i/>
        </w:rPr>
        <w:t xml:space="preserve"> </w:t>
      </w:r>
      <w:proofErr w:type="spellStart"/>
      <w:r w:rsidR="004C688F" w:rsidRPr="001D4B76">
        <w:rPr>
          <w:i/>
        </w:rPr>
        <w:t>inauris</w:t>
      </w:r>
      <w:proofErr w:type="spellEnd"/>
      <w:r w:rsidR="004C688F" w:rsidRPr="001D4B76">
        <w:t xml:space="preserve">) discriminate between olfactory cues in the </w:t>
      </w:r>
      <w:proofErr w:type="spellStart"/>
      <w:r w:rsidR="004C688F" w:rsidRPr="001D4B76">
        <w:t>faeces</w:t>
      </w:r>
      <w:proofErr w:type="spellEnd"/>
      <w:r w:rsidR="004C688F" w:rsidRPr="001D4B76">
        <w:t xml:space="preserve"> of predators versus non-predators? </w:t>
      </w:r>
      <w:proofErr w:type="spellStart"/>
      <w:r>
        <w:t>Afr</w:t>
      </w:r>
      <w:proofErr w:type="spellEnd"/>
      <w:r>
        <w:t xml:space="preserve"> </w:t>
      </w:r>
      <w:proofErr w:type="spellStart"/>
      <w:r>
        <w:t>Zool</w:t>
      </w:r>
      <w:proofErr w:type="spellEnd"/>
      <w:r w:rsidR="004C688F" w:rsidRPr="001D4B76">
        <w:rPr>
          <w:i/>
        </w:rPr>
        <w:t xml:space="preserve"> </w:t>
      </w:r>
      <w:r w:rsidR="004C688F" w:rsidRPr="006B5DDB">
        <w:t>42</w:t>
      </w:r>
      <w:r>
        <w:t>:135-138</w:t>
      </w:r>
    </w:p>
    <w:p w14:paraId="27156FC3" w14:textId="77777777" w:rsidR="004C688F" w:rsidRDefault="004C688F" w:rsidP="000118BE">
      <w:pPr>
        <w:pStyle w:val="NormalWeb"/>
        <w:spacing w:line="480" w:lineRule="auto"/>
        <w:ind w:left="720" w:hanging="720"/>
      </w:pPr>
      <w:proofErr w:type="spellStart"/>
      <w:r>
        <w:t>Bengtsson</w:t>
      </w:r>
      <w:proofErr w:type="spellEnd"/>
      <w:r w:rsidR="006B5DDB">
        <w:t xml:space="preserve"> </w:t>
      </w:r>
      <w:r>
        <w:t>B</w:t>
      </w:r>
      <w:r w:rsidR="006B5DDB">
        <w:t>O</w:t>
      </w:r>
      <w:r>
        <w:t xml:space="preserve"> (1978</w:t>
      </w:r>
      <w:r w:rsidR="006B5DDB">
        <w:t xml:space="preserve">) </w:t>
      </w:r>
      <w:r>
        <w:t>Avoiding inbreeding: at what cost?</w:t>
      </w:r>
      <w:r w:rsidR="006B5DDB">
        <w:t xml:space="preserve"> J </w:t>
      </w:r>
      <w:proofErr w:type="spellStart"/>
      <w:r w:rsidR="006B5DDB">
        <w:t>Theor</w:t>
      </w:r>
      <w:proofErr w:type="spellEnd"/>
      <w:r w:rsidR="006B5DDB">
        <w:t xml:space="preserve"> </w:t>
      </w:r>
      <w:proofErr w:type="spellStart"/>
      <w:r w:rsidR="006B5DDB">
        <w:t>Biol</w:t>
      </w:r>
      <w:proofErr w:type="spellEnd"/>
      <w:r>
        <w:rPr>
          <w:i/>
        </w:rPr>
        <w:t xml:space="preserve"> </w:t>
      </w:r>
      <w:r w:rsidRPr="006B5DDB">
        <w:t>73</w:t>
      </w:r>
      <w:r w:rsidR="006B5DDB">
        <w:t>:439-444</w:t>
      </w:r>
    </w:p>
    <w:p w14:paraId="7C6D5E7B" w14:textId="77777777" w:rsidR="004C688F" w:rsidRDefault="00135555" w:rsidP="000118BE">
      <w:pPr>
        <w:pStyle w:val="NormalWeb"/>
        <w:spacing w:line="480" w:lineRule="auto"/>
        <w:ind w:left="720" w:hanging="720"/>
      </w:pPr>
      <w:proofErr w:type="spellStart"/>
      <w:r>
        <w:t>Bonadonna</w:t>
      </w:r>
      <w:proofErr w:type="spellEnd"/>
      <w:r>
        <w:t xml:space="preserve"> F</w:t>
      </w:r>
      <w:r w:rsidR="004C688F">
        <w:t xml:space="preserve">, </w:t>
      </w:r>
      <w:proofErr w:type="spellStart"/>
      <w:r>
        <w:t>Sanz</w:t>
      </w:r>
      <w:proofErr w:type="spellEnd"/>
      <w:r>
        <w:t>-Aguilar A (2012)</w:t>
      </w:r>
      <w:r w:rsidR="004C688F">
        <w:t xml:space="preserve"> Kin recognition and inbreeding avoidance in wild birds: the first evidence for individual kin-related </w:t>
      </w:r>
      <w:r w:rsidR="00C64694">
        <w:t>odor</w:t>
      </w:r>
      <w:r w:rsidR="004C688F">
        <w:t xml:space="preserve"> recognition. </w:t>
      </w:r>
      <w:proofErr w:type="spellStart"/>
      <w:r>
        <w:t>Anim</w:t>
      </w:r>
      <w:proofErr w:type="spellEnd"/>
      <w:r>
        <w:t xml:space="preserve"> </w:t>
      </w:r>
      <w:proofErr w:type="spellStart"/>
      <w:r>
        <w:t>Behav</w:t>
      </w:r>
      <w:proofErr w:type="spellEnd"/>
      <w:r w:rsidR="004C688F">
        <w:rPr>
          <w:i/>
        </w:rPr>
        <w:t xml:space="preserve"> </w:t>
      </w:r>
      <w:r w:rsidR="004C688F" w:rsidRPr="00135555">
        <w:t>84</w:t>
      </w:r>
      <w:r>
        <w:t>:509-513</w:t>
      </w:r>
      <w:r w:rsidR="004C688F">
        <w:t xml:space="preserve"> </w:t>
      </w:r>
    </w:p>
    <w:p w14:paraId="0ACEA24D" w14:textId="77777777" w:rsidR="004C688F" w:rsidRDefault="00135555" w:rsidP="000118BE">
      <w:pPr>
        <w:pStyle w:val="NormalWeb"/>
        <w:spacing w:line="480" w:lineRule="auto"/>
        <w:ind w:left="720" w:hanging="720"/>
      </w:pPr>
      <w:proofErr w:type="spellStart"/>
      <w:r>
        <w:t>Bretman</w:t>
      </w:r>
      <w:proofErr w:type="spellEnd"/>
      <w:r>
        <w:t xml:space="preserve"> A, </w:t>
      </w:r>
      <w:proofErr w:type="spellStart"/>
      <w:r>
        <w:t>Newcombe</w:t>
      </w:r>
      <w:proofErr w:type="spellEnd"/>
      <w:r>
        <w:t xml:space="preserve"> D, </w:t>
      </w:r>
      <w:proofErr w:type="spellStart"/>
      <w:r>
        <w:t>Tregenza</w:t>
      </w:r>
      <w:proofErr w:type="spellEnd"/>
      <w:r>
        <w:t xml:space="preserve"> T (2009)</w:t>
      </w:r>
      <w:r w:rsidR="004C688F">
        <w:t xml:space="preserve"> Promiscuous females avoid inbreeding by controlling sperm storage. </w:t>
      </w:r>
      <w:proofErr w:type="spellStart"/>
      <w:r>
        <w:t>Mol</w:t>
      </w:r>
      <w:proofErr w:type="spellEnd"/>
      <w:r>
        <w:t xml:space="preserve"> </w:t>
      </w:r>
      <w:proofErr w:type="spellStart"/>
      <w:r>
        <w:t>Ecol</w:t>
      </w:r>
      <w:proofErr w:type="spellEnd"/>
      <w:r w:rsidR="004C688F">
        <w:rPr>
          <w:i/>
        </w:rPr>
        <w:t xml:space="preserve"> </w:t>
      </w:r>
      <w:r w:rsidR="004C688F" w:rsidRPr="00135555">
        <w:t>18</w:t>
      </w:r>
      <w:r>
        <w:t>:3340-3345</w:t>
      </w:r>
      <w:r w:rsidR="004C688F">
        <w:t xml:space="preserve"> </w:t>
      </w:r>
    </w:p>
    <w:p w14:paraId="34352323" w14:textId="77777777" w:rsidR="004C688F" w:rsidRDefault="00135555" w:rsidP="000118BE">
      <w:pPr>
        <w:pStyle w:val="NormalWeb"/>
        <w:spacing w:line="480" w:lineRule="auto"/>
        <w:ind w:left="720" w:hanging="720"/>
      </w:pPr>
      <w:r>
        <w:t>Brindley EL (1991)</w:t>
      </w:r>
      <w:r w:rsidR="004C688F">
        <w:t xml:space="preserve"> Response of European robins to playback of song: </w:t>
      </w:r>
      <w:proofErr w:type="spellStart"/>
      <w:r w:rsidR="004C688F">
        <w:t>neighbour</w:t>
      </w:r>
      <w:proofErr w:type="spellEnd"/>
      <w:r w:rsidR="004C688F">
        <w:t xml:space="preserve"> recognition and overlapping.</w:t>
      </w:r>
      <w:r w:rsidR="004C688F">
        <w:rPr>
          <w:i/>
        </w:rPr>
        <w:t xml:space="preserve"> </w:t>
      </w:r>
      <w:proofErr w:type="spellStart"/>
      <w:r>
        <w:t>Anim</w:t>
      </w:r>
      <w:proofErr w:type="spellEnd"/>
      <w:r>
        <w:t xml:space="preserve"> </w:t>
      </w:r>
      <w:proofErr w:type="spellStart"/>
      <w:r>
        <w:t>Behav</w:t>
      </w:r>
      <w:proofErr w:type="spellEnd"/>
      <w:r>
        <w:t xml:space="preserve"> 41:503-512</w:t>
      </w:r>
      <w:r w:rsidR="004C688F">
        <w:t xml:space="preserve"> </w:t>
      </w:r>
    </w:p>
    <w:p w14:paraId="7591D445" w14:textId="74C74BCE" w:rsidR="004C688F" w:rsidRPr="005847AC" w:rsidRDefault="00135555" w:rsidP="000118BE">
      <w:pPr>
        <w:pStyle w:val="NormalWeb"/>
        <w:spacing w:line="480" w:lineRule="auto"/>
        <w:ind w:left="720" w:hanging="720"/>
      </w:pPr>
      <w:r>
        <w:t xml:space="preserve">Brower </w:t>
      </w:r>
      <w:r w:rsidR="004C688F">
        <w:t>A</w:t>
      </w:r>
      <w:r>
        <w:t>M</w:t>
      </w:r>
      <w:r w:rsidR="004C688F">
        <w:t xml:space="preserve">, </w:t>
      </w:r>
      <w:r>
        <w:t xml:space="preserve">Nye </w:t>
      </w:r>
      <w:r w:rsidR="004C688F">
        <w:t>J</w:t>
      </w:r>
      <w:r>
        <w:t xml:space="preserve">L </w:t>
      </w:r>
      <w:r w:rsidR="00820069">
        <w:t>(</w:t>
      </w:r>
      <w:proofErr w:type="spellStart"/>
      <w:r w:rsidR="00820069">
        <w:t>eds</w:t>
      </w:r>
      <w:proofErr w:type="spellEnd"/>
      <w:r w:rsidR="00820069">
        <w:t xml:space="preserve">) </w:t>
      </w:r>
      <w:r>
        <w:t>(1996)</w:t>
      </w:r>
      <w:r w:rsidR="004C688F">
        <w:t xml:space="preserve"> What's</w:t>
      </w:r>
      <w:r>
        <w:t xml:space="preserve"> social about social cognition?</w:t>
      </w:r>
      <w:r w:rsidR="004C688F">
        <w:t xml:space="preserve"> </w:t>
      </w:r>
      <w:r w:rsidR="00820069">
        <w:t>R</w:t>
      </w:r>
      <w:r w:rsidR="004C688F">
        <w:t>esearch on socially shared cognition in small g</w:t>
      </w:r>
      <w:r w:rsidR="004C688F" w:rsidRPr="003A4ED2">
        <w:t>roups</w:t>
      </w:r>
      <w:r>
        <w:t xml:space="preserve">. </w:t>
      </w:r>
      <w:r w:rsidR="00F36484">
        <w:t>SAGE Publications</w:t>
      </w:r>
      <w:r w:rsidR="00924D10">
        <w:t xml:space="preserve">, </w:t>
      </w:r>
      <w:r w:rsidR="00820069">
        <w:t xml:space="preserve">Thousand Oaks, CA, </w:t>
      </w:r>
      <w:r w:rsidR="00924D10">
        <w:t>US</w:t>
      </w:r>
      <w:r>
        <w:t>A</w:t>
      </w:r>
    </w:p>
    <w:p w14:paraId="7689641B" w14:textId="77777777" w:rsidR="00135555" w:rsidRDefault="00135555" w:rsidP="000118BE">
      <w:pPr>
        <w:pStyle w:val="NormalWeb"/>
        <w:spacing w:line="480" w:lineRule="auto"/>
        <w:ind w:left="720" w:hanging="720"/>
        <w:rPr>
          <w:rStyle w:val="apple-converted-space"/>
        </w:rPr>
      </w:pPr>
      <w:r>
        <w:t>Clarke</w:t>
      </w:r>
      <w:r w:rsidR="004C688F">
        <w:t xml:space="preserve"> F</w:t>
      </w:r>
      <w:r>
        <w:t>M</w:t>
      </w:r>
      <w:r w:rsidR="004C688F">
        <w:t xml:space="preserve">, </w:t>
      </w:r>
      <w:proofErr w:type="spellStart"/>
      <w:r>
        <w:t>Faulkes</w:t>
      </w:r>
      <w:proofErr w:type="spellEnd"/>
      <w:r w:rsidR="004C688F">
        <w:t xml:space="preserve"> C</w:t>
      </w:r>
      <w:r>
        <w:t>G (1996)</w:t>
      </w:r>
      <w:r w:rsidR="004C688F">
        <w:t xml:space="preserve"> Kin discrimination and female mate choice in the naked mole-rat </w:t>
      </w:r>
      <w:proofErr w:type="spellStart"/>
      <w:r w:rsidR="004C688F">
        <w:rPr>
          <w:i/>
        </w:rPr>
        <w:t>Heterocephalus</w:t>
      </w:r>
      <w:proofErr w:type="spellEnd"/>
      <w:r w:rsidR="004C688F">
        <w:rPr>
          <w:i/>
        </w:rPr>
        <w:t xml:space="preserve"> </w:t>
      </w:r>
      <w:proofErr w:type="spellStart"/>
      <w:r w:rsidR="004C688F">
        <w:rPr>
          <w:i/>
        </w:rPr>
        <w:t>glaber</w:t>
      </w:r>
      <w:proofErr w:type="spellEnd"/>
      <w:r>
        <w:t xml:space="preserve">. </w:t>
      </w:r>
      <w:proofErr w:type="spellStart"/>
      <w:r>
        <w:t>Proc</w:t>
      </w:r>
      <w:proofErr w:type="spellEnd"/>
      <w:r>
        <w:t xml:space="preserve"> R </w:t>
      </w:r>
      <w:proofErr w:type="spellStart"/>
      <w:r>
        <w:t>Soc</w:t>
      </w:r>
      <w:proofErr w:type="spellEnd"/>
      <w:r>
        <w:t xml:space="preserve"> </w:t>
      </w:r>
      <w:proofErr w:type="spellStart"/>
      <w:r>
        <w:t>Lond</w:t>
      </w:r>
      <w:proofErr w:type="spellEnd"/>
      <w:r>
        <w:t xml:space="preserve"> B 266:1995-2002</w:t>
      </w:r>
    </w:p>
    <w:p w14:paraId="0FD2688E" w14:textId="77777777" w:rsidR="004C688F" w:rsidRDefault="00135555" w:rsidP="000118BE">
      <w:pPr>
        <w:pStyle w:val="NormalWeb"/>
        <w:spacing w:line="480" w:lineRule="auto"/>
        <w:ind w:left="720" w:hanging="720"/>
      </w:pPr>
      <w:proofErr w:type="spellStart"/>
      <w:r>
        <w:t>Clutton</w:t>
      </w:r>
      <w:proofErr w:type="spellEnd"/>
      <w:r>
        <w:t>-Brock T (2002)</w:t>
      </w:r>
      <w:r w:rsidR="004C688F">
        <w:t xml:space="preserve"> Breeding together: kin selection and mutualism in cooperative vertebrates. </w:t>
      </w:r>
      <w:r w:rsidR="004C688F" w:rsidRPr="00135555">
        <w:t>Science</w:t>
      </w:r>
      <w:r>
        <w:t xml:space="preserve"> 296:69-72</w:t>
      </w:r>
      <w:r w:rsidR="004C688F">
        <w:t xml:space="preserve"> </w:t>
      </w:r>
    </w:p>
    <w:p w14:paraId="1601D619" w14:textId="77777777" w:rsidR="004C688F" w:rsidRDefault="00135555" w:rsidP="000118BE">
      <w:pPr>
        <w:pStyle w:val="NormalWeb"/>
        <w:spacing w:line="480" w:lineRule="auto"/>
        <w:ind w:left="720" w:hanging="720"/>
      </w:pPr>
      <w:r>
        <w:t>Fairbanks B</w:t>
      </w:r>
      <w:r w:rsidR="004C688F">
        <w:t xml:space="preserve">, </w:t>
      </w:r>
      <w:r>
        <w:t>Dobson</w:t>
      </w:r>
      <w:r w:rsidR="004C688F">
        <w:t xml:space="preserve"> F</w:t>
      </w:r>
      <w:r>
        <w:t>S (2007)</w:t>
      </w:r>
      <w:r w:rsidR="004C688F">
        <w:t xml:space="preserve"> Mechanisms of the group-size effect on vigilance in Columbian ground squirrels: dilution versus detection. </w:t>
      </w:r>
      <w:proofErr w:type="spellStart"/>
      <w:r w:rsidR="00F36484">
        <w:t>Anim</w:t>
      </w:r>
      <w:proofErr w:type="spellEnd"/>
      <w:r w:rsidR="00F36484">
        <w:t xml:space="preserve"> </w:t>
      </w:r>
      <w:proofErr w:type="spellStart"/>
      <w:r w:rsidR="00F36484">
        <w:t>Behav</w:t>
      </w:r>
      <w:proofErr w:type="spellEnd"/>
      <w:r w:rsidR="004C688F">
        <w:rPr>
          <w:i/>
        </w:rPr>
        <w:t xml:space="preserve"> </w:t>
      </w:r>
      <w:r w:rsidR="004C688F" w:rsidRPr="00F36484">
        <w:t>73</w:t>
      </w:r>
      <w:r w:rsidR="00F36484">
        <w:t>:115-123</w:t>
      </w:r>
    </w:p>
    <w:p w14:paraId="5F7F2DA2" w14:textId="77777777" w:rsidR="004C688F" w:rsidRPr="00F36484" w:rsidRDefault="004C688F" w:rsidP="000118BE">
      <w:pPr>
        <w:pStyle w:val="NormalWeb"/>
        <w:spacing w:line="480" w:lineRule="auto"/>
        <w:ind w:left="720" w:hanging="720"/>
        <w:rPr>
          <w:i/>
        </w:rPr>
      </w:pPr>
      <w:proofErr w:type="spellStart"/>
      <w:r>
        <w:lastRenderedPageBreak/>
        <w:t>Ferkin</w:t>
      </w:r>
      <w:proofErr w:type="spellEnd"/>
      <w:r>
        <w:t xml:space="preserve"> M</w:t>
      </w:r>
      <w:r w:rsidR="00F36484">
        <w:t>H (1988)</w:t>
      </w:r>
      <w:r>
        <w:t xml:space="preserve"> The effect of familiarity on social interactions in meadow voles, </w:t>
      </w:r>
      <w:r>
        <w:rPr>
          <w:i/>
        </w:rPr>
        <w:t xml:space="preserve">Microtus </w:t>
      </w:r>
      <w:proofErr w:type="spellStart"/>
      <w:r>
        <w:rPr>
          <w:i/>
        </w:rPr>
        <w:t>pennsylvanicus</w:t>
      </w:r>
      <w:proofErr w:type="spellEnd"/>
      <w:r>
        <w:t xml:space="preserve">: a laboratory and field study. </w:t>
      </w:r>
      <w:proofErr w:type="spellStart"/>
      <w:r w:rsidR="00F36484">
        <w:t>Anim</w:t>
      </w:r>
      <w:proofErr w:type="spellEnd"/>
      <w:r w:rsidR="00F36484">
        <w:t xml:space="preserve"> </w:t>
      </w:r>
      <w:proofErr w:type="spellStart"/>
      <w:r w:rsidR="00F36484">
        <w:t>Behav</w:t>
      </w:r>
      <w:proofErr w:type="spellEnd"/>
      <w:r>
        <w:rPr>
          <w:i/>
        </w:rPr>
        <w:t xml:space="preserve"> </w:t>
      </w:r>
      <w:r w:rsidR="00F36484">
        <w:t>36:1816-1822.</w:t>
      </w:r>
    </w:p>
    <w:p w14:paraId="2D0694AB" w14:textId="77777777" w:rsidR="004C688F" w:rsidRPr="00F36484" w:rsidRDefault="004C688F" w:rsidP="000118BE">
      <w:pPr>
        <w:pStyle w:val="NormalWeb"/>
        <w:spacing w:line="480" w:lineRule="auto"/>
        <w:ind w:left="720" w:hanging="720"/>
        <w:rPr>
          <w:i/>
        </w:rPr>
      </w:pPr>
      <w:proofErr w:type="spellStart"/>
      <w:r>
        <w:t>Ferkin</w:t>
      </w:r>
      <w:proofErr w:type="spellEnd"/>
      <w:r>
        <w:t xml:space="preserve"> M</w:t>
      </w:r>
      <w:r w:rsidR="00F36484">
        <w:t xml:space="preserve">H, Sorokin </w:t>
      </w:r>
      <w:r>
        <w:t>E</w:t>
      </w:r>
      <w:r w:rsidR="00F36484">
        <w:t>S, Johnston</w:t>
      </w:r>
      <w:r>
        <w:t xml:space="preserve"> R</w:t>
      </w:r>
      <w:r w:rsidR="00F36484">
        <w:t>E</w:t>
      </w:r>
      <w:r>
        <w:t>, Lee</w:t>
      </w:r>
      <w:r w:rsidR="00F36484">
        <w:t xml:space="preserve"> </w:t>
      </w:r>
      <w:r>
        <w:t>C</w:t>
      </w:r>
      <w:r w:rsidR="00F36484">
        <w:t>J (1997)</w:t>
      </w:r>
      <w:r>
        <w:t xml:space="preserve"> Attractiveness of scents varies with protein content of the diet in meadow voles. </w:t>
      </w:r>
      <w:proofErr w:type="spellStart"/>
      <w:r w:rsidR="00F36484">
        <w:t>Anim</w:t>
      </w:r>
      <w:proofErr w:type="spellEnd"/>
      <w:r w:rsidR="00F36484">
        <w:t xml:space="preserve"> </w:t>
      </w:r>
      <w:proofErr w:type="spellStart"/>
      <w:r w:rsidR="00F36484">
        <w:t>Behav</w:t>
      </w:r>
      <w:proofErr w:type="spellEnd"/>
      <w:r w:rsidRPr="00400EBC">
        <w:rPr>
          <w:i/>
        </w:rPr>
        <w:t xml:space="preserve"> </w:t>
      </w:r>
      <w:r w:rsidRPr="00F36484">
        <w:t>53</w:t>
      </w:r>
      <w:r w:rsidR="00F36484">
        <w:t>:133–141</w:t>
      </w:r>
    </w:p>
    <w:p w14:paraId="70821E6A" w14:textId="33796536" w:rsidR="00F36484" w:rsidRDefault="00F36484" w:rsidP="000118BE">
      <w:pPr>
        <w:pStyle w:val="NormalWeb"/>
        <w:spacing w:line="480" w:lineRule="auto"/>
        <w:ind w:left="720" w:hanging="720"/>
      </w:pPr>
      <w:r>
        <w:t>Fisher JB (1954)</w:t>
      </w:r>
      <w:r w:rsidR="004C688F" w:rsidRPr="00BE27BE">
        <w:t xml:space="preserve"> Evolution and bird sociality. In: </w:t>
      </w:r>
      <w:r>
        <w:t>Huxley J, Hardy AC, Ford EB (</w:t>
      </w:r>
      <w:proofErr w:type="spellStart"/>
      <w:r>
        <w:t>eds</w:t>
      </w:r>
      <w:proofErr w:type="spellEnd"/>
      <w:r>
        <w:t>) Evolution as a p</w:t>
      </w:r>
      <w:r w:rsidRPr="00F36484">
        <w:t>rocess</w:t>
      </w:r>
      <w:r>
        <w:t xml:space="preserve">. Allen and Unwin, London, pp 71-83 </w:t>
      </w:r>
    </w:p>
    <w:p w14:paraId="4AD5AE7C" w14:textId="77777777" w:rsidR="001A306F" w:rsidRDefault="001A306F" w:rsidP="000118BE">
      <w:pPr>
        <w:pStyle w:val="NormalWeb"/>
        <w:spacing w:line="480" w:lineRule="auto"/>
        <w:ind w:left="720" w:hanging="720"/>
      </w:pPr>
      <w:proofErr w:type="spellStart"/>
      <w:r>
        <w:t>Frynta</w:t>
      </w:r>
      <w:proofErr w:type="spellEnd"/>
      <w:r>
        <w:t xml:space="preserve"> D, </w:t>
      </w:r>
      <w:proofErr w:type="spellStart"/>
      <w:r>
        <w:t>Volfová</w:t>
      </w:r>
      <w:proofErr w:type="spellEnd"/>
      <w:r>
        <w:t xml:space="preserve"> R, </w:t>
      </w:r>
      <w:proofErr w:type="spellStart"/>
      <w:r>
        <w:t>Fraňková-Nováková</w:t>
      </w:r>
      <w:proofErr w:type="spellEnd"/>
      <w:r>
        <w:t xml:space="preserve"> M,</w:t>
      </w:r>
      <w:r w:rsidR="000C1032">
        <w:t xml:space="preserve"> </w:t>
      </w:r>
      <w:proofErr w:type="spellStart"/>
      <w:r w:rsidR="000C1032">
        <w:t>Stejskal</w:t>
      </w:r>
      <w:proofErr w:type="spellEnd"/>
      <w:r w:rsidR="000C1032">
        <w:t xml:space="preserve"> V</w:t>
      </w:r>
      <w:r w:rsidRPr="001A306F">
        <w:t xml:space="preserve"> (20</w:t>
      </w:r>
      <w:r w:rsidR="000C1032">
        <w:t>10)</w:t>
      </w:r>
      <w:r w:rsidRPr="001A306F">
        <w:t xml:space="preserve"> </w:t>
      </w:r>
      <w:proofErr w:type="spellStart"/>
      <w:r w:rsidRPr="001A306F">
        <w:t>Oestrous</w:t>
      </w:r>
      <w:proofErr w:type="spellEnd"/>
      <w:r w:rsidRPr="001A306F">
        <w:t xml:space="preserve"> females investigate the unfamiliar male more than the familiar male in both commensal and non-commensal populations of house mice. </w:t>
      </w:r>
      <w:proofErr w:type="spellStart"/>
      <w:r w:rsidR="000C1032">
        <w:t>Behav</w:t>
      </w:r>
      <w:proofErr w:type="spellEnd"/>
      <w:r w:rsidR="000C1032">
        <w:t xml:space="preserve"> Process 83:54-60</w:t>
      </w:r>
    </w:p>
    <w:p w14:paraId="0293AD22" w14:textId="77777777" w:rsidR="004C688F" w:rsidRDefault="004C688F" w:rsidP="000118BE">
      <w:pPr>
        <w:pStyle w:val="NormalWeb"/>
        <w:spacing w:line="480" w:lineRule="auto"/>
        <w:ind w:left="720" w:hanging="720"/>
      </w:pPr>
      <w:proofErr w:type="spellStart"/>
      <w:r>
        <w:t>Gheusi</w:t>
      </w:r>
      <w:proofErr w:type="spellEnd"/>
      <w:r w:rsidR="00706620">
        <w:t xml:space="preserve"> G, </w:t>
      </w:r>
      <w:proofErr w:type="spellStart"/>
      <w:r w:rsidR="00706620">
        <w:t>Bluthe</w:t>
      </w:r>
      <w:proofErr w:type="spellEnd"/>
      <w:r w:rsidR="00706620">
        <w:t xml:space="preserve"> RM, Goodall G, </w:t>
      </w:r>
      <w:proofErr w:type="spellStart"/>
      <w:r w:rsidR="00706620">
        <w:t>Dantzer</w:t>
      </w:r>
      <w:proofErr w:type="spellEnd"/>
      <w:r w:rsidR="00706620">
        <w:t xml:space="preserve"> R (1994)</w:t>
      </w:r>
      <w:r>
        <w:t xml:space="preserve"> Social and individual recognition in rodents: methodological aspects and neurobiological bases.</w:t>
      </w:r>
      <w:r w:rsidR="00706620">
        <w:t xml:space="preserve"> </w:t>
      </w:r>
      <w:proofErr w:type="spellStart"/>
      <w:r w:rsidR="00706620">
        <w:t>Behav</w:t>
      </w:r>
      <w:proofErr w:type="spellEnd"/>
      <w:r w:rsidR="00706620">
        <w:t xml:space="preserve"> Process</w:t>
      </w:r>
      <w:r w:rsidRPr="00BE294F">
        <w:rPr>
          <w:i/>
        </w:rPr>
        <w:t xml:space="preserve"> </w:t>
      </w:r>
      <w:r w:rsidR="00706620">
        <w:t>33:59-87</w:t>
      </w:r>
    </w:p>
    <w:p w14:paraId="76659BE8" w14:textId="150F3D9D" w:rsidR="00814967" w:rsidRPr="00583E6C" w:rsidRDefault="00814967" w:rsidP="000118BE">
      <w:pPr>
        <w:pStyle w:val="NormalWeb"/>
        <w:spacing w:line="480" w:lineRule="auto"/>
        <w:ind w:left="720" w:hanging="720"/>
      </w:pPr>
      <w:r>
        <w:t xml:space="preserve">Green JP, Holmes AM, Davidson AJ, Paterson S, </w:t>
      </w:r>
      <w:proofErr w:type="spellStart"/>
      <w:r>
        <w:t>Stockely</w:t>
      </w:r>
      <w:proofErr w:type="spellEnd"/>
      <w:r>
        <w:t xml:space="preserve"> P, </w:t>
      </w:r>
      <w:proofErr w:type="spellStart"/>
      <w:r>
        <w:t>Beynon</w:t>
      </w:r>
      <w:proofErr w:type="spellEnd"/>
      <w:r>
        <w:t xml:space="preserve"> RJ, Hurst JL (2015) The genetic basis of kin recognition in a cooperatively breeding mammal.  </w:t>
      </w:r>
      <w:proofErr w:type="spellStart"/>
      <w:r>
        <w:t>Curr</w:t>
      </w:r>
      <w:proofErr w:type="spellEnd"/>
      <w:r>
        <w:t xml:space="preserve"> </w:t>
      </w:r>
      <w:proofErr w:type="spellStart"/>
      <w:r>
        <w:t>Biol</w:t>
      </w:r>
      <w:proofErr w:type="spellEnd"/>
      <w:r>
        <w:t xml:space="preserve"> 25:2631-2641</w:t>
      </w:r>
    </w:p>
    <w:p w14:paraId="331B1A15" w14:textId="77777777" w:rsidR="004C688F" w:rsidRDefault="00706620" w:rsidP="000118BE">
      <w:pPr>
        <w:pStyle w:val="NormalWeb"/>
        <w:spacing w:line="480" w:lineRule="auto"/>
        <w:ind w:left="720" w:hanging="720"/>
      </w:pPr>
      <w:r>
        <w:t>Griffin AS, West SA (2003)</w:t>
      </w:r>
      <w:r w:rsidR="004C688F">
        <w:t xml:space="preserve"> Kin discrimination and the benefit of helping in cooperatively breeding vertebrates. </w:t>
      </w:r>
      <w:r w:rsidR="004C688F" w:rsidRPr="00706620">
        <w:t>Nature</w:t>
      </w:r>
      <w:r>
        <w:rPr>
          <w:i/>
        </w:rPr>
        <w:t xml:space="preserve"> </w:t>
      </w:r>
      <w:r>
        <w:t>302:634-636</w:t>
      </w:r>
    </w:p>
    <w:p w14:paraId="31C45958" w14:textId="77777777" w:rsidR="00706620" w:rsidRDefault="00706620" w:rsidP="000118BE">
      <w:pPr>
        <w:pStyle w:val="NormalWeb"/>
        <w:spacing w:line="480" w:lineRule="auto"/>
        <w:ind w:left="720" w:hanging="720"/>
      </w:pPr>
      <w:proofErr w:type="spellStart"/>
      <w:r>
        <w:t>Halpin</w:t>
      </w:r>
      <w:proofErr w:type="spellEnd"/>
      <w:r>
        <w:t xml:space="preserve"> ZT</w:t>
      </w:r>
      <w:r w:rsidR="004C688F" w:rsidRPr="003448F4">
        <w:t xml:space="preserve"> </w:t>
      </w:r>
      <w:r w:rsidR="004C688F">
        <w:t>(</w:t>
      </w:r>
      <w:r w:rsidR="004C688F" w:rsidRPr="003448F4">
        <w:t>1984</w:t>
      </w:r>
      <w:r w:rsidR="004C688F">
        <w:t>)</w:t>
      </w:r>
      <w:r w:rsidR="004C688F" w:rsidRPr="003448F4">
        <w:t xml:space="preserve"> The role of olfactory communication in the social</w:t>
      </w:r>
      <w:r w:rsidR="004C688F">
        <w:t xml:space="preserve"> </w:t>
      </w:r>
      <w:r w:rsidR="004C688F" w:rsidRPr="003448F4">
        <w:t xml:space="preserve">systems of ground-dwelling </w:t>
      </w:r>
      <w:proofErr w:type="spellStart"/>
      <w:r w:rsidR="004C688F" w:rsidRPr="003448F4">
        <w:t>sciurids</w:t>
      </w:r>
      <w:proofErr w:type="spellEnd"/>
      <w:r w:rsidR="004C688F" w:rsidRPr="003448F4">
        <w:t xml:space="preserve">. In: </w:t>
      </w:r>
      <w:r>
        <w:t>Murie JO, Michener GR (</w:t>
      </w:r>
      <w:proofErr w:type="spellStart"/>
      <w:r>
        <w:t>eds</w:t>
      </w:r>
      <w:proofErr w:type="spellEnd"/>
      <w:r>
        <w:t xml:space="preserve">) The biology of ground dwelling squirrels.  </w:t>
      </w:r>
      <w:r w:rsidR="00924D10">
        <w:t xml:space="preserve">University of Nebraska Press, </w:t>
      </w:r>
      <w:r w:rsidR="00655147">
        <w:t xml:space="preserve">Lincoln, </w:t>
      </w:r>
      <w:r w:rsidR="00924D10">
        <w:t>USA</w:t>
      </w:r>
      <w:r>
        <w:t>, pp 201-225</w:t>
      </w:r>
    </w:p>
    <w:p w14:paraId="54A443E8" w14:textId="77777777" w:rsidR="004C688F" w:rsidRPr="00706620" w:rsidRDefault="00706620" w:rsidP="000118BE">
      <w:pPr>
        <w:autoSpaceDE w:val="0"/>
        <w:autoSpaceDN w:val="0"/>
        <w:adjustRightInd w:val="0"/>
        <w:spacing w:after="0" w:line="480" w:lineRule="auto"/>
        <w:ind w:left="720" w:hanging="720"/>
        <w:rPr>
          <w:rFonts w:ascii="Times New Roman" w:hAnsi="Times New Roman" w:cs="Times New Roman"/>
          <w:i/>
          <w:sz w:val="24"/>
          <w:szCs w:val="24"/>
        </w:rPr>
      </w:pPr>
      <w:proofErr w:type="spellStart"/>
      <w:r>
        <w:rPr>
          <w:rFonts w:ascii="Times New Roman" w:hAnsi="Times New Roman" w:cs="Times New Roman"/>
          <w:sz w:val="24"/>
          <w:szCs w:val="24"/>
        </w:rPr>
        <w:lastRenderedPageBreak/>
        <w:t>Halpin</w:t>
      </w:r>
      <w:proofErr w:type="spellEnd"/>
      <w:r>
        <w:rPr>
          <w:rFonts w:ascii="Times New Roman" w:hAnsi="Times New Roman" w:cs="Times New Roman"/>
          <w:sz w:val="24"/>
          <w:szCs w:val="24"/>
        </w:rPr>
        <w:t xml:space="preserve"> ZT</w:t>
      </w:r>
      <w:r w:rsidR="004C688F" w:rsidRPr="006E465B">
        <w:rPr>
          <w:rFonts w:ascii="Times New Roman" w:hAnsi="Times New Roman" w:cs="Times New Roman"/>
          <w:sz w:val="24"/>
          <w:szCs w:val="24"/>
        </w:rPr>
        <w:t xml:space="preserve"> </w:t>
      </w:r>
      <w:r w:rsidR="004C688F">
        <w:rPr>
          <w:rFonts w:ascii="Times New Roman" w:hAnsi="Times New Roman" w:cs="Times New Roman"/>
          <w:sz w:val="24"/>
          <w:szCs w:val="24"/>
        </w:rPr>
        <w:t>(</w:t>
      </w:r>
      <w:r w:rsidR="004C688F" w:rsidRPr="006E465B">
        <w:rPr>
          <w:rFonts w:ascii="Times New Roman" w:hAnsi="Times New Roman" w:cs="Times New Roman"/>
          <w:sz w:val="24"/>
          <w:szCs w:val="24"/>
        </w:rPr>
        <w:t>1986</w:t>
      </w:r>
      <w:r w:rsidR="004C688F">
        <w:rPr>
          <w:rFonts w:ascii="Times New Roman" w:hAnsi="Times New Roman" w:cs="Times New Roman"/>
          <w:sz w:val="24"/>
          <w:szCs w:val="24"/>
        </w:rPr>
        <w:t>)</w:t>
      </w:r>
      <w:r w:rsidR="004C688F" w:rsidRPr="006E465B">
        <w:rPr>
          <w:rFonts w:ascii="Times New Roman" w:hAnsi="Times New Roman" w:cs="Times New Roman"/>
          <w:sz w:val="24"/>
          <w:szCs w:val="24"/>
        </w:rPr>
        <w:t xml:space="preserve"> Individual o</w:t>
      </w:r>
      <w:r w:rsidR="004C688F">
        <w:rPr>
          <w:rFonts w:ascii="Times New Roman" w:hAnsi="Times New Roman" w:cs="Times New Roman"/>
          <w:sz w:val="24"/>
          <w:szCs w:val="24"/>
        </w:rPr>
        <w:t xml:space="preserve">dors among mammals: origins and functions. </w:t>
      </w:r>
      <w:proofErr w:type="spellStart"/>
      <w:r>
        <w:rPr>
          <w:rFonts w:ascii="Times New Roman" w:hAnsi="Times New Roman" w:cs="Times New Roman"/>
          <w:sz w:val="24"/>
          <w:szCs w:val="24"/>
        </w:rPr>
        <w:t>Adv</w:t>
      </w:r>
      <w:proofErr w:type="spellEnd"/>
      <w:r>
        <w:rPr>
          <w:rFonts w:ascii="Times New Roman" w:hAnsi="Times New Roman" w:cs="Times New Roman"/>
          <w:sz w:val="24"/>
          <w:szCs w:val="24"/>
        </w:rPr>
        <w:t xml:space="preserve"> Stud </w:t>
      </w:r>
      <w:proofErr w:type="spellStart"/>
      <w:r>
        <w:rPr>
          <w:rFonts w:ascii="Times New Roman" w:hAnsi="Times New Roman" w:cs="Times New Roman"/>
          <w:sz w:val="24"/>
          <w:szCs w:val="24"/>
        </w:rPr>
        <w:t>Behav</w:t>
      </w:r>
      <w:proofErr w:type="spellEnd"/>
      <w:r>
        <w:rPr>
          <w:rFonts w:ascii="Times New Roman" w:hAnsi="Times New Roman" w:cs="Times New Roman"/>
          <w:sz w:val="24"/>
          <w:szCs w:val="24"/>
        </w:rPr>
        <w:t xml:space="preserve"> 16:39–70</w:t>
      </w:r>
    </w:p>
    <w:p w14:paraId="3CCE0B4D" w14:textId="77777777" w:rsidR="00706620" w:rsidRDefault="004C688F" w:rsidP="000118BE">
      <w:pPr>
        <w:pStyle w:val="NormalWeb"/>
        <w:spacing w:line="480" w:lineRule="auto"/>
        <w:ind w:left="720" w:hanging="720"/>
      </w:pPr>
      <w:r w:rsidRPr="00F84136">
        <w:t>Ha</w:t>
      </w:r>
      <w:r w:rsidR="00706620">
        <w:t>milton WD (1964)</w:t>
      </w:r>
      <w:r>
        <w:t xml:space="preserve"> The </w:t>
      </w:r>
      <w:proofErr w:type="spellStart"/>
      <w:r>
        <w:t>genetical</w:t>
      </w:r>
      <w:proofErr w:type="spellEnd"/>
      <w:r w:rsidRPr="00F84136">
        <w:t xml:space="preserve"> evolution of soci</w:t>
      </w:r>
      <w:r>
        <w:t xml:space="preserve">al </w:t>
      </w:r>
      <w:proofErr w:type="spellStart"/>
      <w:r>
        <w:t>behaviour</w:t>
      </w:r>
      <w:proofErr w:type="spellEnd"/>
      <w:r>
        <w:t xml:space="preserve">. </w:t>
      </w:r>
      <w:r w:rsidR="00706620">
        <w:t xml:space="preserve">J </w:t>
      </w:r>
      <w:proofErr w:type="spellStart"/>
      <w:r w:rsidR="00706620">
        <w:t>Theor</w:t>
      </w:r>
      <w:proofErr w:type="spellEnd"/>
      <w:r w:rsidR="00706620">
        <w:t xml:space="preserve"> </w:t>
      </w:r>
      <w:proofErr w:type="spellStart"/>
      <w:r w:rsidR="00706620">
        <w:t>Biol</w:t>
      </w:r>
      <w:proofErr w:type="spellEnd"/>
      <w:r w:rsidR="00706620">
        <w:t xml:space="preserve"> 7:1-16</w:t>
      </w:r>
    </w:p>
    <w:p w14:paraId="479451A7" w14:textId="77777777" w:rsidR="004C688F" w:rsidRPr="00706620" w:rsidRDefault="00706620" w:rsidP="000118BE">
      <w:pPr>
        <w:pStyle w:val="NormalWeb"/>
        <w:spacing w:line="480" w:lineRule="auto"/>
        <w:ind w:left="720" w:hanging="720"/>
        <w:rPr>
          <w:i/>
        </w:rPr>
      </w:pPr>
      <w:r>
        <w:t>Hare JF (1994)</w:t>
      </w:r>
      <w:r w:rsidR="004C688F">
        <w:t xml:space="preserve"> Group member discrimination by Columbian ground squirrels via familiarity with substrate-borne chemical cues. </w:t>
      </w:r>
      <w:proofErr w:type="spellStart"/>
      <w:r w:rsidR="004C688F" w:rsidRPr="00706620">
        <w:t>Anim</w:t>
      </w:r>
      <w:proofErr w:type="spellEnd"/>
      <w:r w:rsidR="004C688F" w:rsidRPr="00706620">
        <w:t xml:space="preserve"> </w:t>
      </w:r>
      <w:proofErr w:type="spellStart"/>
      <w:r w:rsidR="004C688F" w:rsidRPr="00706620">
        <w:t>Behav</w:t>
      </w:r>
      <w:proofErr w:type="spellEnd"/>
      <w:r>
        <w:rPr>
          <w:i/>
        </w:rPr>
        <w:t xml:space="preserve"> </w:t>
      </w:r>
      <w:r>
        <w:t>47:803-813</w:t>
      </w:r>
    </w:p>
    <w:p w14:paraId="200D54DA" w14:textId="77777777" w:rsidR="00706620" w:rsidRDefault="00706620" w:rsidP="000118BE">
      <w:pPr>
        <w:pStyle w:val="NormalWeb"/>
        <w:spacing w:line="480" w:lineRule="auto"/>
        <w:ind w:left="720" w:hanging="720"/>
      </w:pPr>
      <w:r>
        <w:t>Harris MA, Murie JO (1982)</w:t>
      </w:r>
      <w:r w:rsidR="004C688F">
        <w:t xml:space="preserve"> Responses to oral gland scents from d</w:t>
      </w:r>
      <w:r w:rsidR="004C688F" w:rsidRPr="003A2E36">
        <w:t>iffe</w:t>
      </w:r>
      <w:r w:rsidR="004C688F">
        <w:t xml:space="preserve">rent males in Columbian ground-squirrels. </w:t>
      </w:r>
      <w:proofErr w:type="spellStart"/>
      <w:r>
        <w:t>Anim</w:t>
      </w:r>
      <w:proofErr w:type="spellEnd"/>
      <w:r>
        <w:t xml:space="preserve"> </w:t>
      </w:r>
      <w:proofErr w:type="spellStart"/>
      <w:r>
        <w:t>Behav</w:t>
      </w:r>
      <w:proofErr w:type="spellEnd"/>
      <w:r>
        <w:t xml:space="preserve"> 30:140-148</w:t>
      </w:r>
    </w:p>
    <w:p w14:paraId="3A7CF93A" w14:textId="77777777" w:rsidR="004C688F" w:rsidRPr="003A2E36" w:rsidRDefault="00706620" w:rsidP="000118BE">
      <w:pPr>
        <w:pStyle w:val="NormalWeb"/>
        <w:spacing w:line="480" w:lineRule="auto"/>
        <w:ind w:left="720" w:hanging="720"/>
      </w:pPr>
      <w:r>
        <w:t>Harris MA, Murie J</w:t>
      </w:r>
      <w:r w:rsidR="004C688F">
        <w:t>O</w:t>
      </w:r>
      <w:r>
        <w:t xml:space="preserve"> (1984)</w:t>
      </w:r>
      <w:r w:rsidR="004C688F">
        <w:t xml:space="preserve"> Discrimination of </w:t>
      </w:r>
      <w:proofErr w:type="spellStart"/>
      <w:r w:rsidR="004C688F">
        <w:t>oestrous</w:t>
      </w:r>
      <w:proofErr w:type="spellEnd"/>
      <w:r w:rsidR="004C688F">
        <w:t xml:space="preserve"> status by scent in Columbian ground squirrels. </w:t>
      </w:r>
      <w:proofErr w:type="spellStart"/>
      <w:r>
        <w:t>Anim</w:t>
      </w:r>
      <w:proofErr w:type="spellEnd"/>
      <w:r>
        <w:t xml:space="preserve"> </w:t>
      </w:r>
      <w:proofErr w:type="spellStart"/>
      <w:r>
        <w:t>Behav</w:t>
      </w:r>
      <w:proofErr w:type="spellEnd"/>
      <w:r>
        <w:t xml:space="preserve"> 32:939-940</w:t>
      </w:r>
    </w:p>
    <w:p w14:paraId="6771EB3A" w14:textId="77777777" w:rsidR="004C688F" w:rsidRDefault="004C688F" w:rsidP="000118BE">
      <w:pPr>
        <w:pStyle w:val="NormalWeb"/>
        <w:spacing w:line="480" w:lineRule="auto"/>
        <w:ind w:left="720" w:hanging="720"/>
      </w:pPr>
      <w:r w:rsidRPr="006C05A3">
        <w:t>H</w:t>
      </w:r>
      <w:r w:rsidR="00706620">
        <w:t>arvey PH</w:t>
      </w:r>
      <w:r>
        <w:t xml:space="preserve">, </w:t>
      </w:r>
      <w:r w:rsidR="00706620">
        <w:t>Ralls K (1986)</w:t>
      </w:r>
      <w:r>
        <w:t xml:space="preserve"> Do animals avoid incest? </w:t>
      </w:r>
      <w:r w:rsidR="00706620">
        <w:t>Nature 320:575-576</w:t>
      </w:r>
    </w:p>
    <w:p w14:paraId="185A0303" w14:textId="77777777" w:rsidR="004C688F" w:rsidRPr="003A2E36" w:rsidRDefault="00706620" w:rsidP="000118BE">
      <w:pPr>
        <w:pStyle w:val="NormalWeb"/>
        <w:spacing w:line="480" w:lineRule="auto"/>
        <w:ind w:left="720" w:hanging="720"/>
      </w:pPr>
      <w:proofErr w:type="spellStart"/>
      <w:r>
        <w:t>Herzig-Straschil</w:t>
      </w:r>
      <w:proofErr w:type="spellEnd"/>
      <w:r>
        <w:t xml:space="preserve"> G (1978)</w:t>
      </w:r>
      <w:r w:rsidR="004C688F">
        <w:t xml:space="preserve"> On the biology of </w:t>
      </w:r>
      <w:proofErr w:type="spellStart"/>
      <w:r w:rsidR="004C688F" w:rsidRPr="00D1630A">
        <w:rPr>
          <w:i/>
        </w:rPr>
        <w:t>Xerus</w:t>
      </w:r>
      <w:proofErr w:type="spellEnd"/>
      <w:r w:rsidR="004C688F" w:rsidRPr="00D1630A">
        <w:rPr>
          <w:i/>
        </w:rPr>
        <w:t xml:space="preserve"> </w:t>
      </w:r>
      <w:proofErr w:type="spellStart"/>
      <w:r w:rsidR="004C688F" w:rsidRPr="00D1630A">
        <w:rPr>
          <w:i/>
        </w:rPr>
        <w:t>inauris</w:t>
      </w:r>
      <w:proofErr w:type="spellEnd"/>
      <w:r w:rsidR="004C688F">
        <w:t xml:space="preserve"> (Zimmerman, 1780) (</w:t>
      </w:r>
      <w:proofErr w:type="spellStart"/>
      <w:r w:rsidR="004C688F">
        <w:t>Rodentia</w:t>
      </w:r>
      <w:proofErr w:type="spellEnd"/>
      <w:r w:rsidR="004C688F">
        <w:t xml:space="preserve">, </w:t>
      </w:r>
      <w:proofErr w:type="spellStart"/>
      <w:r w:rsidR="004C688F">
        <w:t>Sciuridae</w:t>
      </w:r>
      <w:proofErr w:type="spellEnd"/>
      <w:r w:rsidR="004C688F">
        <w:t>).</w:t>
      </w:r>
      <w:r w:rsidR="00136590">
        <w:t xml:space="preserve"> </w:t>
      </w:r>
      <w:proofErr w:type="spellStart"/>
      <w:r w:rsidR="00136590">
        <w:t>Mamm</w:t>
      </w:r>
      <w:proofErr w:type="spellEnd"/>
      <w:r w:rsidR="00136590">
        <w:t xml:space="preserve"> </w:t>
      </w:r>
      <w:proofErr w:type="spellStart"/>
      <w:r w:rsidR="00136590">
        <w:t>Biol</w:t>
      </w:r>
      <w:proofErr w:type="spellEnd"/>
      <w:r w:rsidR="004C688F">
        <w:rPr>
          <w:i/>
        </w:rPr>
        <w:t xml:space="preserve"> </w:t>
      </w:r>
      <w:r w:rsidR="00136590">
        <w:t>43:262–278</w:t>
      </w:r>
    </w:p>
    <w:p w14:paraId="503255FE" w14:textId="0986CF95" w:rsidR="004C688F" w:rsidRDefault="00136590" w:rsidP="000118BE">
      <w:pPr>
        <w:pStyle w:val="NormalWeb"/>
        <w:spacing w:line="480" w:lineRule="auto"/>
        <w:ind w:left="720" w:hanging="720"/>
      </w:pPr>
      <w:proofErr w:type="spellStart"/>
      <w:r>
        <w:t>Hillegass</w:t>
      </w:r>
      <w:proofErr w:type="spellEnd"/>
      <w:r>
        <w:t xml:space="preserve"> MA, Waterman JM, Roth JD</w:t>
      </w:r>
      <w:r w:rsidR="004C688F" w:rsidRPr="00F9645F">
        <w:t xml:space="preserve"> </w:t>
      </w:r>
      <w:r w:rsidR="004C688F">
        <w:t>(</w:t>
      </w:r>
      <w:r w:rsidR="004C688F" w:rsidRPr="00F9645F">
        <w:t>2010</w:t>
      </w:r>
      <w:r w:rsidR="004C688F">
        <w:t>)</w:t>
      </w:r>
      <w:r w:rsidR="004C688F" w:rsidRPr="00F9645F">
        <w:t xml:space="preserve"> Parasite removal increases reproductive success in a social Afric</w:t>
      </w:r>
      <w:r w:rsidR="004C688F">
        <w:t xml:space="preserve">an ground squirrel. </w:t>
      </w:r>
      <w:proofErr w:type="spellStart"/>
      <w:r>
        <w:t>Behav</w:t>
      </w:r>
      <w:proofErr w:type="spellEnd"/>
      <w:r>
        <w:t xml:space="preserve"> </w:t>
      </w:r>
      <w:proofErr w:type="spellStart"/>
      <w:r>
        <w:t>Ecol</w:t>
      </w:r>
      <w:proofErr w:type="spellEnd"/>
      <w:r w:rsidR="004C688F">
        <w:rPr>
          <w:i/>
        </w:rPr>
        <w:t xml:space="preserve"> </w:t>
      </w:r>
      <w:r>
        <w:t>21:696-700</w:t>
      </w:r>
    </w:p>
    <w:p w14:paraId="3619CB30" w14:textId="77777777" w:rsidR="004C688F" w:rsidRPr="001D2CB2" w:rsidRDefault="00136590" w:rsidP="000118BE">
      <w:pPr>
        <w:pStyle w:val="NormalWeb"/>
        <w:spacing w:line="480" w:lineRule="auto"/>
        <w:ind w:left="720" w:hanging="720"/>
      </w:pPr>
      <w:r>
        <w:t>Holmes WG (1984)</w:t>
      </w:r>
      <w:r w:rsidR="004C688F">
        <w:t xml:space="preserve"> Sibling recognition in thirteen-lined ground squirrels: effects of genetic relatedness, rearing association, and olfaction. </w:t>
      </w:r>
      <w:proofErr w:type="spellStart"/>
      <w:r>
        <w:t>Behav</w:t>
      </w:r>
      <w:proofErr w:type="spellEnd"/>
      <w:r>
        <w:t xml:space="preserve"> </w:t>
      </w:r>
      <w:proofErr w:type="spellStart"/>
      <w:r>
        <w:t>Ecol</w:t>
      </w:r>
      <w:proofErr w:type="spellEnd"/>
      <w:r>
        <w:t xml:space="preserve"> </w:t>
      </w:r>
      <w:proofErr w:type="spellStart"/>
      <w:r>
        <w:t>Sociobiol</w:t>
      </w:r>
      <w:proofErr w:type="spellEnd"/>
      <w:r w:rsidR="004C688F">
        <w:rPr>
          <w:i/>
        </w:rPr>
        <w:t xml:space="preserve"> </w:t>
      </w:r>
      <w:r>
        <w:t>14:225-233</w:t>
      </w:r>
      <w:r w:rsidR="004C688F">
        <w:t xml:space="preserve"> </w:t>
      </w:r>
    </w:p>
    <w:p w14:paraId="1694C915" w14:textId="6FEA3BDC" w:rsidR="004C688F" w:rsidRDefault="00136590" w:rsidP="000118BE">
      <w:pPr>
        <w:pStyle w:val="NormalWeb"/>
        <w:spacing w:line="480" w:lineRule="auto"/>
        <w:ind w:left="720" w:hanging="720"/>
      </w:pPr>
      <w:r>
        <w:t>Holmes</w:t>
      </w:r>
      <w:r w:rsidR="004C688F">
        <w:t xml:space="preserve"> W</w:t>
      </w:r>
      <w:r>
        <w:t>G</w:t>
      </w:r>
      <w:r w:rsidR="004C688F">
        <w:t xml:space="preserve">, </w:t>
      </w:r>
      <w:r>
        <w:t>Sherman PW (1983)</w:t>
      </w:r>
      <w:r w:rsidR="004C688F">
        <w:t xml:space="preserve"> Kin recognition in animals. </w:t>
      </w:r>
      <w:r>
        <w:t xml:space="preserve">Am </w:t>
      </w:r>
      <w:proofErr w:type="spellStart"/>
      <w:r>
        <w:t>Sci</w:t>
      </w:r>
      <w:proofErr w:type="spellEnd"/>
      <w:r>
        <w:t xml:space="preserve"> 71:46-55</w:t>
      </w:r>
      <w:r w:rsidR="004C688F">
        <w:t xml:space="preserve"> </w:t>
      </w:r>
    </w:p>
    <w:p w14:paraId="64F2D988" w14:textId="77777777" w:rsidR="00E044D5" w:rsidRDefault="00E044D5" w:rsidP="000118BE">
      <w:pPr>
        <w:pStyle w:val="NormalWeb"/>
        <w:spacing w:line="480" w:lineRule="auto"/>
        <w:ind w:left="720" w:hanging="720"/>
      </w:pPr>
      <w:r>
        <w:lastRenderedPageBreak/>
        <w:t>Jackson T, Waterman JM, Bennett NC</w:t>
      </w:r>
      <w:r w:rsidRPr="00E044D5">
        <w:t xml:space="preserve"> </w:t>
      </w:r>
      <w:r>
        <w:t>(2007)</w:t>
      </w:r>
      <w:r w:rsidRPr="00E044D5">
        <w:t xml:space="preserve"> Pituitary luteinizing hormone responses to single doses of exogenous </w:t>
      </w:r>
      <w:proofErr w:type="spellStart"/>
      <w:r w:rsidRPr="00E044D5">
        <w:t>GnRH</w:t>
      </w:r>
      <w:proofErr w:type="spellEnd"/>
      <w:r w:rsidRPr="00E044D5">
        <w:t xml:space="preserve"> in female social Cape ground squirrels exhibiting low reproductive skew. </w:t>
      </w:r>
      <w:r>
        <w:t xml:space="preserve">J </w:t>
      </w:r>
      <w:proofErr w:type="spellStart"/>
      <w:r>
        <w:t>Zool</w:t>
      </w:r>
      <w:proofErr w:type="spellEnd"/>
      <w:r>
        <w:t xml:space="preserve"> 273:8-</w:t>
      </w:r>
      <w:r w:rsidRPr="00E044D5">
        <w:t>13</w:t>
      </w:r>
    </w:p>
    <w:p w14:paraId="53902B5E" w14:textId="77777777" w:rsidR="00136590" w:rsidRDefault="00136590" w:rsidP="000118BE">
      <w:pPr>
        <w:pStyle w:val="NormalWeb"/>
        <w:spacing w:line="480" w:lineRule="auto"/>
        <w:ind w:left="720" w:hanging="720"/>
        <w:rPr>
          <w:lang w:val="en-CA"/>
        </w:rPr>
      </w:pPr>
      <w:proofErr w:type="spellStart"/>
      <w:r>
        <w:rPr>
          <w:lang w:val="en-CA"/>
        </w:rPr>
        <w:t>Jaisson</w:t>
      </w:r>
      <w:proofErr w:type="spellEnd"/>
      <w:r>
        <w:rPr>
          <w:lang w:val="en-CA"/>
        </w:rPr>
        <w:t xml:space="preserve"> P</w:t>
      </w:r>
      <w:r w:rsidR="004C688F" w:rsidRPr="001D4B76">
        <w:rPr>
          <w:lang w:val="en-CA"/>
        </w:rPr>
        <w:t xml:space="preserve"> </w:t>
      </w:r>
      <w:r w:rsidR="004C688F">
        <w:rPr>
          <w:lang w:val="en-CA"/>
        </w:rPr>
        <w:t>(</w:t>
      </w:r>
      <w:r w:rsidR="004C688F" w:rsidRPr="001D4B76">
        <w:rPr>
          <w:lang w:val="en-CA"/>
        </w:rPr>
        <w:t>1991</w:t>
      </w:r>
      <w:r w:rsidR="004C688F">
        <w:rPr>
          <w:lang w:val="en-CA"/>
        </w:rPr>
        <w:t>)</w:t>
      </w:r>
      <w:r w:rsidR="004C688F" w:rsidRPr="001D4B76">
        <w:rPr>
          <w:lang w:val="en-CA"/>
        </w:rPr>
        <w:t xml:space="preserve"> Kinship and fellowship in ants and social wasps.</w:t>
      </w:r>
      <w:r w:rsidR="004C688F">
        <w:rPr>
          <w:lang w:val="en-CA"/>
        </w:rPr>
        <w:t xml:space="preserve"> In: </w:t>
      </w:r>
      <w:proofErr w:type="spellStart"/>
      <w:r>
        <w:rPr>
          <w:lang w:val="en-CA"/>
        </w:rPr>
        <w:t>Hepper</w:t>
      </w:r>
      <w:proofErr w:type="spellEnd"/>
      <w:r>
        <w:rPr>
          <w:lang w:val="en-CA"/>
        </w:rPr>
        <w:t xml:space="preserve"> PG (</w:t>
      </w:r>
      <w:proofErr w:type="spellStart"/>
      <w:r>
        <w:rPr>
          <w:lang w:val="en-CA"/>
        </w:rPr>
        <w:t>ed</w:t>
      </w:r>
      <w:proofErr w:type="spellEnd"/>
      <w:r>
        <w:rPr>
          <w:lang w:val="en-CA"/>
        </w:rPr>
        <w:t>)</w:t>
      </w:r>
      <w:r w:rsidR="004C688F">
        <w:rPr>
          <w:lang w:val="en-CA"/>
        </w:rPr>
        <w:t xml:space="preserve"> </w:t>
      </w:r>
      <w:r>
        <w:rPr>
          <w:lang w:val="en-CA"/>
        </w:rPr>
        <w:t xml:space="preserve">Kin recognition. Cambridge, </w:t>
      </w:r>
      <w:r w:rsidR="00655147">
        <w:rPr>
          <w:lang w:val="en-CA"/>
        </w:rPr>
        <w:t xml:space="preserve">Cambridge, </w:t>
      </w:r>
      <w:r>
        <w:rPr>
          <w:lang w:val="en-CA"/>
        </w:rPr>
        <w:t xml:space="preserve">UK, pp 60-93 </w:t>
      </w:r>
    </w:p>
    <w:p w14:paraId="5CDCA3BE" w14:textId="77777777" w:rsidR="004C688F" w:rsidRPr="00DE305A" w:rsidRDefault="00136590" w:rsidP="000118BE">
      <w:pPr>
        <w:pStyle w:val="NormalWeb"/>
        <w:spacing w:line="480" w:lineRule="auto"/>
        <w:ind w:left="720" w:hanging="720"/>
        <w:rPr>
          <w:lang w:val="en-CA"/>
        </w:rPr>
      </w:pPr>
      <w:r>
        <w:rPr>
          <w:lang w:val="en-CA"/>
        </w:rPr>
        <w:t xml:space="preserve">Jarvis JUM, </w:t>
      </w:r>
      <w:proofErr w:type="spellStart"/>
      <w:r>
        <w:rPr>
          <w:lang w:val="en-CA"/>
        </w:rPr>
        <w:t>O’Riain</w:t>
      </w:r>
      <w:proofErr w:type="spellEnd"/>
      <w:r>
        <w:rPr>
          <w:lang w:val="en-CA"/>
        </w:rPr>
        <w:t xml:space="preserve"> MJ, Bennett NC, Sherman PW (1994)</w:t>
      </w:r>
      <w:r w:rsidR="004C688F">
        <w:rPr>
          <w:lang w:val="en-CA"/>
        </w:rPr>
        <w:t xml:space="preserve"> </w:t>
      </w:r>
      <w:proofErr w:type="spellStart"/>
      <w:r w:rsidR="004C688F">
        <w:rPr>
          <w:lang w:val="en-CA"/>
        </w:rPr>
        <w:t>Eusociality</w:t>
      </w:r>
      <w:proofErr w:type="spellEnd"/>
      <w:r w:rsidR="004C688F">
        <w:rPr>
          <w:lang w:val="en-CA"/>
        </w:rPr>
        <w:t xml:space="preserve">: a family affair. </w:t>
      </w:r>
      <w:r>
        <w:rPr>
          <w:lang w:val="en-CA"/>
        </w:rPr>
        <w:t xml:space="preserve">Trends </w:t>
      </w:r>
      <w:proofErr w:type="spellStart"/>
      <w:r>
        <w:rPr>
          <w:lang w:val="en-CA"/>
        </w:rPr>
        <w:t>Ecol</w:t>
      </w:r>
      <w:proofErr w:type="spellEnd"/>
      <w:r>
        <w:rPr>
          <w:lang w:val="en-CA"/>
        </w:rPr>
        <w:t xml:space="preserve"> </w:t>
      </w:r>
      <w:proofErr w:type="spellStart"/>
      <w:r>
        <w:rPr>
          <w:lang w:val="en-CA"/>
        </w:rPr>
        <w:t>Evol</w:t>
      </w:r>
      <w:proofErr w:type="spellEnd"/>
      <w:r>
        <w:rPr>
          <w:i/>
          <w:lang w:val="en-CA"/>
        </w:rPr>
        <w:t xml:space="preserve"> </w:t>
      </w:r>
      <w:r>
        <w:rPr>
          <w:lang w:val="en-CA"/>
        </w:rPr>
        <w:t>9:47-51</w:t>
      </w:r>
    </w:p>
    <w:p w14:paraId="17828DC3" w14:textId="77777777" w:rsidR="004C688F" w:rsidRDefault="004C688F" w:rsidP="000118BE">
      <w:pPr>
        <w:pStyle w:val="NormalWeb"/>
        <w:spacing w:line="480" w:lineRule="auto"/>
        <w:ind w:left="720" w:hanging="720"/>
        <w:rPr>
          <w:lang w:val="en-CA"/>
        </w:rPr>
      </w:pPr>
      <w:r>
        <w:t>J</w:t>
      </w:r>
      <w:r w:rsidR="00136590">
        <w:t>ohnson RP</w:t>
      </w:r>
      <w:r w:rsidRPr="00F12EE7">
        <w:t xml:space="preserve"> </w:t>
      </w:r>
      <w:r>
        <w:t>(</w:t>
      </w:r>
      <w:r w:rsidRPr="00F12EE7">
        <w:t>1973</w:t>
      </w:r>
      <w:r>
        <w:t>)</w:t>
      </w:r>
      <w:r w:rsidRPr="00F12EE7">
        <w:t xml:space="preserve"> Scent marking in mammals. </w:t>
      </w:r>
      <w:proofErr w:type="spellStart"/>
      <w:r w:rsidR="00136590">
        <w:t>Anim</w:t>
      </w:r>
      <w:proofErr w:type="spellEnd"/>
      <w:r w:rsidR="00136590">
        <w:t xml:space="preserve"> </w:t>
      </w:r>
      <w:proofErr w:type="spellStart"/>
      <w:r w:rsidR="00136590">
        <w:t>Behav</w:t>
      </w:r>
      <w:proofErr w:type="spellEnd"/>
      <w:r w:rsidRPr="00F12EE7">
        <w:rPr>
          <w:i/>
        </w:rPr>
        <w:t xml:space="preserve"> </w:t>
      </w:r>
      <w:r w:rsidR="00136590">
        <w:rPr>
          <w:lang w:val="en-CA"/>
        </w:rPr>
        <w:t>21:521–535</w:t>
      </w:r>
    </w:p>
    <w:p w14:paraId="06852E3C" w14:textId="77777777" w:rsidR="004C688F" w:rsidRDefault="00136590" w:rsidP="000118BE">
      <w:pPr>
        <w:pStyle w:val="NormalWeb"/>
        <w:spacing w:line="480" w:lineRule="auto"/>
        <w:ind w:left="720" w:hanging="720"/>
      </w:pPr>
      <w:proofErr w:type="spellStart"/>
      <w:r>
        <w:t>Kavaliers</w:t>
      </w:r>
      <w:proofErr w:type="spellEnd"/>
      <w:r>
        <w:t xml:space="preserve"> M, Colwell DD (1995)</w:t>
      </w:r>
      <w:r w:rsidR="004C688F">
        <w:t xml:space="preserve"> Discrimination by female mice between the </w:t>
      </w:r>
      <w:r w:rsidR="00C64694">
        <w:t>odors</w:t>
      </w:r>
      <w:r w:rsidR="004C688F">
        <w:t xml:space="preserve"> of parasitized and non-parasitized males. </w:t>
      </w:r>
      <w:proofErr w:type="spellStart"/>
      <w:r>
        <w:t>P</w:t>
      </w:r>
      <w:r w:rsidR="00B73F5C">
        <w:t>roc</w:t>
      </w:r>
      <w:proofErr w:type="spellEnd"/>
      <w:r w:rsidR="00B73F5C">
        <w:t xml:space="preserve"> R </w:t>
      </w:r>
      <w:proofErr w:type="spellStart"/>
      <w:r w:rsidR="00B73F5C">
        <w:t>Soc</w:t>
      </w:r>
      <w:proofErr w:type="spellEnd"/>
      <w:r w:rsidR="00B73F5C">
        <w:t xml:space="preserve"> </w:t>
      </w:r>
      <w:proofErr w:type="spellStart"/>
      <w:r w:rsidR="00B73F5C">
        <w:t>Lond</w:t>
      </w:r>
      <w:proofErr w:type="spellEnd"/>
      <w:r w:rsidR="00B73F5C">
        <w:t xml:space="preserve"> B</w:t>
      </w:r>
      <w:r w:rsidR="00B73F5C">
        <w:rPr>
          <w:i/>
        </w:rPr>
        <w:t xml:space="preserve"> </w:t>
      </w:r>
      <w:r w:rsidR="00B73F5C">
        <w:t>261:31-35</w:t>
      </w:r>
      <w:r w:rsidR="004C688F">
        <w:t xml:space="preserve"> </w:t>
      </w:r>
    </w:p>
    <w:p w14:paraId="3E4B76B5" w14:textId="77777777" w:rsidR="00E32461" w:rsidRDefault="00E32461" w:rsidP="000118BE">
      <w:pPr>
        <w:pStyle w:val="NormalWeb"/>
        <w:spacing w:line="480" w:lineRule="auto"/>
        <w:ind w:left="720" w:hanging="720"/>
      </w:pPr>
      <w:r>
        <w:t>Keller M, Baum MJ, Brock O, Brennan PA, Bakker</w:t>
      </w:r>
      <w:r w:rsidRPr="00E32461">
        <w:t xml:space="preserve"> J (2009) The main and the accessory olfactory systems interact in the control of mate recognition and sexual</w:t>
      </w:r>
      <w:r w:rsidR="00226CD5">
        <w:t xml:space="preserve"> behavior. </w:t>
      </w:r>
      <w:proofErr w:type="spellStart"/>
      <w:r w:rsidR="00226CD5">
        <w:t>Behav</w:t>
      </w:r>
      <w:proofErr w:type="spellEnd"/>
      <w:r w:rsidR="00226CD5">
        <w:t xml:space="preserve"> Brain Res 200:</w:t>
      </w:r>
      <w:r w:rsidRPr="00E32461">
        <w:t>268-276</w:t>
      </w:r>
    </w:p>
    <w:p w14:paraId="7015DF75" w14:textId="77777777" w:rsidR="00A84287" w:rsidRPr="00C84A11" w:rsidRDefault="00A84287" w:rsidP="000118BE">
      <w:pPr>
        <w:pStyle w:val="NormalWeb"/>
        <w:spacing w:line="480" w:lineRule="auto"/>
        <w:ind w:left="720" w:hanging="720"/>
      </w:pPr>
      <w:proofErr w:type="spellStart"/>
      <w:r w:rsidRPr="00A84287">
        <w:t>Kokko</w:t>
      </w:r>
      <w:proofErr w:type="spellEnd"/>
      <w:r w:rsidRPr="00A84287">
        <w:t xml:space="preserve"> </w:t>
      </w:r>
      <w:r>
        <w:t>H,</w:t>
      </w:r>
      <w:r w:rsidRPr="00A84287">
        <w:t xml:space="preserve"> </w:t>
      </w:r>
      <w:proofErr w:type="spellStart"/>
      <w:r w:rsidRPr="00A84287">
        <w:t>Ots</w:t>
      </w:r>
      <w:proofErr w:type="spellEnd"/>
      <w:r>
        <w:t xml:space="preserve"> I</w:t>
      </w:r>
      <w:r w:rsidRPr="00A84287">
        <w:t xml:space="preserve"> </w:t>
      </w:r>
      <w:r>
        <w:t>(</w:t>
      </w:r>
      <w:r w:rsidRPr="00A84287">
        <w:t>2006</w:t>
      </w:r>
      <w:r>
        <w:t>)</w:t>
      </w:r>
      <w:r w:rsidRPr="00A84287">
        <w:t xml:space="preserve"> When not</w:t>
      </w:r>
      <w:r>
        <w:t xml:space="preserve"> to avoid inbreeding. Evolution 60</w:t>
      </w:r>
      <w:r w:rsidRPr="00A84287">
        <w:t>:467-75</w:t>
      </w:r>
    </w:p>
    <w:p w14:paraId="122A8651" w14:textId="6ACF257D" w:rsidR="004C688F" w:rsidRDefault="00B73F5C" w:rsidP="000118BE">
      <w:pPr>
        <w:pStyle w:val="NormalWeb"/>
        <w:spacing w:line="480" w:lineRule="auto"/>
        <w:ind w:left="720" w:hanging="720"/>
      </w:pPr>
      <w:r>
        <w:t>Koprowski JL</w:t>
      </w:r>
      <w:r w:rsidR="004C688F" w:rsidRPr="00F9645F">
        <w:t xml:space="preserve"> </w:t>
      </w:r>
      <w:r w:rsidR="004C688F">
        <w:t>(</w:t>
      </w:r>
      <w:r w:rsidR="004C688F" w:rsidRPr="00F9645F">
        <w:t>2002</w:t>
      </w:r>
      <w:r>
        <w:t>)</w:t>
      </w:r>
      <w:r w:rsidR="004C688F">
        <w:t xml:space="preserve"> Handling tree squirrels </w:t>
      </w:r>
      <w:r w:rsidR="004C688F" w:rsidRPr="00F9645F">
        <w:t xml:space="preserve">with a safe and efficient restraint. </w:t>
      </w:r>
      <w:r>
        <w:t>Wildl</w:t>
      </w:r>
      <w:r w:rsidR="00655147">
        <w:t>ife</w:t>
      </w:r>
      <w:r>
        <w:t xml:space="preserve"> </w:t>
      </w:r>
      <w:proofErr w:type="spellStart"/>
      <w:r>
        <w:t>Soc</w:t>
      </w:r>
      <w:proofErr w:type="spellEnd"/>
      <w:r>
        <w:t xml:space="preserve"> B 30:101-103</w:t>
      </w:r>
    </w:p>
    <w:p w14:paraId="046F79D1" w14:textId="776AE9B7" w:rsidR="00E46040" w:rsidRDefault="00E46040" w:rsidP="000118BE">
      <w:pPr>
        <w:pStyle w:val="NormalWeb"/>
        <w:spacing w:line="480" w:lineRule="auto"/>
        <w:ind w:left="720" w:hanging="720"/>
      </w:pPr>
      <w:proofErr w:type="spellStart"/>
      <w:r w:rsidRPr="00E46040">
        <w:t>Leclaire</w:t>
      </w:r>
      <w:proofErr w:type="spellEnd"/>
      <w:r w:rsidRPr="00E46040">
        <w:t xml:space="preserve"> S, Nielse</w:t>
      </w:r>
      <w:r w:rsidR="00AF0195">
        <w:t xml:space="preserve">n JF, </w:t>
      </w:r>
      <w:proofErr w:type="spellStart"/>
      <w:r w:rsidR="00AF0195">
        <w:t>Thavarajah</w:t>
      </w:r>
      <w:proofErr w:type="spellEnd"/>
      <w:r w:rsidR="00AF0195">
        <w:t xml:space="preserve"> NK, </w:t>
      </w:r>
      <w:proofErr w:type="spellStart"/>
      <w:r w:rsidR="00AF0195">
        <w:t>Manser</w:t>
      </w:r>
      <w:proofErr w:type="spellEnd"/>
      <w:r w:rsidR="00AF0195">
        <w:t xml:space="preserve"> M,</w:t>
      </w:r>
      <w:r w:rsidRPr="00E46040">
        <w:t xml:space="preserve"> </w:t>
      </w:r>
      <w:proofErr w:type="spellStart"/>
      <w:r w:rsidRPr="00E46040">
        <w:t>Clutton</w:t>
      </w:r>
      <w:proofErr w:type="spellEnd"/>
      <w:r w:rsidRPr="00E46040">
        <w:t xml:space="preserve">-Brock TH (2013) </w:t>
      </w:r>
      <w:proofErr w:type="spellStart"/>
      <w:r w:rsidRPr="00E46040">
        <w:t>Odour</w:t>
      </w:r>
      <w:proofErr w:type="spellEnd"/>
      <w:r w:rsidRPr="00E46040">
        <w:t xml:space="preserve">-based kin discrimination in the cooperatively breeding </w:t>
      </w:r>
      <w:proofErr w:type="spellStart"/>
      <w:r w:rsidRPr="00E46040">
        <w:t>meerkat</w:t>
      </w:r>
      <w:proofErr w:type="spellEnd"/>
      <w:r w:rsidRPr="00E46040">
        <w:t xml:space="preserve">. </w:t>
      </w:r>
      <w:proofErr w:type="spellStart"/>
      <w:r w:rsidRPr="00E46040">
        <w:t>Biol</w:t>
      </w:r>
      <w:proofErr w:type="spellEnd"/>
      <w:r w:rsidR="00553293">
        <w:t xml:space="preserve"> Lett</w:t>
      </w:r>
      <w:r w:rsidRPr="00E46040">
        <w:t xml:space="preserve"> 9</w:t>
      </w:r>
      <w:r w:rsidR="00AE4D2A">
        <w:t>:</w:t>
      </w:r>
      <w:r w:rsidR="00AE4D2A" w:rsidRPr="00AE4D2A">
        <w:t>20121054</w:t>
      </w:r>
      <w:r w:rsidRPr="00E46040">
        <w:t xml:space="preserve"> </w:t>
      </w:r>
    </w:p>
    <w:p w14:paraId="43A0F6BB" w14:textId="77777777" w:rsidR="004C688F" w:rsidRDefault="004C688F" w:rsidP="000118BE">
      <w:pPr>
        <w:pStyle w:val="NormalWeb"/>
        <w:spacing w:line="480" w:lineRule="auto"/>
        <w:ind w:left="720" w:hanging="720"/>
      </w:pPr>
      <w:proofErr w:type="spellStart"/>
      <w:r w:rsidRPr="005847AC">
        <w:lastRenderedPageBreak/>
        <w:t>Lesbarrères</w:t>
      </w:r>
      <w:proofErr w:type="spellEnd"/>
      <w:r w:rsidR="00B73F5C">
        <w:t xml:space="preserve"> D</w:t>
      </w:r>
      <w:r>
        <w:t xml:space="preserve">, </w:t>
      </w:r>
      <w:proofErr w:type="spellStart"/>
      <w:r w:rsidRPr="005847AC">
        <w:t>Lodé</w:t>
      </w:r>
      <w:proofErr w:type="spellEnd"/>
      <w:r w:rsidR="00B73F5C">
        <w:t xml:space="preserve"> T (2002) </w:t>
      </w:r>
      <w:r>
        <w:t xml:space="preserve">Variations in male calls and responses to an unfamiliar advertisement call in a territorial breeding anuran, </w:t>
      </w:r>
      <w:r w:rsidRPr="005847AC">
        <w:rPr>
          <w:i/>
        </w:rPr>
        <w:t xml:space="preserve">Rana </w:t>
      </w:r>
      <w:proofErr w:type="spellStart"/>
      <w:r w:rsidRPr="005847AC">
        <w:rPr>
          <w:i/>
        </w:rPr>
        <w:t>dalmatina</w:t>
      </w:r>
      <w:proofErr w:type="spellEnd"/>
      <w:r>
        <w:t xml:space="preserve">: evidence for a “dear enemy” effect. </w:t>
      </w:r>
      <w:proofErr w:type="spellStart"/>
      <w:r w:rsidR="00B73F5C">
        <w:t>Ethol</w:t>
      </w:r>
      <w:proofErr w:type="spellEnd"/>
      <w:r w:rsidR="00B73F5C">
        <w:t xml:space="preserve"> </w:t>
      </w:r>
      <w:proofErr w:type="spellStart"/>
      <w:r w:rsidR="00B73F5C">
        <w:t>Ecol</w:t>
      </w:r>
      <w:proofErr w:type="spellEnd"/>
      <w:r w:rsidR="00B73F5C">
        <w:t xml:space="preserve"> </w:t>
      </w:r>
      <w:proofErr w:type="spellStart"/>
      <w:r w:rsidR="00B73F5C">
        <w:t>Evol</w:t>
      </w:r>
      <w:proofErr w:type="spellEnd"/>
      <w:r>
        <w:rPr>
          <w:i/>
        </w:rPr>
        <w:t xml:space="preserve"> </w:t>
      </w:r>
      <w:r w:rsidR="00B73F5C">
        <w:t>14:287-295</w:t>
      </w:r>
    </w:p>
    <w:p w14:paraId="1126396E" w14:textId="77777777" w:rsidR="004C688F" w:rsidRPr="00536A9A" w:rsidRDefault="00B73F5C" w:rsidP="000118BE">
      <w:pPr>
        <w:pStyle w:val="NormalWeb"/>
        <w:spacing w:line="480" w:lineRule="auto"/>
        <w:ind w:left="720" w:hanging="720"/>
      </w:pPr>
      <w:proofErr w:type="spellStart"/>
      <w:r>
        <w:t>Liberg</w:t>
      </w:r>
      <w:proofErr w:type="spellEnd"/>
      <w:r>
        <w:t xml:space="preserve"> O, </w:t>
      </w:r>
      <w:proofErr w:type="spellStart"/>
      <w:r>
        <w:t>Andren</w:t>
      </w:r>
      <w:proofErr w:type="spellEnd"/>
      <w:r w:rsidR="004C688F">
        <w:t xml:space="preserve"> H</w:t>
      </w:r>
      <w:r>
        <w:t>, Pederson H, Sand H</w:t>
      </w:r>
      <w:r w:rsidR="004C688F">
        <w:t xml:space="preserve">, </w:t>
      </w:r>
      <w:proofErr w:type="spellStart"/>
      <w:r w:rsidR="004C688F">
        <w:t>S</w:t>
      </w:r>
      <w:r>
        <w:t>ejberg</w:t>
      </w:r>
      <w:proofErr w:type="spellEnd"/>
      <w:r>
        <w:t xml:space="preserve"> D et al. (2005)</w:t>
      </w:r>
      <w:r w:rsidR="004C688F">
        <w:t xml:space="preserve"> Severe inbreeding depression in a wild wolf (</w:t>
      </w:r>
      <w:proofErr w:type="spellStart"/>
      <w:r w:rsidR="004C688F">
        <w:rPr>
          <w:i/>
        </w:rPr>
        <w:t>Canis</w:t>
      </w:r>
      <w:proofErr w:type="spellEnd"/>
      <w:r w:rsidR="004C688F">
        <w:rPr>
          <w:i/>
        </w:rPr>
        <w:t xml:space="preserve"> lupus</w:t>
      </w:r>
      <w:r w:rsidR="004C688F">
        <w:t xml:space="preserve">) population. </w:t>
      </w:r>
      <w:proofErr w:type="spellStart"/>
      <w:r>
        <w:t>Biol</w:t>
      </w:r>
      <w:proofErr w:type="spellEnd"/>
      <w:r>
        <w:t xml:space="preserve"> Lett</w:t>
      </w:r>
      <w:r>
        <w:rPr>
          <w:i/>
        </w:rPr>
        <w:t xml:space="preserve"> </w:t>
      </w:r>
      <w:r>
        <w:t>1:17-20</w:t>
      </w:r>
    </w:p>
    <w:p w14:paraId="0275EE1B" w14:textId="0ADBA6A8" w:rsidR="004C688F" w:rsidRPr="00F51671" w:rsidRDefault="004C688F" w:rsidP="000118BE">
      <w:pPr>
        <w:pStyle w:val="NormalWeb"/>
        <w:spacing w:line="480" w:lineRule="auto"/>
        <w:ind w:left="720" w:hanging="720"/>
      </w:pPr>
      <w:proofErr w:type="spellStart"/>
      <w:r w:rsidRPr="00F51671">
        <w:t>Løvlie</w:t>
      </w:r>
      <w:proofErr w:type="spellEnd"/>
      <w:r w:rsidR="00B73F5C">
        <w:t xml:space="preserve"> H, </w:t>
      </w:r>
      <w:proofErr w:type="spellStart"/>
      <w:r w:rsidR="00B73F5C">
        <w:t>Gillingham</w:t>
      </w:r>
      <w:proofErr w:type="spellEnd"/>
      <w:r w:rsidR="00B73F5C">
        <w:t xml:space="preserve"> MA</w:t>
      </w:r>
      <w:r>
        <w:t>F</w:t>
      </w:r>
      <w:r w:rsidR="00B73F5C">
        <w:t xml:space="preserve">, Worley K, </w:t>
      </w:r>
      <w:proofErr w:type="spellStart"/>
      <w:r w:rsidR="00B73F5C">
        <w:t>Pizzari</w:t>
      </w:r>
      <w:proofErr w:type="spellEnd"/>
      <w:r w:rsidR="00B73F5C">
        <w:t xml:space="preserve"> T, Richardson DS (2013)</w:t>
      </w:r>
      <w:r>
        <w:t xml:space="preserve"> Cryptic female choice favors sperm from major histocompatibility complex-dissimilar males. </w:t>
      </w:r>
      <w:proofErr w:type="spellStart"/>
      <w:r w:rsidR="00B73F5C">
        <w:t>Proc</w:t>
      </w:r>
      <w:proofErr w:type="spellEnd"/>
      <w:r w:rsidR="00B73F5C">
        <w:t xml:space="preserve"> R </w:t>
      </w:r>
      <w:proofErr w:type="spellStart"/>
      <w:r w:rsidR="00B73F5C">
        <w:t>Soc</w:t>
      </w:r>
      <w:proofErr w:type="spellEnd"/>
      <w:r w:rsidR="00B73F5C">
        <w:t xml:space="preserve"> B</w:t>
      </w:r>
      <w:r w:rsidR="00B73F5C">
        <w:rPr>
          <w:i/>
        </w:rPr>
        <w:t xml:space="preserve"> </w:t>
      </w:r>
      <w:r w:rsidR="00B73F5C">
        <w:t>280:</w:t>
      </w:r>
      <w:r w:rsidRPr="00BE27BE">
        <w:rPr>
          <w:rStyle w:val="exlresultdetails"/>
        </w:rPr>
        <w:t>20131296</w:t>
      </w:r>
      <w:r>
        <w:rPr>
          <w:rStyle w:val="exlresultdetails"/>
        </w:rPr>
        <w:t xml:space="preserve"> </w:t>
      </w:r>
    </w:p>
    <w:p w14:paraId="013C3DAE" w14:textId="77777777" w:rsidR="004C688F" w:rsidRPr="003A2E36" w:rsidRDefault="00B73F5C" w:rsidP="000118BE">
      <w:pPr>
        <w:pStyle w:val="NormalWeb"/>
        <w:spacing w:line="480" w:lineRule="auto"/>
        <w:ind w:left="720" w:hanging="720"/>
      </w:pPr>
      <w:proofErr w:type="spellStart"/>
      <w:r>
        <w:t>Manjerovic</w:t>
      </w:r>
      <w:proofErr w:type="spellEnd"/>
      <w:r w:rsidR="004C688F">
        <w:t xml:space="preserve"> </w:t>
      </w:r>
      <w:r w:rsidR="004C688F" w:rsidRPr="0009317A">
        <w:t>MB,</w:t>
      </w:r>
      <w:r w:rsidR="004C688F">
        <w:t xml:space="preserve"> </w:t>
      </w:r>
      <w:r w:rsidR="004C688F" w:rsidRPr="0009317A">
        <w:t>Waterman</w:t>
      </w:r>
      <w:r>
        <w:t xml:space="preserve"> </w:t>
      </w:r>
      <w:r w:rsidR="004C688F" w:rsidRPr="0009317A">
        <w:t>J</w:t>
      </w:r>
      <w:r>
        <w:t>M</w:t>
      </w:r>
      <w:r w:rsidR="004C688F" w:rsidRPr="0009317A">
        <w:t xml:space="preserve"> </w:t>
      </w:r>
      <w:r w:rsidR="004C688F">
        <w:t>(2015)</w:t>
      </w:r>
      <w:r w:rsidR="004C688F" w:rsidRPr="0009317A">
        <w:t xml:space="preserve"> 'Failure to launch': Is there a reproductive cost to males living at home? </w:t>
      </w:r>
      <w:r>
        <w:t>J Mammal</w:t>
      </w:r>
      <w:r>
        <w:rPr>
          <w:i/>
        </w:rPr>
        <w:t xml:space="preserve"> </w:t>
      </w:r>
      <w:r>
        <w:t>95:144-150</w:t>
      </w:r>
    </w:p>
    <w:p w14:paraId="7F16F4B5" w14:textId="77777777" w:rsidR="004C688F" w:rsidRDefault="00B73F5C" w:rsidP="000118BE">
      <w:pPr>
        <w:pStyle w:val="NormalWeb"/>
        <w:spacing w:line="480" w:lineRule="auto"/>
        <w:ind w:left="720" w:hanging="720"/>
        <w:rPr>
          <w:lang w:val="en-CA"/>
        </w:rPr>
      </w:pPr>
      <w:proofErr w:type="spellStart"/>
      <w:r>
        <w:rPr>
          <w:lang w:val="en-CA"/>
        </w:rPr>
        <w:t>Margulis</w:t>
      </w:r>
      <w:proofErr w:type="spellEnd"/>
      <w:r>
        <w:rPr>
          <w:lang w:val="en-CA"/>
        </w:rPr>
        <w:t xml:space="preserve"> SW (1998)</w:t>
      </w:r>
      <w:r w:rsidR="004C688F">
        <w:rPr>
          <w:lang w:val="en-CA"/>
        </w:rPr>
        <w:t xml:space="preserve"> Differential effects of inbreeding at juvenile and adult life-history stages in </w:t>
      </w:r>
      <w:proofErr w:type="spellStart"/>
      <w:r w:rsidR="004C688F">
        <w:rPr>
          <w:i/>
          <w:lang w:val="en-CA"/>
        </w:rPr>
        <w:t>Peromyscus</w:t>
      </w:r>
      <w:proofErr w:type="spellEnd"/>
      <w:r w:rsidR="004C688F">
        <w:rPr>
          <w:i/>
          <w:lang w:val="en-CA"/>
        </w:rPr>
        <w:t xml:space="preserve"> </w:t>
      </w:r>
      <w:proofErr w:type="spellStart"/>
      <w:r w:rsidR="004C688F">
        <w:rPr>
          <w:i/>
          <w:lang w:val="en-CA"/>
        </w:rPr>
        <w:t>polionotus</w:t>
      </w:r>
      <w:proofErr w:type="spellEnd"/>
      <w:r w:rsidR="004C688F">
        <w:rPr>
          <w:lang w:val="en-CA"/>
        </w:rPr>
        <w:t xml:space="preserve">. </w:t>
      </w:r>
      <w:r>
        <w:rPr>
          <w:lang w:val="en-CA"/>
        </w:rPr>
        <w:t>J Mammal</w:t>
      </w:r>
      <w:r>
        <w:rPr>
          <w:i/>
          <w:lang w:val="en-CA"/>
        </w:rPr>
        <w:t xml:space="preserve"> </w:t>
      </w:r>
      <w:r>
        <w:rPr>
          <w:lang w:val="en-CA"/>
        </w:rPr>
        <w:t>79:326-336</w:t>
      </w:r>
    </w:p>
    <w:p w14:paraId="2EB6B2F1" w14:textId="77777777" w:rsidR="004C688F" w:rsidRPr="00A92246" w:rsidRDefault="00B73F5C" w:rsidP="000118BE">
      <w:pPr>
        <w:pStyle w:val="NormalWeb"/>
        <w:spacing w:line="480" w:lineRule="auto"/>
        <w:ind w:left="720" w:hanging="720"/>
      </w:pPr>
      <w:r w:rsidRPr="00366B2C">
        <w:t>Mateo JM (2003)</w:t>
      </w:r>
      <w:r w:rsidR="004C688F" w:rsidRPr="00366B2C">
        <w:t xml:space="preserve"> Kin recognition in ground squirrels and other rodents. </w:t>
      </w:r>
      <w:r w:rsidRPr="00366B2C">
        <w:t>J Mammal</w:t>
      </w:r>
      <w:r w:rsidRPr="00366B2C">
        <w:rPr>
          <w:i/>
        </w:rPr>
        <w:t xml:space="preserve"> </w:t>
      </w:r>
      <w:r w:rsidRPr="00366B2C">
        <w:t>84:1163-1181</w:t>
      </w:r>
    </w:p>
    <w:p w14:paraId="31FBA3A4" w14:textId="2A60525A" w:rsidR="004C688F" w:rsidRDefault="00B73F5C" w:rsidP="000118BE">
      <w:pPr>
        <w:pStyle w:val="NormalWeb"/>
        <w:spacing w:line="480" w:lineRule="auto"/>
        <w:ind w:left="720" w:hanging="720"/>
      </w:pPr>
      <w:r>
        <w:rPr>
          <w:lang w:val="en-CA"/>
        </w:rPr>
        <w:t>Mateo JM</w:t>
      </w:r>
      <w:r w:rsidR="004C688F">
        <w:rPr>
          <w:lang w:val="en-CA"/>
        </w:rPr>
        <w:t xml:space="preserve"> (2006)</w:t>
      </w:r>
      <w:r>
        <w:rPr>
          <w:lang w:val="en-CA"/>
        </w:rPr>
        <w:t xml:space="preserve"> </w:t>
      </w:r>
      <w:r w:rsidR="004C688F" w:rsidRPr="003A2E36">
        <w:t>The nature and representation of individual recognition odors</w:t>
      </w:r>
      <w:r w:rsidR="004C688F">
        <w:t xml:space="preserve"> in Belding's ground squirrels. </w:t>
      </w:r>
      <w:proofErr w:type="spellStart"/>
      <w:r>
        <w:t>Anim</w:t>
      </w:r>
      <w:proofErr w:type="spellEnd"/>
      <w:r>
        <w:t xml:space="preserve"> </w:t>
      </w:r>
      <w:proofErr w:type="spellStart"/>
      <w:r>
        <w:t>Behav</w:t>
      </w:r>
      <w:proofErr w:type="spellEnd"/>
      <w:r>
        <w:rPr>
          <w:i/>
        </w:rPr>
        <w:t xml:space="preserve"> </w:t>
      </w:r>
      <w:r>
        <w:t>71:141-154</w:t>
      </w:r>
    </w:p>
    <w:p w14:paraId="1DC1871F" w14:textId="7993DA30" w:rsidR="004C688F" w:rsidRDefault="00B73F5C" w:rsidP="000118BE">
      <w:pPr>
        <w:pStyle w:val="NormalWeb"/>
        <w:spacing w:line="480" w:lineRule="auto"/>
        <w:ind w:left="720" w:hanging="720"/>
        <w:rPr>
          <w:lang w:val="en-CA"/>
        </w:rPr>
      </w:pPr>
      <w:proofErr w:type="spellStart"/>
      <w:r>
        <w:rPr>
          <w:lang w:val="en-CA"/>
        </w:rPr>
        <w:t>Milinski</w:t>
      </w:r>
      <w:proofErr w:type="spellEnd"/>
      <w:r>
        <w:rPr>
          <w:lang w:val="en-CA"/>
        </w:rPr>
        <w:t xml:space="preserve"> M (2006)</w:t>
      </w:r>
      <w:r w:rsidR="004C688F">
        <w:rPr>
          <w:lang w:val="en-CA"/>
        </w:rPr>
        <w:t xml:space="preserve"> The major histocompatibility complex, sexual selection and mate choice. </w:t>
      </w:r>
      <w:proofErr w:type="spellStart"/>
      <w:r>
        <w:rPr>
          <w:lang w:val="en-CA"/>
        </w:rPr>
        <w:t>Annu</w:t>
      </w:r>
      <w:proofErr w:type="spellEnd"/>
      <w:r>
        <w:rPr>
          <w:lang w:val="en-CA"/>
        </w:rPr>
        <w:t xml:space="preserve"> Rev </w:t>
      </w:r>
      <w:proofErr w:type="spellStart"/>
      <w:r>
        <w:rPr>
          <w:lang w:val="en-CA"/>
        </w:rPr>
        <w:t>Ecol</w:t>
      </w:r>
      <w:proofErr w:type="spellEnd"/>
      <w:r>
        <w:rPr>
          <w:lang w:val="en-CA"/>
        </w:rPr>
        <w:t xml:space="preserve"> </w:t>
      </w:r>
      <w:proofErr w:type="spellStart"/>
      <w:r>
        <w:rPr>
          <w:lang w:val="en-CA"/>
        </w:rPr>
        <w:t>Evol</w:t>
      </w:r>
      <w:proofErr w:type="spellEnd"/>
      <w:r>
        <w:rPr>
          <w:lang w:val="en-CA"/>
        </w:rPr>
        <w:t xml:space="preserve"> S</w:t>
      </w:r>
      <w:r w:rsidR="004C688F" w:rsidRPr="00B73F5C">
        <w:rPr>
          <w:lang w:val="en-CA"/>
        </w:rPr>
        <w:t xml:space="preserve"> 37</w:t>
      </w:r>
      <w:r>
        <w:rPr>
          <w:lang w:val="en-CA"/>
        </w:rPr>
        <w:t>:159-186</w:t>
      </w:r>
    </w:p>
    <w:p w14:paraId="2469811D" w14:textId="4BE08925" w:rsidR="004C688F" w:rsidRDefault="00B73F5C" w:rsidP="000118BE">
      <w:pPr>
        <w:pStyle w:val="NormalWeb"/>
        <w:spacing w:line="480" w:lineRule="auto"/>
        <w:ind w:left="720" w:hanging="720"/>
        <w:rPr>
          <w:lang w:val="en-CA"/>
        </w:rPr>
      </w:pPr>
      <w:proofErr w:type="spellStart"/>
      <w:r>
        <w:rPr>
          <w:lang w:val="en-CA"/>
        </w:rPr>
        <w:lastRenderedPageBreak/>
        <w:t>Møller</w:t>
      </w:r>
      <w:proofErr w:type="spellEnd"/>
      <w:r>
        <w:rPr>
          <w:lang w:val="en-CA"/>
        </w:rPr>
        <w:t xml:space="preserve"> AP, </w:t>
      </w:r>
      <w:proofErr w:type="spellStart"/>
      <w:r>
        <w:rPr>
          <w:lang w:val="en-CA"/>
        </w:rPr>
        <w:t>Allander</w:t>
      </w:r>
      <w:proofErr w:type="spellEnd"/>
      <w:r>
        <w:rPr>
          <w:lang w:val="en-CA"/>
        </w:rPr>
        <w:t xml:space="preserve"> K</w:t>
      </w:r>
      <w:r w:rsidR="004C688F">
        <w:rPr>
          <w:lang w:val="en-CA"/>
        </w:rPr>
        <w:t>,</w:t>
      </w:r>
      <w:r w:rsidR="004C688F" w:rsidRPr="001B2384">
        <w:rPr>
          <w:lang w:val="en-CA"/>
        </w:rPr>
        <w:t xml:space="preserve"> </w:t>
      </w:r>
      <w:proofErr w:type="spellStart"/>
      <w:r>
        <w:rPr>
          <w:lang w:val="en-CA"/>
        </w:rPr>
        <w:t>Dufva</w:t>
      </w:r>
      <w:proofErr w:type="spellEnd"/>
      <w:r>
        <w:rPr>
          <w:lang w:val="en-CA"/>
        </w:rPr>
        <w:t xml:space="preserve"> R</w:t>
      </w:r>
      <w:r w:rsidR="004C688F">
        <w:rPr>
          <w:lang w:val="en-CA"/>
        </w:rPr>
        <w:t xml:space="preserve"> (1990) Fitness effects of parasites on passerine birds: a review. </w:t>
      </w:r>
      <w:r w:rsidR="00DB5C96">
        <w:rPr>
          <w:lang w:val="en-CA"/>
        </w:rPr>
        <w:t xml:space="preserve">In: </w:t>
      </w:r>
      <w:proofErr w:type="spellStart"/>
      <w:r w:rsidR="00DB5C96">
        <w:rPr>
          <w:lang w:val="en-CA"/>
        </w:rPr>
        <w:t>Blondel</w:t>
      </w:r>
      <w:proofErr w:type="spellEnd"/>
      <w:r w:rsidR="00DB5C96">
        <w:rPr>
          <w:lang w:val="en-CA"/>
        </w:rPr>
        <w:t xml:space="preserve"> J, </w:t>
      </w:r>
      <w:proofErr w:type="spellStart"/>
      <w:r w:rsidR="00DB5C96">
        <w:rPr>
          <w:lang w:val="en-CA"/>
        </w:rPr>
        <w:t>Gosler</w:t>
      </w:r>
      <w:proofErr w:type="spellEnd"/>
      <w:r w:rsidR="00DB5C96">
        <w:rPr>
          <w:lang w:val="en-CA"/>
        </w:rPr>
        <w:t xml:space="preserve"> A, </w:t>
      </w:r>
      <w:proofErr w:type="spellStart"/>
      <w:r w:rsidR="00DB5C96">
        <w:rPr>
          <w:lang w:val="en-CA"/>
        </w:rPr>
        <w:t>Lebreton</w:t>
      </w:r>
      <w:proofErr w:type="spellEnd"/>
      <w:r w:rsidR="00DB5C96">
        <w:rPr>
          <w:lang w:val="en-CA"/>
        </w:rPr>
        <w:t xml:space="preserve"> JD, </w:t>
      </w:r>
      <w:proofErr w:type="spellStart"/>
      <w:r w:rsidR="00DB5C96">
        <w:rPr>
          <w:lang w:val="en-CA"/>
        </w:rPr>
        <w:t>McCleery</w:t>
      </w:r>
      <w:proofErr w:type="spellEnd"/>
      <w:r w:rsidR="00DB5C96">
        <w:rPr>
          <w:lang w:val="en-CA"/>
        </w:rPr>
        <w:t xml:space="preserve"> (</w:t>
      </w:r>
      <w:proofErr w:type="spellStart"/>
      <w:r w:rsidR="00DB5C96">
        <w:rPr>
          <w:lang w:val="en-CA"/>
        </w:rPr>
        <w:t>eds</w:t>
      </w:r>
      <w:proofErr w:type="spellEnd"/>
      <w:r w:rsidR="00DB5C96">
        <w:rPr>
          <w:lang w:val="en-CA"/>
        </w:rPr>
        <w:t xml:space="preserve">) </w:t>
      </w:r>
      <w:r>
        <w:rPr>
          <w:lang w:val="en-CA"/>
        </w:rPr>
        <w:t>Pop</w:t>
      </w:r>
      <w:r w:rsidR="00DB5C96">
        <w:rPr>
          <w:lang w:val="en-CA"/>
        </w:rPr>
        <w:t>ulation</w:t>
      </w:r>
      <w:r>
        <w:rPr>
          <w:lang w:val="en-CA"/>
        </w:rPr>
        <w:t xml:space="preserve"> Biol</w:t>
      </w:r>
      <w:r w:rsidR="00DB5C96">
        <w:rPr>
          <w:lang w:val="en-CA"/>
        </w:rPr>
        <w:t>ogy of</w:t>
      </w:r>
      <w:r>
        <w:rPr>
          <w:lang w:val="en-CA"/>
        </w:rPr>
        <w:t xml:space="preserve"> Passerine Bird</w:t>
      </w:r>
      <w:r w:rsidR="00DB5C96">
        <w:rPr>
          <w:lang w:val="en-CA"/>
        </w:rPr>
        <w:t>s.</w:t>
      </w:r>
      <w:r w:rsidR="004C688F" w:rsidRPr="00A93BD7">
        <w:rPr>
          <w:lang w:val="en-CA"/>
        </w:rPr>
        <w:t xml:space="preserve"> </w:t>
      </w:r>
      <w:r w:rsidR="00DB5C96" w:rsidRPr="00A93BD7">
        <w:rPr>
          <w:lang w:val="en-CA"/>
        </w:rPr>
        <w:t xml:space="preserve">NATO ASI Series (Series G: Ecological Sciences), </w:t>
      </w:r>
      <w:proofErr w:type="spellStart"/>
      <w:r w:rsidR="00DB5C96" w:rsidRPr="00A93BD7">
        <w:rPr>
          <w:lang w:val="en-CA"/>
        </w:rPr>
        <w:t>vol</w:t>
      </w:r>
      <w:proofErr w:type="spellEnd"/>
      <w:r w:rsidR="00DB5C96" w:rsidRPr="00A93BD7">
        <w:rPr>
          <w:lang w:val="en-CA"/>
        </w:rPr>
        <w:t xml:space="preserve"> 24. Springer, Berlin</w:t>
      </w:r>
      <w:r w:rsidR="00DB5C96">
        <w:rPr>
          <w:lang w:val="en-CA"/>
        </w:rPr>
        <w:t xml:space="preserve">, pp </w:t>
      </w:r>
      <w:r>
        <w:rPr>
          <w:lang w:val="en-CA"/>
        </w:rPr>
        <w:t>269-280</w:t>
      </w:r>
    </w:p>
    <w:p w14:paraId="7E8AE8A2" w14:textId="77777777" w:rsidR="00E32461" w:rsidRDefault="00E32461" w:rsidP="000118BE">
      <w:pPr>
        <w:pStyle w:val="NormalWeb"/>
        <w:spacing w:line="480" w:lineRule="auto"/>
        <w:ind w:left="720" w:hanging="720"/>
        <w:rPr>
          <w:lang w:val="en-CA"/>
        </w:rPr>
      </w:pPr>
      <w:r>
        <w:rPr>
          <w:lang w:val="en-CA"/>
        </w:rPr>
        <w:t xml:space="preserve">Mossman CA, </w:t>
      </w:r>
      <w:proofErr w:type="spellStart"/>
      <w:r>
        <w:rPr>
          <w:lang w:val="en-CA"/>
        </w:rPr>
        <w:t>Drickamer</w:t>
      </w:r>
      <w:proofErr w:type="spellEnd"/>
      <w:r w:rsidRPr="00E32461">
        <w:rPr>
          <w:lang w:val="en-CA"/>
        </w:rPr>
        <w:t xml:space="preserve"> LC (1996) Odor preferences of female house mice (</w:t>
      </w:r>
      <w:r w:rsidRPr="00E32461">
        <w:rPr>
          <w:i/>
          <w:lang w:val="en-CA"/>
        </w:rPr>
        <w:t xml:space="preserve">Mus </w:t>
      </w:r>
      <w:proofErr w:type="spellStart"/>
      <w:r w:rsidRPr="00E32461">
        <w:rPr>
          <w:i/>
          <w:lang w:val="en-CA"/>
        </w:rPr>
        <w:t>domesticus</w:t>
      </w:r>
      <w:proofErr w:type="spellEnd"/>
      <w:r w:rsidRPr="00E32461">
        <w:rPr>
          <w:lang w:val="en-CA"/>
        </w:rPr>
        <w:t xml:space="preserve">) in </w:t>
      </w:r>
      <w:proofErr w:type="spellStart"/>
      <w:r w:rsidRPr="00E32461">
        <w:rPr>
          <w:lang w:val="en-CA"/>
        </w:rPr>
        <w:t>seminatural</w:t>
      </w:r>
      <w:proofErr w:type="spellEnd"/>
      <w:r w:rsidRPr="00E32461">
        <w:rPr>
          <w:lang w:val="en-CA"/>
        </w:rPr>
        <w:t xml:space="preserve"> enclosures. J Comp </w:t>
      </w:r>
      <w:proofErr w:type="spellStart"/>
      <w:r w:rsidRPr="00E32461">
        <w:rPr>
          <w:lang w:val="en-CA"/>
        </w:rPr>
        <w:t>Psychol</w:t>
      </w:r>
      <w:proofErr w:type="spellEnd"/>
      <w:r w:rsidRPr="00E32461">
        <w:rPr>
          <w:lang w:val="en-CA"/>
        </w:rPr>
        <w:t xml:space="preserve"> 110:131-138</w:t>
      </w:r>
    </w:p>
    <w:p w14:paraId="320B8A69" w14:textId="19A47AB2" w:rsidR="004C688F" w:rsidRDefault="003D66C7" w:rsidP="000118BE">
      <w:pPr>
        <w:pStyle w:val="NormalWeb"/>
        <w:spacing w:line="480" w:lineRule="auto"/>
        <w:ind w:left="720" w:hanging="720"/>
        <w:rPr>
          <w:lang w:val="en-CA"/>
        </w:rPr>
      </w:pPr>
      <w:r>
        <w:rPr>
          <w:lang w:val="en-CA"/>
        </w:rPr>
        <w:t>Murdock HG, Randall JA (2001)</w:t>
      </w:r>
      <w:r w:rsidR="004C688F">
        <w:rPr>
          <w:lang w:val="en-CA"/>
        </w:rPr>
        <w:t xml:space="preserve"> Olfactory communication and neighbour recognition in giant kangaroo rats. </w:t>
      </w:r>
      <w:r w:rsidR="00B00C87">
        <w:rPr>
          <w:lang w:val="en-CA"/>
        </w:rPr>
        <w:t>Ethol</w:t>
      </w:r>
      <w:r w:rsidR="00986073">
        <w:rPr>
          <w:lang w:val="en-CA"/>
        </w:rPr>
        <w:t>ogy</w:t>
      </w:r>
      <w:r w:rsidR="004C688F">
        <w:rPr>
          <w:i/>
          <w:lang w:val="en-CA"/>
        </w:rPr>
        <w:t xml:space="preserve"> </w:t>
      </w:r>
      <w:r>
        <w:rPr>
          <w:lang w:val="en-CA"/>
        </w:rPr>
        <w:t>107:149-160</w:t>
      </w:r>
    </w:p>
    <w:p w14:paraId="7FC9A5D9" w14:textId="5ACD737C" w:rsidR="004C688F" w:rsidRPr="00344B4C" w:rsidRDefault="003D66C7" w:rsidP="000118BE">
      <w:pPr>
        <w:pStyle w:val="NormalWeb"/>
        <w:spacing w:line="480" w:lineRule="auto"/>
        <w:ind w:left="720" w:hanging="720"/>
        <w:rPr>
          <w:lang w:val="en-CA"/>
        </w:rPr>
      </w:pPr>
      <w:r>
        <w:rPr>
          <w:lang w:val="en-CA"/>
        </w:rPr>
        <w:t>Nielson JF, English S, Goodall-</w:t>
      </w:r>
      <w:proofErr w:type="spellStart"/>
      <w:r>
        <w:rPr>
          <w:lang w:val="en-CA"/>
        </w:rPr>
        <w:t>Copestake</w:t>
      </w:r>
      <w:proofErr w:type="spellEnd"/>
      <w:r>
        <w:rPr>
          <w:lang w:val="en-CA"/>
        </w:rPr>
        <w:t xml:space="preserve"> WP et al (2012)</w:t>
      </w:r>
      <w:r w:rsidR="004C688F">
        <w:rPr>
          <w:lang w:val="en-CA"/>
        </w:rPr>
        <w:t xml:space="preserve"> Inbreeding and inbreeding depression of early life traits in a cooperative mammal. </w:t>
      </w:r>
      <w:proofErr w:type="spellStart"/>
      <w:r>
        <w:rPr>
          <w:lang w:val="en-CA"/>
        </w:rPr>
        <w:t>Mol</w:t>
      </w:r>
      <w:proofErr w:type="spellEnd"/>
      <w:r>
        <w:rPr>
          <w:lang w:val="en-CA"/>
        </w:rPr>
        <w:t xml:space="preserve"> </w:t>
      </w:r>
      <w:proofErr w:type="spellStart"/>
      <w:r>
        <w:rPr>
          <w:lang w:val="en-CA"/>
        </w:rPr>
        <w:t>Ecol</w:t>
      </w:r>
      <w:proofErr w:type="spellEnd"/>
      <w:r w:rsidR="004C688F">
        <w:rPr>
          <w:i/>
          <w:lang w:val="en-CA"/>
        </w:rPr>
        <w:t xml:space="preserve"> </w:t>
      </w:r>
      <w:r>
        <w:rPr>
          <w:lang w:val="en-CA"/>
        </w:rPr>
        <w:t>21:2788-2804</w:t>
      </w:r>
    </w:p>
    <w:p w14:paraId="75EC6F83" w14:textId="77777777" w:rsidR="004C688F" w:rsidRDefault="004C688F" w:rsidP="000118BE">
      <w:pPr>
        <w:pStyle w:val="NormalWeb"/>
        <w:spacing w:line="480" w:lineRule="auto"/>
        <w:ind w:left="720" w:hanging="720"/>
        <w:rPr>
          <w:lang w:val="en-CA"/>
        </w:rPr>
      </w:pPr>
      <w:r>
        <w:rPr>
          <w:lang w:val="en-CA"/>
        </w:rPr>
        <w:t>Olse</w:t>
      </w:r>
      <w:r w:rsidR="003D66C7">
        <w:rPr>
          <w:lang w:val="en-CA"/>
        </w:rPr>
        <w:t>n KH</w:t>
      </w:r>
      <w:r w:rsidRPr="00F12EE7">
        <w:rPr>
          <w:lang w:val="en-CA"/>
        </w:rPr>
        <w:t xml:space="preserve">, </w:t>
      </w:r>
      <w:proofErr w:type="spellStart"/>
      <w:r w:rsidRPr="00F12EE7">
        <w:rPr>
          <w:lang w:val="en-CA"/>
        </w:rPr>
        <w:t>Grah</w:t>
      </w:r>
      <w:r w:rsidR="003D66C7">
        <w:rPr>
          <w:lang w:val="en-CA"/>
        </w:rPr>
        <w:t>n</w:t>
      </w:r>
      <w:proofErr w:type="spellEnd"/>
      <w:r w:rsidR="003D66C7">
        <w:rPr>
          <w:lang w:val="en-CA"/>
        </w:rPr>
        <w:t xml:space="preserve"> M</w:t>
      </w:r>
      <w:r>
        <w:rPr>
          <w:lang w:val="en-CA"/>
        </w:rPr>
        <w:t xml:space="preserve">, </w:t>
      </w:r>
      <w:proofErr w:type="spellStart"/>
      <w:r>
        <w:rPr>
          <w:lang w:val="en-CA"/>
        </w:rPr>
        <w:t>Loh</w:t>
      </w:r>
      <w:r w:rsidR="003D66C7">
        <w:rPr>
          <w:lang w:val="en-CA"/>
        </w:rPr>
        <w:t>m</w:t>
      </w:r>
      <w:proofErr w:type="spellEnd"/>
      <w:r w:rsidR="003D66C7">
        <w:rPr>
          <w:lang w:val="en-CA"/>
        </w:rPr>
        <w:t xml:space="preserve"> J, </w:t>
      </w:r>
      <w:proofErr w:type="spellStart"/>
      <w:r w:rsidR="003D66C7">
        <w:rPr>
          <w:lang w:val="en-CA"/>
        </w:rPr>
        <w:t>Langefors</w:t>
      </w:r>
      <w:proofErr w:type="spellEnd"/>
      <w:r w:rsidR="003D66C7">
        <w:rPr>
          <w:lang w:val="en-CA"/>
        </w:rPr>
        <w:t xml:space="preserve"> A (1998)</w:t>
      </w:r>
      <w:r>
        <w:rPr>
          <w:lang w:val="en-CA"/>
        </w:rPr>
        <w:t xml:space="preserve"> MHC and </w:t>
      </w:r>
      <w:r w:rsidRPr="00F12EE7">
        <w:rPr>
          <w:lang w:val="en-CA"/>
        </w:rPr>
        <w:t xml:space="preserve">kin discrimination in juvenile Arctic </w:t>
      </w:r>
      <w:proofErr w:type="spellStart"/>
      <w:r>
        <w:rPr>
          <w:lang w:val="en-CA"/>
        </w:rPr>
        <w:t>charr</w:t>
      </w:r>
      <w:proofErr w:type="spellEnd"/>
      <w:r>
        <w:rPr>
          <w:lang w:val="en-CA"/>
        </w:rPr>
        <w:t xml:space="preserve">, </w:t>
      </w:r>
      <w:proofErr w:type="spellStart"/>
      <w:r w:rsidRPr="00F12EE7">
        <w:rPr>
          <w:i/>
          <w:lang w:val="en-CA"/>
        </w:rPr>
        <w:t>Salvelinus</w:t>
      </w:r>
      <w:proofErr w:type="spellEnd"/>
      <w:r w:rsidRPr="00F12EE7">
        <w:rPr>
          <w:i/>
          <w:lang w:val="en-CA"/>
        </w:rPr>
        <w:t xml:space="preserve"> </w:t>
      </w:r>
      <w:proofErr w:type="spellStart"/>
      <w:r w:rsidRPr="00F12EE7">
        <w:rPr>
          <w:i/>
          <w:lang w:val="en-CA"/>
        </w:rPr>
        <w:t>alpinus</w:t>
      </w:r>
      <w:proofErr w:type="spellEnd"/>
      <w:r>
        <w:rPr>
          <w:lang w:val="en-CA"/>
        </w:rPr>
        <w:t xml:space="preserve"> (L.). </w:t>
      </w:r>
      <w:proofErr w:type="spellStart"/>
      <w:r w:rsidR="003D66C7">
        <w:rPr>
          <w:lang w:val="en-CA"/>
        </w:rPr>
        <w:t>Anim</w:t>
      </w:r>
      <w:proofErr w:type="spellEnd"/>
      <w:r w:rsidR="003D66C7">
        <w:rPr>
          <w:lang w:val="en-CA"/>
        </w:rPr>
        <w:t xml:space="preserve"> </w:t>
      </w:r>
      <w:proofErr w:type="spellStart"/>
      <w:r w:rsidR="003D66C7">
        <w:rPr>
          <w:lang w:val="en-CA"/>
        </w:rPr>
        <w:t>Behav</w:t>
      </w:r>
      <w:proofErr w:type="spellEnd"/>
      <w:r w:rsidR="003D66C7">
        <w:rPr>
          <w:i/>
          <w:lang w:val="en-CA"/>
        </w:rPr>
        <w:t xml:space="preserve"> </w:t>
      </w:r>
      <w:r w:rsidR="003D66C7">
        <w:rPr>
          <w:lang w:val="en-CA"/>
        </w:rPr>
        <w:t>56:319–327</w:t>
      </w:r>
    </w:p>
    <w:p w14:paraId="0A7EF432" w14:textId="77777777" w:rsidR="004C688F" w:rsidRPr="00481196" w:rsidRDefault="003D66C7" w:rsidP="000118BE">
      <w:pPr>
        <w:pStyle w:val="NormalWeb"/>
        <w:spacing w:line="480" w:lineRule="auto"/>
        <w:ind w:left="720" w:hanging="720"/>
        <w:rPr>
          <w:lang w:val="en-CA"/>
        </w:rPr>
      </w:pPr>
      <w:r>
        <w:rPr>
          <w:lang w:val="en-CA"/>
        </w:rPr>
        <w:t>Patterson LD, Schulte-Hostedde AI (2011)</w:t>
      </w:r>
      <w:r w:rsidR="004C688F">
        <w:rPr>
          <w:lang w:val="en-CA"/>
        </w:rPr>
        <w:t xml:space="preserve"> Behavioural correlates of parasitism and reproductive success in male eastern chipmunks </w:t>
      </w:r>
      <w:proofErr w:type="spellStart"/>
      <w:r w:rsidR="004C688F">
        <w:rPr>
          <w:i/>
          <w:lang w:val="en-CA"/>
        </w:rPr>
        <w:t>Tamias</w:t>
      </w:r>
      <w:proofErr w:type="spellEnd"/>
      <w:r w:rsidR="004C688F">
        <w:rPr>
          <w:i/>
          <w:lang w:val="en-CA"/>
        </w:rPr>
        <w:t xml:space="preserve"> </w:t>
      </w:r>
      <w:proofErr w:type="spellStart"/>
      <w:r w:rsidR="004C688F">
        <w:rPr>
          <w:i/>
          <w:lang w:val="en-CA"/>
        </w:rPr>
        <w:t>striatus</w:t>
      </w:r>
      <w:proofErr w:type="spellEnd"/>
      <w:r w:rsidR="004C688F">
        <w:rPr>
          <w:lang w:val="en-CA"/>
        </w:rPr>
        <w:t xml:space="preserve">. </w:t>
      </w:r>
      <w:proofErr w:type="spellStart"/>
      <w:r>
        <w:rPr>
          <w:lang w:val="en-CA"/>
        </w:rPr>
        <w:t>Anim</w:t>
      </w:r>
      <w:proofErr w:type="spellEnd"/>
      <w:r>
        <w:rPr>
          <w:lang w:val="en-CA"/>
        </w:rPr>
        <w:t xml:space="preserve"> </w:t>
      </w:r>
      <w:proofErr w:type="spellStart"/>
      <w:r>
        <w:rPr>
          <w:lang w:val="en-CA"/>
        </w:rPr>
        <w:t>Behav</w:t>
      </w:r>
      <w:proofErr w:type="spellEnd"/>
      <w:r w:rsidR="004C688F">
        <w:rPr>
          <w:i/>
          <w:lang w:val="en-CA"/>
        </w:rPr>
        <w:t xml:space="preserve"> </w:t>
      </w:r>
      <w:r w:rsidR="004C688F" w:rsidRPr="003D66C7">
        <w:rPr>
          <w:lang w:val="en-CA"/>
        </w:rPr>
        <w:t>81</w:t>
      </w:r>
      <w:r>
        <w:rPr>
          <w:lang w:val="en-CA"/>
        </w:rPr>
        <w:t>:1129-1137</w:t>
      </w:r>
      <w:r w:rsidR="004C688F">
        <w:rPr>
          <w:lang w:val="en-CA"/>
        </w:rPr>
        <w:t xml:space="preserve"> </w:t>
      </w:r>
    </w:p>
    <w:p w14:paraId="436AE287" w14:textId="77777777" w:rsidR="004C688F" w:rsidRPr="00E80380" w:rsidRDefault="003D66C7" w:rsidP="000118BE">
      <w:pPr>
        <w:pStyle w:val="NormalWeb"/>
        <w:spacing w:line="480" w:lineRule="auto"/>
        <w:ind w:left="720" w:hanging="720"/>
      </w:pPr>
      <w:r>
        <w:t>Peacock MM,</w:t>
      </w:r>
      <w:r w:rsidR="004C688F">
        <w:t xml:space="preserve"> </w:t>
      </w:r>
      <w:r>
        <w:t>Smith AT (1997)</w:t>
      </w:r>
      <w:r w:rsidR="004C688F">
        <w:t xml:space="preserve"> Nonrandom mating in </w:t>
      </w:r>
      <w:proofErr w:type="spellStart"/>
      <w:r w:rsidR="004C688F">
        <w:t>pikas</w:t>
      </w:r>
      <w:proofErr w:type="spellEnd"/>
      <w:r w:rsidR="004C688F">
        <w:t xml:space="preserve"> </w:t>
      </w:r>
      <w:r w:rsidR="004C688F">
        <w:rPr>
          <w:i/>
        </w:rPr>
        <w:t xml:space="preserve">Ochotona </w:t>
      </w:r>
      <w:proofErr w:type="spellStart"/>
      <w:r w:rsidR="004C688F">
        <w:rPr>
          <w:i/>
        </w:rPr>
        <w:t>princeps</w:t>
      </w:r>
      <w:proofErr w:type="spellEnd"/>
      <w:r w:rsidR="004C688F">
        <w:t xml:space="preserve">: evidence for inbreeding between individuals of intermediate relatedness. </w:t>
      </w:r>
      <w:proofErr w:type="spellStart"/>
      <w:r>
        <w:t>Mol</w:t>
      </w:r>
      <w:proofErr w:type="spellEnd"/>
      <w:r>
        <w:t xml:space="preserve"> </w:t>
      </w:r>
      <w:proofErr w:type="spellStart"/>
      <w:r>
        <w:t>Ecol</w:t>
      </w:r>
      <w:proofErr w:type="spellEnd"/>
      <w:r>
        <w:rPr>
          <w:i/>
        </w:rPr>
        <w:t xml:space="preserve"> </w:t>
      </w:r>
      <w:r>
        <w:t>6:</w:t>
      </w:r>
      <w:r w:rsidR="004C688F">
        <w:t>80</w:t>
      </w:r>
      <w:r>
        <w:t>1-811</w:t>
      </w:r>
      <w:r w:rsidR="004C688F">
        <w:t xml:space="preserve"> </w:t>
      </w:r>
    </w:p>
    <w:p w14:paraId="76813001" w14:textId="77777777" w:rsidR="004C688F" w:rsidRDefault="003D66C7" w:rsidP="000118BE">
      <w:pPr>
        <w:pStyle w:val="NormalWeb"/>
        <w:spacing w:line="480" w:lineRule="auto"/>
        <w:ind w:left="720" w:hanging="720"/>
      </w:pPr>
      <w:proofErr w:type="spellStart"/>
      <w:r>
        <w:t>Pettitt</w:t>
      </w:r>
      <w:proofErr w:type="spellEnd"/>
      <w:r w:rsidR="004C688F" w:rsidRPr="0009317A">
        <w:t xml:space="preserve"> BA</w:t>
      </w:r>
      <w:r>
        <w:t>,</w:t>
      </w:r>
      <w:r w:rsidR="004C688F">
        <w:t xml:space="preserve"> </w:t>
      </w:r>
      <w:r w:rsidR="004C688F" w:rsidRPr="0009317A">
        <w:t>Waterman J</w:t>
      </w:r>
      <w:r>
        <w:t>M</w:t>
      </w:r>
      <w:r w:rsidR="004C688F" w:rsidRPr="0009317A">
        <w:t xml:space="preserve"> </w:t>
      </w:r>
      <w:r w:rsidR="004C688F">
        <w:t>(</w:t>
      </w:r>
      <w:r w:rsidR="004C688F" w:rsidRPr="0009317A">
        <w:t>2011</w:t>
      </w:r>
      <w:r w:rsidR="004C688F">
        <w:t>)</w:t>
      </w:r>
      <w:r w:rsidR="004C688F" w:rsidRPr="0009317A">
        <w:t xml:space="preserve"> Reproductive delay in the female Cape ground squirrel (</w:t>
      </w:r>
      <w:proofErr w:type="spellStart"/>
      <w:r w:rsidR="004C688F" w:rsidRPr="0009317A">
        <w:rPr>
          <w:i/>
        </w:rPr>
        <w:t>Xerus</w:t>
      </w:r>
      <w:proofErr w:type="spellEnd"/>
      <w:r w:rsidR="004C688F" w:rsidRPr="0009317A">
        <w:rPr>
          <w:i/>
        </w:rPr>
        <w:t xml:space="preserve"> </w:t>
      </w:r>
      <w:proofErr w:type="spellStart"/>
      <w:r w:rsidR="004C688F" w:rsidRPr="0009317A">
        <w:rPr>
          <w:i/>
        </w:rPr>
        <w:t>inauris</w:t>
      </w:r>
      <w:proofErr w:type="spellEnd"/>
      <w:r w:rsidR="004C688F" w:rsidRPr="0009317A">
        <w:t xml:space="preserve">). </w:t>
      </w:r>
      <w:r>
        <w:t>J Mammal</w:t>
      </w:r>
      <w:r w:rsidR="004C688F">
        <w:rPr>
          <w:i/>
        </w:rPr>
        <w:t xml:space="preserve"> </w:t>
      </w:r>
      <w:r>
        <w:t>92:378-386</w:t>
      </w:r>
    </w:p>
    <w:p w14:paraId="551B83D5" w14:textId="77777777" w:rsidR="004C688F" w:rsidRPr="0081711A" w:rsidRDefault="003D66C7" w:rsidP="000118BE">
      <w:pPr>
        <w:pStyle w:val="NormalWeb"/>
        <w:spacing w:line="480" w:lineRule="auto"/>
        <w:ind w:left="720" w:hanging="720"/>
      </w:pPr>
      <w:r>
        <w:lastRenderedPageBreak/>
        <w:t xml:space="preserve">Phillips MA, Waterman JM </w:t>
      </w:r>
      <w:r w:rsidR="004C688F">
        <w:t>(</w:t>
      </w:r>
      <w:r w:rsidR="004C688F" w:rsidRPr="00914E2A">
        <w:t>2013</w:t>
      </w:r>
      <w:r w:rsidR="004C688F">
        <w:t>)</w:t>
      </w:r>
      <w:r w:rsidR="004C688F" w:rsidRPr="00914E2A">
        <w:t xml:space="preserve"> Olfactory snake-predator discrimination in the Cape ground squirrel.</w:t>
      </w:r>
      <w:r w:rsidR="004C688F">
        <w:t xml:space="preserve"> </w:t>
      </w:r>
      <w:r>
        <w:t>Ethol</w:t>
      </w:r>
      <w:r w:rsidR="00C63FE4">
        <w:t>ogy</w:t>
      </w:r>
      <w:r>
        <w:rPr>
          <w:i/>
        </w:rPr>
        <w:t xml:space="preserve"> </w:t>
      </w:r>
      <w:r>
        <w:t>119:278-285</w:t>
      </w:r>
    </w:p>
    <w:p w14:paraId="1B9D6AC2" w14:textId="77777777" w:rsidR="004C688F" w:rsidRDefault="004C688F" w:rsidP="000118BE">
      <w:pPr>
        <w:pStyle w:val="NormalWeb"/>
        <w:spacing w:line="480" w:lineRule="auto"/>
        <w:ind w:left="720" w:hanging="720"/>
        <w:rPr>
          <w:lang w:val="en-CA"/>
        </w:rPr>
      </w:pPr>
      <w:r w:rsidRPr="00F917CC">
        <w:rPr>
          <w:bCs/>
          <w:lang w:val="en-CA"/>
        </w:rPr>
        <w:t>Potts</w:t>
      </w:r>
      <w:r w:rsidR="003D66C7">
        <w:rPr>
          <w:lang w:val="en-CA"/>
        </w:rPr>
        <w:t xml:space="preserve"> WK, Manning CJ</w:t>
      </w:r>
      <w:r w:rsidRPr="00C875DD">
        <w:rPr>
          <w:lang w:val="en-CA"/>
        </w:rPr>
        <w:t>,</w:t>
      </w:r>
      <w:r w:rsidR="003D66C7">
        <w:rPr>
          <w:lang w:val="en-CA"/>
        </w:rPr>
        <w:t xml:space="preserve"> Wakeland E</w:t>
      </w:r>
      <w:r w:rsidRPr="00C875DD">
        <w:rPr>
          <w:lang w:val="en-CA"/>
        </w:rPr>
        <w:t>K</w:t>
      </w:r>
      <w:r w:rsidR="003D66C7">
        <w:rPr>
          <w:lang w:val="en-CA"/>
        </w:rPr>
        <w:t xml:space="preserve"> (1991)</w:t>
      </w:r>
      <w:r w:rsidRPr="00C875DD">
        <w:rPr>
          <w:lang w:val="en-CA"/>
        </w:rPr>
        <w:t xml:space="preserve"> Mating patterns in semi-natural populations of mice influenced by MHC genotype. </w:t>
      </w:r>
      <w:r w:rsidRPr="003D66C7">
        <w:rPr>
          <w:iCs/>
          <w:lang w:val="en-CA"/>
        </w:rPr>
        <w:t>Nature</w:t>
      </w:r>
      <w:r w:rsidR="003D66C7">
        <w:rPr>
          <w:i/>
          <w:iCs/>
          <w:lang w:val="en-CA"/>
        </w:rPr>
        <w:t xml:space="preserve"> </w:t>
      </w:r>
      <w:r w:rsidR="003D66C7">
        <w:rPr>
          <w:iCs/>
          <w:lang w:val="en-CA"/>
        </w:rPr>
        <w:t>352:</w:t>
      </w:r>
      <w:r w:rsidRPr="00C875DD">
        <w:rPr>
          <w:lang w:val="en-CA"/>
        </w:rPr>
        <w:t>619-621</w:t>
      </w:r>
    </w:p>
    <w:p w14:paraId="011548EE" w14:textId="77777777" w:rsidR="004C688F" w:rsidRPr="00AB405B" w:rsidRDefault="003D66C7" w:rsidP="000118BE">
      <w:pPr>
        <w:pStyle w:val="NormalWeb"/>
        <w:spacing w:line="480" w:lineRule="auto"/>
        <w:ind w:left="720" w:hanging="720"/>
        <w:rPr>
          <w:lang w:val="en-CA"/>
        </w:rPr>
      </w:pPr>
      <w:r>
        <w:rPr>
          <w:lang w:val="en-CA"/>
        </w:rPr>
        <w:t>Potts WK, Wakeland EK (1993)</w:t>
      </w:r>
      <w:r w:rsidR="004C688F">
        <w:rPr>
          <w:lang w:val="en-CA"/>
        </w:rPr>
        <w:t xml:space="preserve"> Evolution of MCH genetic diversity: a tale of incest, pestilence and sexual preference. </w:t>
      </w:r>
      <w:r>
        <w:rPr>
          <w:lang w:val="en-CA"/>
        </w:rPr>
        <w:t>Trends Genet</w:t>
      </w:r>
      <w:r>
        <w:rPr>
          <w:i/>
          <w:lang w:val="en-CA"/>
        </w:rPr>
        <w:t xml:space="preserve"> </w:t>
      </w:r>
      <w:r>
        <w:rPr>
          <w:lang w:val="en-CA"/>
        </w:rPr>
        <w:t>9:408-412</w:t>
      </w:r>
      <w:r w:rsidR="004C688F">
        <w:rPr>
          <w:lang w:val="en-CA"/>
        </w:rPr>
        <w:t xml:space="preserve"> </w:t>
      </w:r>
    </w:p>
    <w:p w14:paraId="289B8BA2" w14:textId="77777777" w:rsidR="004C688F" w:rsidRDefault="003D66C7" w:rsidP="000118BE">
      <w:pPr>
        <w:pStyle w:val="NormalWeb"/>
        <w:spacing w:line="480" w:lineRule="auto"/>
        <w:ind w:left="720" w:hanging="720"/>
        <w:rPr>
          <w:lang w:val="en-CA"/>
        </w:rPr>
      </w:pPr>
      <w:r>
        <w:rPr>
          <w:lang w:val="en-CA"/>
        </w:rPr>
        <w:t>Ralls K, Ballou J (1982)</w:t>
      </w:r>
      <w:r w:rsidR="004C688F">
        <w:rPr>
          <w:lang w:val="en-CA"/>
        </w:rPr>
        <w:t xml:space="preserve"> Effect of inbreeding on juvenile mortality in some small mammal species. </w:t>
      </w:r>
      <w:r>
        <w:rPr>
          <w:lang w:val="en-CA"/>
        </w:rPr>
        <w:t xml:space="preserve">Lab </w:t>
      </w:r>
      <w:proofErr w:type="spellStart"/>
      <w:r>
        <w:rPr>
          <w:lang w:val="en-CA"/>
        </w:rPr>
        <w:t>Anim</w:t>
      </w:r>
      <w:proofErr w:type="spellEnd"/>
      <w:r>
        <w:rPr>
          <w:i/>
          <w:lang w:val="en-CA"/>
        </w:rPr>
        <w:t xml:space="preserve"> </w:t>
      </w:r>
      <w:r>
        <w:rPr>
          <w:lang w:val="en-CA"/>
        </w:rPr>
        <w:t>16:159-166</w:t>
      </w:r>
    </w:p>
    <w:p w14:paraId="72489007" w14:textId="77777777" w:rsidR="004C688F" w:rsidRDefault="003D66C7" w:rsidP="000118BE">
      <w:pPr>
        <w:pStyle w:val="NormalWeb"/>
        <w:spacing w:line="480" w:lineRule="auto"/>
        <w:ind w:left="720" w:hanging="720"/>
      </w:pPr>
      <w:r>
        <w:t>Raynaud J</w:t>
      </w:r>
      <w:r w:rsidR="004C688F">
        <w:t>,</w:t>
      </w:r>
      <w:r w:rsidR="004C688F" w:rsidRPr="003A2E36">
        <w:t xml:space="preserve"> Dob</w:t>
      </w:r>
      <w:r>
        <w:t>son SF</w:t>
      </w:r>
      <w:r w:rsidR="004C688F" w:rsidRPr="003A2E36">
        <w:t xml:space="preserve"> </w:t>
      </w:r>
      <w:r w:rsidR="004C688F">
        <w:t>(</w:t>
      </w:r>
      <w:r w:rsidR="004C688F" w:rsidRPr="003A2E36">
        <w:t>2011</w:t>
      </w:r>
      <w:r w:rsidR="004C688F">
        <w:t>)</w:t>
      </w:r>
      <w:r w:rsidR="004C688F" w:rsidRPr="003A2E36">
        <w:t xml:space="preserve"> Scent communication by female Columbian ground squirrels, </w:t>
      </w:r>
      <w:proofErr w:type="spellStart"/>
      <w:r w:rsidR="004C688F" w:rsidRPr="006E4884">
        <w:rPr>
          <w:i/>
        </w:rPr>
        <w:t>Urocitellus</w:t>
      </w:r>
      <w:proofErr w:type="spellEnd"/>
      <w:r w:rsidR="004C688F" w:rsidRPr="006E4884">
        <w:rPr>
          <w:i/>
        </w:rPr>
        <w:t xml:space="preserve"> </w:t>
      </w:r>
      <w:proofErr w:type="spellStart"/>
      <w:r w:rsidR="004C688F" w:rsidRPr="006E4884">
        <w:rPr>
          <w:i/>
        </w:rPr>
        <w:t>columbianus</w:t>
      </w:r>
      <w:proofErr w:type="spellEnd"/>
      <w:r w:rsidR="004C688F">
        <w:t xml:space="preserve">. </w:t>
      </w:r>
      <w:proofErr w:type="spellStart"/>
      <w:r>
        <w:t>Behav</w:t>
      </w:r>
      <w:proofErr w:type="spellEnd"/>
      <w:r>
        <w:t xml:space="preserve"> </w:t>
      </w:r>
      <w:proofErr w:type="spellStart"/>
      <w:r>
        <w:t>Ecol</w:t>
      </w:r>
      <w:proofErr w:type="spellEnd"/>
      <w:r>
        <w:t xml:space="preserve"> </w:t>
      </w:r>
      <w:proofErr w:type="spellStart"/>
      <w:r>
        <w:t>Sociobiol</w:t>
      </w:r>
      <w:proofErr w:type="spellEnd"/>
      <w:r>
        <w:rPr>
          <w:i/>
        </w:rPr>
        <w:t xml:space="preserve"> </w:t>
      </w:r>
      <w:r>
        <w:t>65:351-358</w:t>
      </w:r>
    </w:p>
    <w:p w14:paraId="64CA6180" w14:textId="77777777" w:rsidR="004C688F" w:rsidRDefault="00226CD5" w:rsidP="000118BE">
      <w:pPr>
        <w:pStyle w:val="NormalWeb"/>
        <w:spacing w:line="480" w:lineRule="auto"/>
        <w:ind w:left="720" w:hanging="720"/>
      </w:pPr>
      <w:proofErr w:type="spellStart"/>
      <w:r>
        <w:t>Rosell</w:t>
      </w:r>
      <w:proofErr w:type="spellEnd"/>
      <w:r w:rsidR="003D66C7">
        <w:t xml:space="preserve"> F,</w:t>
      </w:r>
      <w:r w:rsidR="004C688F">
        <w:t xml:space="preserve"> </w:t>
      </w:r>
      <w:proofErr w:type="spellStart"/>
      <w:r w:rsidR="004C688F">
        <w:t>Bj</w:t>
      </w:r>
      <w:r w:rsidR="004C688F" w:rsidRPr="00FE42BD">
        <w:t>ø</w:t>
      </w:r>
      <w:r w:rsidR="004C688F">
        <w:t>rk</w:t>
      </w:r>
      <w:r w:rsidR="004C688F" w:rsidRPr="00FE42BD">
        <w:t>ø</w:t>
      </w:r>
      <w:r w:rsidR="003D66C7">
        <w:t>yli</w:t>
      </w:r>
      <w:proofErr w:type="spellEnd"/>
      <w:r w:rsidR="003D66C7">
        <w:t xml:space="preserve"> T (2002)</w:t>
      </w:r>
      <w:r w:rsidR="004C688F">
        <w:t xml:space="preserve"> A test of the dear enemy phenomenon in the Eurasian beaver. </w:t>
      </w:r>
      <w:proofErr w:type="spellStart"/>
      <w:r w:rsidR="003D66C7">
        <w:t>Anim</w:t>
      </w:r>
      <w:proofErr w:type="spellEnd"/>
      <w:r w:rsidR="003D66C7">
        <w:t xml:space="preserve"> </w:t>
      </w:r>
      <w:proofErr w:type="spellStart"/>
      <w:r w:rsidR="003D66C7">
        <w:t>Behav</w:t>
      </w:r>
      <w:proofErr w:type="spellEnd"/>
      <w:r w:rsidR="003D66C7">
        <w:t xml:space="preserve"> 63:1073-1078</w:t>
      </w:r>
      <w:r w:rsidR="004C688F">
        <w:t xml:space="preserve"> </w:t>
      </w:r>
    </w:p>
    <w:p w14:paraId="430B64F5" w14:textId="15F131A9" w:rsidR="00B92590" w:rsidRPr="00FE42BD" w:rsidRDefault="00B92590" w:rsidP="000118BE">
      <w:pPr>
        <w:pStyle w:val="NormalWeb"/>
        <w:spacing w:line="480" w:lineRule="auto"/>
        <w:ind w:left="720" w:hanging="720"/>
      </w:pPr>
      <w:r>
        <w:t xml:space="preserve">Sanderson JL, Wang J, </w:t>
      </w:r>
      <w:proofErr w:type="spellStart"/>
      <w:r>
        <w:t>Vitikainen</w:t>
      </w:r>
      <w:proofErr w:type="spellEnd"/>
      <w:r>
        <w:t xml:space="preserve"> EI, </w:t>
      </w:r>
      <w:proofErr w:type="gramStart"/>
      <w:r>
        <w:t>Cant</w:t>
      </w:r>
      <w:proofErr w:type="gramEnd"/>
      <w:r>
        <w:t xml:space="preserve"> MA, Nichols HJ (2015)</w:t>
      </w:r>
      <w:r w:rsidRPr="00B92590">
        <w:t xml:space="preserve"> Banded mongooses avoid inbreeding when mating with members of the same natal group. </w:t>
      </w:r>
      <w:proofErr w:type="spellStart"/>
      <w:r>
        <w:t>Mol</w:t>
      </w:r>
      <w:proofErr w:type="spellEnd"/>
      <w:r>
        <w:t xml:space="preserve"> </w:t>
      </w:r>
      <w:proofErr w:type="spellStart"/>
      <w:r>
        <w:t>Ecol</w:t>
      </w:r>
      <w:proofErr w:type="spellEnd"/>
      <w:r w:rsidRPr="00B92590">
        <w:t xml:space="preserve"> 24</w:t>
      </w:r>
      <w:r>
        <w:t>:3738-3751</w:t>
      </w:r>
    </w:p>
    <w:p w14:paraId="272CF5B4" w14:textId="77777777" w:rsidR="004C688F" w:rsidRDefault="003D66C7" w:rsidP="000118BE">
      <w:pPr>
        <w:pStyle w:val="NormalWeb"/>
        <w:spacing w:line="480" w:lineRule="auto"/>
        <w:ind w:left="720" w:hanging="720"/>
        <w:rPr>
          <w:lang w:val="en-CA"/>
        </w:rPr>
      </w:pPr>
      <w:proofErr w:type="spellStart"/>
      <w:r>
        <w:rPr>
          <w:lang w:val="en-CA"/>
        </w:rPr>
        <w:t>Scantlebury</w:t>
      </w:r>
      <w:proofErr w:type="spellEnd"/>
      <w:r w:rsidR="004C688F">
        <w:rPr>
          <w:lang w:val="en-CA"/>
        </w:rPr>
        <w:t xml:space="preserve"> </w:t>
      </w:r>
      <w:r w:rsidR="00AF0195">
        <w:rPr>
          <w:lang w:val="en-CA"/>
        </w:rPr>
        <w:t xml:space="preserve">M, Waterman JM, </w:t>
      </w:r>
      <w:r>
        <w:rPr>
          <w:lang w:val="en-CA"/>
        </w:rPr>
        <w:t xml:space="preserve">Bennett NC (2008) </w:t>
      </w:r>
      <w:r w:rsidR="004C688F">
        <w:rPr>
          <w:lang w:val="en-CA"/>
        </w:rPr>
        <w:t xml:space="preserve">Alternative reproductive tactics in male Cape ground squirrels </w:t>
      </w:r>
      <w:proofErr w:type="spellStart"/>
      <w:r w:rsidR="004C688F">
        <w:rPr>
          <w:i/>
          <w:lang w:val="en-CA"/>
        </w:rPr>
        <w:t>Xerus</w:t>
      </w:r>
      <w:proofErr w:type="spellEnd"/>
      <w:r w:rsidR="004C688F">
        <w:rPr>
          <w:i/>
          <w:lang w:val="en-CA"/>
        </w:rPr>
        <w:t xml:space="preserve"> </w:t>
      </w:r>
      <w:proofErr w:type="spellStart"/>
      <w:r w:rsidR="004C688F">
        <w:rPr>
          <w:i/>
          <w:lang w:val="en-CA"/>
        </w:rPr>
        <w:t>inauris</w:t>
      </w:r>
      <w:proofErr w:type="spellEnd"/>
      <w:r>
        <w:rPr>
          <w:lang w:val="en-CA"/>
        </w:rPr>
        <w:t xml:space="preserve">. </w:t>
      </w:r>
      <w:proofErr w:type="spellStart"/>
      <w:r>
        <w:rPr>
          <w:lang w:val="en-CA"/>
        </w:rPr>
        <w:t>Physiol</w:t>
      </w:r>
      <w:proofErr w:type="spellEnd"/>
      <w:r>
        <w:rPr>
          <w:lang w:val="en-CA"/>
        </w:rPr>
        <w:t xml:space="preserve"> </w:t>
      </w:r>
      <w:proofErr w:type="spellStart"/>
      <w:r>
        <w:rPr>
          <w:lang w:val="en-CA"/>
        </w:rPr>
        <w:t>Behav</w:t>
      </w:r>
      <w:proofErr w:type="spellEnd"/>
      <w:r>
        <w:rPr>
          <w:i/>
          <w:lang w:val="en-CA"/>
        </w:rPr>
        <w:t xml:space="preserve"> </w:t>
      </w:r>
      <w:r>
        <w:rPr>
          <w:lang w:val="en-CA"/>
        </w:rPr>
        <w:t>94:359-367</w:t>
      </w:r>
      <w:r w:rsidR="004C688F">
        <w:rPr>
          <w:lang w:val="en-CA"/>
        </w:rPr>
        <w:t xml:space="preserve"> </w:t>
      </w:r>
    </w:p>
    <w:p w14:paraId="02DAC70C" w14:textId="6D75C8BB" w:rsidR="001C4E35" w:rsidRDefault="001C4E35" w:rsidP="000118BE">
      <w:pPr>
        <w:pStyle w:val="NormalWeb"/>
        <w:spacing w:line="480" w:lineRule="auto"/>
        <w:ind w:left="720" w:hanging="720"/>
        <w:rPr>
          <w:lang w:val="en-CA"/>
        </w:rPr>
      </w:pPr>
      <w:r>
        <w:rPr>
          <w:lang w:val="en-CA"/>
        </w:rPr>
        <w:t>Sherman PW</w:t>
      </w:r>
      <w:r w:rsidRPr="001C4E35">
        <w:rPr>
          <w:lang w:val="en-CA"/>
        </w:rPr>
        <w:t>, Hudson</w:t>
      </w:r>
      <w:r>
        <w:rPr>
          <w:lang w:val="en-CA"/>
        </w:rPr>
        <w:t xml:space="preserve"> HK, Pfennig DW (1997) </w:t>
      </w:r>
      <w:r w:rsidRPr="001C4E35">
        <w:rPr>
          <w:lang w:val="en-CA"/>
        </w:rPr>
        <w:t>Recognition systems</w:t>
      </w:r>
      <w:r>
        <w:rPr>
          <w:lang w:val="en-CA"/>
        </w:rPr>
        <w:t>. In: Krebs JR, Davis</w:t>
      </w:r>
      <w:r w:rsidRPr="001C4E35">
        <w:rPr>
          <w:lang w:val="en-CA"/>
        </w:rPr>
        <w:t xml:space="preserve"> </w:t>
      </w:r>
      <w:r>
        <w:rPr>
          <w:lang w:val="en-CA"/>
        </w:rPr>
        <w:t>NB (</w:t>
      </w:r>
      <w:proofErr w:type="spellStart"/>
      <w:r>
        <w:rPr>
          <w:lang w:val="en-CA"/>
        </w:rPr>
        <w:t>eds</w:t>
      </w:r>
      <w:proofErr w:type="spellEnd"/>
      <w:r w:rsidRPr="001C4E35">
        <w:rPr>
          <w:lang w:val="en-CA"/>
        </w:rPr>
        <w:t>) Behavioural Eco</w:t>
      </w:r>
      <w:r>
        <w:rPr>
          <w:lang w:val="en-CA"/>
        </w:rPr>
        <w:t xml:space="preserve">logy: An Evolutionary Approach. Blackwell, </w:t>
      </w:r>
      <w:r w:rsidR="00577957">
        <w:rPr>
          <w:lang w:val="en-CA"/>
        </w:rPr>
        <w:t xml:space="preserve">Oxford, </w:t>
      </w:r>
      <w:r>
        <w:rPr>
          <w:lang w:val="en-CA"/>
        </w:rPr>
        <w:t>UK, pp 69-96</w:t>
      </w:r>
    </w:p>
    <w:p w14:paraId="1E12C3DF" w14:textId="77777777" w:rsidR="00E32461" w:rsidRDefault="00E32461" w:rsidP="00E32461">
      <w:pPr>
        <w:pStyle w:val="NormalWeb"/>
        <w:spacing w:line="480" w:lineRule="auto"/>
        <w:ind w:left="720" w:hanging="720"/>
        <w:rPr>
          <w:lang w:val="en-CA"/>
        </w:rPr>
      </w:pPr>
      <w:r>
        <w:rPr>
          <w:lang w:val="en-CA"/>
        </w:rPr>
        <w:lastRenderedPageBreak/>
        <w:t>Sikes RS, Gannon WL (2011)</w:t>
      </w:r>
      <w:r w:rsidRPr="00E32461">
        <w:rPr>
          <w:lang w:val="en-CA"/>
        </w:rPr>
        <w:t xml:space="preserve"> Guidelines of the American Society of </w:t>
      </w:r>
      <w:proofErr w:type="spellStart"/>
      <w:r w:rsidRPr="00E32461">
        <w:rPr>
          <w:lang w:val="en-CA"/>
        </w:rPr>
        <w:t>Mammalogists</w:t>
      </w:r>
      <w:proofErr w:type="spellEnd"/>
      <w:r w:rsidRPr="00E32461">
        <w:rPr>
          <w:lang w:val="en-CA"/>
        </w:rPr>
        <w:t xml:space="preserve"> for the use of wild mammals in research. </w:t>
      </w:r>
      <w:r w:rsidR="00A84287">
        <w:rPr>
          <w:lang w:val="en-CA"/>
        </w:rPr>
        <w:t>J Mammal 92:</w:t>
      </w:r>
      <w:r>
        <w:rPr>
          <w:lang w:val="en-CA"/>
        </w:rPr>
        <w:t>235–253</w:t>
      </w:r>
    </w:p>
    <w:p w14:paraId="50F0F171" w14:textId="77777777" w:rsidR="004C688F" w:rsidRDefault="004C688F" w:rsidP="000118BE">
      <w:pPr>
        <w:pStyle w:val="NormalWeb"/>
        <w:spacing w:line="480" w:lineRule="auto"/>
        <w:ind w:left="720" w:hanging="720"/>
        <w:rPr>
          <w:lang w:val="en-CA"/>
        </w:rPr>
      </w:pPr>
      <w:r w:rsidRPr="00B83793">
        <w:rPr>
          <w:lang w:val="en-CA"/>
        </w:rPr>
        <w:t>Smith</w:t>
      </w:r>
      <w:r w:rsidR="001E46AE">
        <w:rPr>
          <w:lang w:val="en-CA"/>
        </w:rPr>
        <w:t xml:space="preserve"> RH</w:t>
      </w:r>
      <w:r w:rsidRPr="00B83793">
        <w:rPr>
          <w:lang w:val="en-CA"/>
        </w:rPr>
        <w:t xml:space="preserve"> </w:t>
      </w:r>
      <w:r>
        <w:rPr>
          <w:lang w:val="en-CA"/>
        </w:rPr>
        <w:t>(</w:t>
      </w:r>
      <w:r w:rsidRPr="00B83793">
        <w:rPr>
          <w:lang w:val="en-CA"/>
        </w:rPr>
        <w:t>1979</w:t>
      </w:r>
      <w:r>
        <w:rPr>
          <w:lang w:val="en-CA"/>
        </w:rPr>
        <w:t xml:space="preserve">) On selection for inbreeding in </w:t>
      </w:r>
      <w:r w:rsidRPr="00B83793">
        <w:rPr>
          <w:lang w:val="en-CA"/>
        </w:rPr>
        <w:t xml:space="preserve">polygynous animals. </w:t>
      </w:r>
      <w:r w:rsidRPr="001E46AE">
        <w:rPr>
          <w:iCs/>
          <w:lang w:val="en-CA"/>
        </w:rPr>
        <w:t>Heredity</w:t>
      </w:r>
      <w:r w:rsidR="001E46AE">
        <w:rPr>
          <w:i/>
          <w:iCs/>
          <w:lang w:val="en-CA"/>
        </w:rPr>
        <w:t xml:space="preserve"> </w:t>
      </w:r>
      <w:r w:rsidR="001E46AE">
        <w:rPr>
          <w:iCs/>
          <w:lang w:val="en-CA"/>
        </w:rPr>
        <w:t>43:</w:t>
      </w:r>
      <w:r w:rsidRPr="00B83793">
        <w:rPr>
          <w:lang w:val="en-CA"/>
        </w:rPr>
        <w:t>205-21</w:t>
      </w:r>
      <w:r w:rsidR="001E46AE">
        <w:rPr>
          <w:lang w:val="en-CA"/>
        </w:rPr>
        <w:t>1</w:t>
      </w:r>
    </w:p>
    <w:p w14:paraId="466B6C12" w14:textId="7897E7E8" w:rsidR="004F000D" w:rsidRDefault="004F000D" w:rsidP="000118BE">
      <w:pPr>
        <w:pStyle w:val="NormalWeb"/>
        <w:spacing w:line="480" w:lineRule="auto"/>
        <w:ind w:left="720" w:hanging="720"/>
        <w:rPr>
          <w:lang w:val="en-CA"/>
        </w:rPr>
      </w:pPr>
      <w:proofErr w:type="spellStart"/>
      <w:r>
        <w:rPr>
          <w:lang w:val="en-CA"/>
        </w:rPr>
        <w:t>Straschil</w:t>
      </w:r>
      <w:proofErr w:type="spellEnd"/>
      <w:r>
        <w:rPr>
          <w:lang w:val="en-CA"/>
        </w:rPr>
        <w:t xml:space="preserve"> B (1975) Sandbathing and marking in </w:t>
      </w:r>
      <w:proofErr w:type="spellStart"/>
      <w:r w:rsidRPr="001E7CCF">
        <w:rPr>
          <w:i/>
          <w:lang w:val="en-CA"/>
        </w:rPr>
        <w:t>Xerus</w:t>
      </w:r>
      <w:proofErr w:type="spellEnd"/>
      <w:r w:rsidRPr="001E7CCF">
        <w:rPr>
          <w:i/>
          <w:lang w:val="en-CA"/>
        </w:rPr>
        <w:t xml:space="preserve"> </w:t>
      </w:r>
      <w:proofErr w:type="spellStart"/>
      <w:r w:rsidRPr="001E7CCF">
        <w:rPr>
          <w:i/>
          <w:lang w:val="en-CA"/>
        </w:rPr>
        <w:t>inauris</w:t>
      </w:r>
      <w:proofErr w:type="spellEnd"/>
      <w:r>
        <w:rPr>
          <w:lang w:val="en-CA"/>
        </w:rPr>
        <w:t xml:space="preserve"> (Zimmerman, 1870). S </w:t>
      </w:r>
      <w:proofErr w:type="spellStart"/>
      <w:r>
        <w:rPr>
          <w:lang w:val="en-CA"/>
        </w:rPr>
        <w:t>Afr</w:t>
      </w:r>
      <w:proofErr w:type="spellEnd"/>
      <w:r>
        <w:rPr>
          <w:lang w:val="en-CA"/>
        </w:rPr>
        <w:t xml:space="preserve"> J </w:t>
      </w:r>
      <w:proofErr w:type="spellStart"/>
      <w:r>
        <w:rPr>
          <w:lang w:val="en-CA"/>
        </w:rPr>
        <w:t>Sci</w:t>
      </w:r>
      <w:proofErr w:type="spellEnd"/>
      <w:r>
        <w:rPr>
          <w:lang w:val="en-CA"/>
        </w:rPr>
        <w:t xml:space="preserve"> 71:215-216</w:t>
      </w:r>
    </w:p>
    <w:p w14:paraId="221DB739" w14:textId="77777777" w:rsidR="004C688F" w:rsidRPr="00924D10" w:rsidRDefault="004C688F" w:rsidP="000118BE">
      <w:pPr>
        <w:pStyle w:val="NormalWeb"/>
        <w:spacing w:line="480" w:lineRule="auto"/>
        <w:ind w:left="720" w:hanging="720"/>
        <w:rPr>
          <w:i/>
        </w:rPr>
      </w:pPr>
      <w:r>
        <w:t>Tang-Marti</w:t>
      </w:r>
      <w:r w:rsidR="00924D10">
        <w:t>nez Z</w:t>
      </w:r>
      <w:r w:rsidRPr="008B3308">
        <w:t xml:space="preserve"> </w:t>
      </w:r>
      <w:r>
        <w:t>(</w:t>
      </w:r>
      <w:r w:rsidRPr="008B3308">
        <w:t>2001</w:t>
      </w:r>
      <w:r>
        <w:t>)</w:t>
      </w:r>
      <w:r w:rsidRPr="008B3308">
        <w:t xml:space="preserve"> The mechanism of kin disc</w:t>
      </w:r>
      <w:r>
        <w:t xml:space="preserve">rimination and the evolution of </w:t>
      </w:r>
      <w:r w:rsidRPr="008B3308">
        <w:t>kin recognition in vertebrates: a critical re-evaluation.</w:t>
      </w:r>
      <w:r w:rsidR="00924D10">
        <w:t xml:space="preserve"> </w:t>
      </w:r>
      <w:proofErr w:type="spellStart"/>
      <w:r w:rsidR="00924D10">
        <w:t>Behav</w:t>
      </w:r>
      <w:proofErr w:type="spellEnd"/>
      <w:r w:rsidR="00924D10">
        <w:t xml:space="preserve"> Process</w:t>
      </w:r>
      <w:r w:rsidRPr="00DA6744">
        <w:rPr>
          <w:i/>
        </w:rPr>
        <w:t xml:space="preserve"> </w:t>
      </w:r>
      <w:r w:rsidR="00924D10">
        <w:t>53:</w:t>
      </w:r>
      <w:r w:rsidR="00924D10">
        <w:rPr>
          <w:lang w:val="en-CA"/>
        </w:rPr>
        <w:t>21–40</w:t>
      </w:r>
    </w:p>
    <w:p w14:paraId="690AC086" w14:textId="77777777" w:rsidR="004C688F" w:rsidRDefault="00924D10" w:rsidP="000118BE">
      <w:pPr>
        <w:pStyle w:val="NormalWeb"/>
        <w:spacing w:line="480" w:lineRule="auto"/>
        <w:ind w:left="720" w:hanging="720"/>
        <w:rPr>
          <w:lang w:val="en-CA"/>
        </w:rPr>
      </w:pPr>
      <w:proofErr w:type="spellStart"/>
      <w:r>
        <w:rPr>
          <w:lang w:val="en-CA"/>
        </w:rPr>
        <w:t>Unck</w:t>
      </w:r>
      <w:proofErr w:type="spellEnd"/>
      <w:r>
        <w:rPr>
          <w:lang w:val="en-CA"/>
        </w:rPr>
        <w:t xml:space="preserve"> CE, Waterman JM, </w:t>
      </w:r>
      <w:proofErr w:type="spellStart"/>
      <w:r>
        <w:rPr>
          <w:lang w:val="en-CA"/>
        </w:rPr>
        <w:t>Verburgt</w:t>
      </w:r>
      <w:proofErr w:type="spellEnd"/>
      <w:r>
        <w:rPr>
          <w:lang w:val="en-CA"/>
        </w:rPr>
        <w:t xml:space="preserve"> L,</w:t>
      </w:r>
      <w:r w:rsidR="004C688F" w:rsidRPr="00F9645F">
        <w:rPr>
          <w:lang w:val="en-CA"/>
        </w:rPr>
        <w:t xml:space="preserve"> </w:t>
      </w:r>
      <w:r>
        <w:rPr>
          <w:lang w:val="en-CA"/>
        </w:rPr>
        <w:t>Bateman PW</w:t>
      </w:r>
      <w:r w:rsidR="004C688F" w:rsidRPr="00F9645F">
        <w:rPr>
          <w:lang w:val="en-CA"/>
        </w:rPr>
        <w:t xml:space="preserve"> </w:t>
      </w:r>
      <w:r w:rsidR="004C688F">
        <w:rPr>
          <w:lang w:val="en-CA"/>
        </w:rPr>
        <w:t>(</w:t>
      </w:r>
      <w:r w:rsidR="004C688F" w:rsidRPr="00F9645F">
        <w:rPr>
          <w:lang w:val="en-CA"/>
        </w:rPr>
        <w:t>2009</w:t>
      </w:r>
      <w:r w:rsidR="004C688F">
        <w:rPr>
          <w:lang w:val="en-CA"/>
        </w:rPr>
        <w:t>)</w:t>
      </w:r>
      <w:r w:rsidR="004C688F" w:rsidRPr="00F9645F">
        <w:rPr>
          <w:lang w:val="en-CA"/>
        </w:rPr>
        <w:t xml:space="preserve"> Quantity versus quality: how does level of predation threat affect Cape ground squirrel vigilance?</w:t>
      </w:r>
      <w:r w:rsidR="004C688F">
        <w:rPr>
          <w:lang w:val="en-CA"/>
        </w:rPr>
        <w:t xml:space="preserve"> </w:t>
      </w:r>
      <w:proofErr w:type="spellStart"/>
      <w:r>
        <w:rPr>
          <w:lang w:val="en-CA"/>
        </w:rPr>
        <w:t>Anim</w:t>
      </w:r>
      <w:proofErr w:type="spellEnd"/>
      <w:r>
        <w:rPr>
          <w:lang w:val="en-CA"/>
        </w:rPr>
        <w:t xml:space="preserve"> </w:t>
      </w:r>
      <w:proofErr w:type="spellStart"/>
      <w:r>
        <w:rPr>
          <w:lang w:val="en-CA"/>
        </w:rPr>
        <w:t>Behav</w:t>
      </w:r>
      <w:proofErr w:type="spellEnd"/>
      <w:r w:rsidR="004C688F">
        <w:rPr>
          <w:i/>
          <w:lang w:val="en-CA"/>
        </w:rPr>
        <w:t xml:space="preserve"> </w:t>
      </w:r>
      <w:r w:rsidR="004C688F" w:rsidRPr="00924D10">
        <w:rPr>
          <w:lang w:val="en-CA"/>
        </w:rPr>
        <w:t>78</w:t>
      </w:r>
      <w:r>
        <w:rPr>
          <w:lang w:val="en-CA"/>
        </w:rPr>
        <w:t>:625-632</w:t>
      </w:r>
    </w:p>
    <w:p w14:paraId="5C88C512" w14:textId="77777777" w:rsidR="00312106" w:rsidRDefault="00312106" w:rsidP="000118BE">
      <w:pPr>
        <w:pStyle w:val="NormalWeb"/>
        <w:spacing w:line="480" w:lineRule="auto"/>
        <w:ind w:left="720" w:hanging="720"/>
        <w:rPr>
          <w:lang w:val="en-CA"/>
        </w:rPr>
      </w:pPr>
      <w:r>
        <w:rPr>
          <w:lang w:val="en-CA"/>
        </w:rPr>
        <w:t xml:space="preserve">Villavicencio CP, Marquez IN, </w:t>
      </w:r>
      <w:proofErr w:type="spellStart"/>
      <w:r>
        <w:rPr>
          <w:lang w:val="en-CA"/>
        </w:rPr>
        <w:t>Quispe</w:t>
      </w:r>
      <w:proofErr w:type="spellEnd"/>
      <w:r>
        <w:rPr>
          <w:lang w:val="en-CA"/>
        </w:rPr>
        <w:t xml:space="preserve"> R, Vasquez RA (2009)</w:t>
      </w:r>
      <w:r w:rsidRPr="00312106">
        <w:rPr>
          <w:lang w:val="en-CA"/>
        </w:rPr>
        <w:t xml:space="preserve"> Familiarity and phenotypic similarity influence kin discrimination in the social rodent </w:t>
      </w:r>
      <w:proofErr w:type="spellStart"/>
      <w:r w:rsidRPr="00312106">
        <w:rPr>
          <w:i/>
          <w:lang w:val="en-CA"/>
        </w:rPr>
        <w:t>Octodon</w:t>
      </w:r>
      <w:proofErr w:type="spellEnd"/>
      <w:r w:rsidRPr="00312106">
        <w:rPr>
          <w:i/>
          <w:lang w:val="en-CA"/>
        </w:rPr>
        <w:t xml:space="preserve"> degus</w:t>
      </w:r>
      <w:r w:rsidRPr="00312106">
        <w:rPr>
          <w:lang w:val="en-CA"/>
        </w:rPr>
        <w:t xml:space="preserve">. </w:t>
      </w:r>
      <w:proofErr w:type="spellStart"/>
      <w:r>
        <w:rPr>
          <w:lang w:val="en-CA"/>
        </w:rPr>
        <w:t>Anim</w:t>
      </w:r>
      <w:proofErr w:type="spellEnd"/>
      <w:r>
        <w:rPr>
          <w:lang w:val="en-CA"/>
        </w:rPr>
        <w:t xml:space="preserve"> </w:t>
      </w:r>
      <w:proofErr w:type="spellStart"/>
      <w:r>
        <w:rPr>
          <w:lang w:val="en-CA"/>
        </w:rPr>
        <w:t>Behav</w:t>
      </w:r>
      <w:proofErr w:type="spellEnd"/>
      <w:r>
        <w:rPr>
          <w:lang w:val="en-CA"/>
        </w:rPr>
        <w:t xml:space="preserve"> 78:77-384</w:t>
      </w:r>
    </w:p>
    <w:p w14:paraId="05FD2F11" w14:textId="77777777" w:rsidR="00924D10" w:rsidRDefault="00924D10" w:rsidP="000118BE">
      <w:pPr>
        <w:pStyle w:val="NormalWeb"/>
        <w:spacing w:before="240" w:line="480" w:lineRule="auto"/>
        <w:ind w:left="720" w:hanging="720"/>
      </w:pPr>
      <w:r>
        <w:t>Waldman B</w:t>
      </w:r>
      <w:r w:rsidR="004C688F" w:rsidRPr="00F12EE7">
        <w:t xml:space="preserve"> </w:t>
      </w:r>
      <w:r w:rsidR="004C688F">
        <w:t>(</w:t>
      </w:r>
      <w:r w:rsidR="004C688F" w:rsidRPr="00F12EE7">
        <w:t>1991</w:t>
      </w:r>
      <w:r w:rsidR="004C688F">
        <w:t>)</w:t>
      </w:r>
      <w:r w:rsidR="004C688F" w:rsidRPr="00F12EE7">
        <w:t xml:space="preserve"> Kin recognition in amphibians. In: </w:t>
      </w:r>
      <w:proofErr w:type="spellStart"/>
      <w:r>
        <w:t>Hepper</w:t>
      </w:r>
      <w:proofErr w:type="spellEnd"/>
      <w:r>
        <w:t xml:space="preserve"> PG (</w:t>
      </w:r>
      <w:proofErr w:type="spellStart"/>
      <w:r>
        <w:t>ed</w:t>
      </w:r>
      <w:proofErr w:type="spellEnd"/>
      <w:r w:rsidR="004C688F">
        <w:t xml:space="preserve">) </w:t>
      </w:r>
      <w:r>
        <w:t>Kin r</w:t>
      </w:r>
      <w:r w:rsidR="004C688F" w:rsidRPr="00924D10">
        <w:t>ecognition</w:t>
      </w:r>
      <w:r>
        <w:t>. Cambridge</w:t>
      </w:r>
      <w:r w:rsidR="00577957">
        <w:t xml:space="preserve"> University Press, Cambridge</w:t>
      </w:r>
      <w:r>
        <w:t>, UK, pp 162-219</w:t>
      </w:r>
    </w:p>
    <w:p w14:paraId="5D034563" w14:textId="77777777" w:rsidR="007161CA" w:rsidRDefault="007161CA" w:rsidP="000118BE">
      <w:pPr>
        <w:pStyle w:val="NormalWeb"/>
        <w:spacing w:before="240" w:line="480" w:lineRule="auto"/>
        <w:ind w:left="720" w:hanging="720"/>
      </w:pPr>
      <w:r>
        <w:t>Wang J</w:t>
      </w:r>
      <w:r w:rsidRPr="007161CA">
        <w:t xml:space="preserve"> </w:t>
      </w:r>
      <w:r>
        <w:t>(2007)</w:t>
      </w:r>
      <w:r w:rsidRPr="007161CA">
        <w:t xml:space="preserve"> Triadic IBD coefficients and applications to estimat</w:t>
      </w:r>
      <w:r>
        <w:t>ing pairwise relatedness. Genet</w:t>
      </w:r>
      <w:r w:rsidRPr="007161CA">
        <w:t xml:space="preserve"> Res</w:t>
      </w:r>
      <w:r>
        <w:t xml:space="preserve"> 89:135–153</w:t>
      </w:r>
    </w:p>
    <w:p w14:paraId="6189D93B" w14:textId="77777777" w:rsidR="004C688F" w:rsidRDefault="00924D10" w:rsidP="000118BE">
      <w:pPr>
        <w:pStyle w:val="NormalWeb"/>
        <w:spacing w:line="480" w:lineRule="auto"/>
        <w:ind w:left="720" w:hanging="720"/>
        <w:rPr>
          <w:lang w:val="en-CA"/>
        </w:rPr>
      </w:pPr>
      <w:r>
        <w:rPr>
          <w:lang w:val="en-CA"/>
        </w:rPr>
        <w:t>Wang J (2011)</w:t>
      </w:r>
      <w:r w:rsidR="004C688F">
        <w:rPr>
          <w:lang w:val="en-CA"/>
        </w:rPr>
        <w:t xml:space="preserve"> </w:t>
      </w:r>
      <w:proofErr w:type="spellStart"/>
      <w:r w:rsidR="004C688F">
        <w:rPr>
          <w:lang w:val="en-CA"/>
        </w:rPr>
        <w:t>Coancestry</w:t>
      </w:r>
      <w:proofErr w:type="spellEnd"/>
      <w:r w:rsidR="004C688F" w:rsidRPr="001026E2">
        <w:rPr>
          <w:lang w:val="en-CA"/>
        </w:rPr>
        <w:t>: A program for simulating, estimating and analysing relatedness and inbreeding coefficients. </w:t>
      </w:r>
      <w:proofErr w:type="spellStart"/>
      <w:r>
        <w:rPr>
          <w:lang w:val="en-CA"/>
        </w:rPr>
        <w:t>Mol</w:t>
      </w:r>
      <w:proofErr w:type="spellEnd"/>
      <w:r>
        <w:rPr>
          <w:lang w:val="en-CA"/>
        </w:rPr>
        <w:t xml:space="preserve"> </w:t>
      </w:r>
      <w:proofErr w:type="spellStart"/>
      <w:r>
        <w:rPr>
          <w:lang w:val="en-CA"/>
        </w:rPr>
        <w:t>Ecol</w:t>
      </w:r>
      <w:proofErr w:type="spellEnd"/>
      <w:r>
        <w:rPr>
          <w:lang w:val="en-CA"/>
        </w:rPr>
        <w:t xml:space="preserve"> </w:t>
      </w:r>
      <w:proofErr w:type="spellStart"/>
      <w:r>
        <w:rPr>
          <w:lang w:val="en-CA"/>
        </w:rPr>
        <w:t>Res</w:t>
      </w:r>
      <w:r w:rsidR="00577957">
        <w:rPr>
          <w:lang w:val="en-CA"/>
        </w:rPr>
        <w:t>our</w:t>
      </w:r>
      <w:proofErr w:type="spellEnd"/>
      <w:r w:rsidR="004C688F" w:rsidRPr="001026E2">
        <w:rPr>
          <w:lang w:val="en-CA"/>
        </w:rPr>
        <w:t> </w:t>
      </w:r>
      <w:r>
        <w:rPr>
          <w:lang w:val="en-CA"/>
        </w:rPr>
        <w:t>11:141-145</w:t>
      </w:r>
    </w:p>
    <w:p w14:paraId="005F865A" w14:textId="663A9FDA" w:rsidR="004C688F" w:rsidRDefault="00924D10" w:rsidP="000118BE">
      <w:pPr>
        <w:pStyle w:val="NormalWeb"/>
        <w:spacing w:line="480" w:lineRule="auto"/>
        <w:ind w:left="720" w:hanging="720"/>
        <w:rPr>
          <w:lang w:val="en-CA"/>
        </w:rPr>
      </w:pPr>
      <w:proofErr w:type="spellStart"/>
      <w:r>
        <w:rPr>
          <w:lang w:val="en-CA"/>
        </w:rPr>
        <w:lastRenderedPageBreak/>
        <w:t>Waser</w:t>
      </w:r>
      <w:proofErr w:type="spellEnd"/>
      <w:r>
        <w:rPr>
          <w:lang w:val="en-CA"/>
        </w:rPr>
        <w:t xml:space="preserve"> PM, </w:t>
      </w:r>
      <w:proofErr w:type="spellStart"/>
      <w:r>
        <w:rPr>
          <w:lang w:val="en-CA"/>
        </w:rPr>
        <w:t>Austad</w:t>
      </w:r>
      <w:proofErr w:type="spellEnd"/>
      <w:r>
        <w:rPr>
          <w:lang w:val="en-CA"/>
        </w:rPr>
        <w:t xml:space="preserve"> SN, Keane B (1986)</w:t>
      </w:r>
      <w:r w:rsidR="004C688F">
        <w:rPr>
          <w:lang w:val="en-CA"/>
        </w:rPr>
        <w:t xml:space="preserve"> When should animals tolerate inbreeding? </w:t>
      </w:r>
      <w:r>
        <w:rPr>
          <w:lang w:val="en-CA"/>
        </w:rPr>
        <w:t>Am Nat</w:t>
      </w:r>
      <w:r w:rsidR="004C688F">
        <w:rPr>
          <w:i/>
          <w:lang w:val="en-CA"/>
        </w:rPr>
        <w:t xml:space="preserve"> </w:t>
      </w:r>
      <w:r>
        <w:rPr>
          <w:lang w:val="en-CA"/>
        </w:rPr>
        <w:t>128:</w:t>
      </w:r>
      <w:r w:rsidR="004C688F">
        <w:rPr>
          <w:lang w:val="en-CA"/>
        </w:rPr>
        <w:t xml:space="preserve"> 529-537 </w:t>
      </w:r>
    </w:p>
    <w:p w14:paraId="6BB1DCF8" w14:textId="77777777" w:rsidR="004C688F" w:rsidRDefault="00924D10" w:rsidP="000118BE">
      <w:pPr>
        <w:pStyle w:val="NormalWeb"/>
        <w:spacing w:line="480" w:lineRule="auto"/>
        <w:ind w:left="720" w:hanging="720"/>
        <w:rPr>
          <w:lang w:val="en-CA"/>
        </w:rPr>
      </w:pPr>
      <w:r>
        <w:rPr>
          <w:lang w:val="en-CA"/>
        </w:rPr>
        <w:t>Waterman JM (1995)</w:t>
      </w:r>
      <w:r w:rsidR="004C688F">
        <w:rPr>
          <w:lang w:val="en-CA"/>
        </w:rPr>
        <w:t xml:space="preserve"> The social organization of the Cape ground squirrel (</w:t>
      </w:r>
      <w:proofErr w:type="spellStart"/>
      <w:r w:rsidR="004C688F">
        <w:rPr>
          <w:i/>
          <w:lang w:val="en-CA"/>
        </w:rPr>
        <w:t>Xerus</w:t>
      </w:r>
      <w:proofErr w:type="spellEnd"/>
      <w:r w:rsidR="004C688F">
        <w:rPr>
          <w:i/>
          <w:lang w:val="en-CA"/>
        </w:rPr>
        <w:t xml:space="preserve"> </w:t>
      </w:r>
      <w:proofErr w:type="spellStart"/>
      <w:r w:rsidR="004C688F">
        <w:rPr>
          <w:i/>
          <w:lang w:val="en-CA"/>
        </w:rPr>
        <w:t>inauris</w:t>
      </w:r>
      <w:proofErr w:type="spellEnd"/>
      <w:r w:rsidR="004C688F">
        <w:rPr>
          <w:lang w:val="en-CA"/>
        </w:rPr>
        <w:t xml:space="preserve">: </w:t>
      </w:r>
      <w:proofErr w:type="spellStart"/>
      <w:r w:rsidR="004C688F">
        <w:rPr>
          <w:lang w:val="en-CA"/>
        </w:rPr>
        <w:t>Rodentia</w:t>
      </w:r>
      <w:proofErr w:type="spellEnd"/>
      <w:r w:rsidR="004C688F">
        <w:rPr>
          <w:lang w:val="en-CA"/>
        </w:rPr>
        <w:t xml:space="preserve">: </w:t>
      </w:r>
      <w:proofErr w:type="spellStart"/>
      <w:r w:rsidR="004C688F">
        <w:rPr>
          <w:lang w:val="en-CA"/>
        </w:rPr>
        <w:t>Sciuridae</w:t>
      </w:r>
      <w:proofErr w:type="spellEnd"/>
      <w:r w:rsidR="004C688F">
        <w:rPr>
          <w:lang w:val="en-CA"/>
        </w:rPr>
        <w:t xml:space="preserve">). </w:t>
      </w:r>
      <w:r>
        <w:rPr>
          <w:lang w:val="en-CA"/>
        </w:rPr>
        <w:t>Ethol</w:t>
      </w:r>
      <w:r w:rsidR="00D630D8">
        <w:rPr>
          <w:lang w:val="en-CA"/>
        </w:rPr>
        <w:t>ogy</w:t>
      </w:r>
      <w:r>
        <w:rPr>
          <w:i/>
          <w:lang w:val="en-CA"/>
        </w:rPr>
        <w:t xml:space="preserve"> </w:t>
      </w:r>
      <w:r>
        <w:rPr>
          <w:lang w:val="en-CA"/>
        </w:rPr>
        <w:t>101:130-147</w:t>
      </w:r>
    </w:p>
    <w:p w14:paraId="217711BB" w14:textId="77777777" w:rsidR="008519C2" w:rsidRDefault="008519C2" w:rsidP="000118BE">
      <w:pPr>
        <w:pStyle w:val="NormalWeb"/>
        <w:spacing w:line="480" w:lineRule="auto"/>
        <w:ind w:left="720" w:hanging="720"/>
        <w:rPr>
          <w:lang w:val="en-CA"/>
        </w:rPr>
      </w:pPr>
      <w:r>
        <w:rPr>
          <w:lang w:val="en-CA"/>
        </w:rPr>
        <w:t>Waterman JM (1996)</w:t>
      </w:r>
      <w:r w:rsidR="00912E89">
        <w:rPr>
          <w:lang w:val="en-CA"/>
        </w:rPr>
        <w:t xml:space="preserve"> </w:t>
      </w:r>
      <w:r w:rsidR="00912E89" w:rsidRPr="00912E89">
        <w:rPr>
          <w:lang w:val="en-CA"/>
        </w:rPr>
        <w:t xml:space="preserve">Reproductive biology of a tropical, non-hibernating ground squirrel. </w:t>
      </w:r>
      <w:r w:rsidR="00A41963">
        <w:rPr>
          <w:lang w:val="en-CA"/>
        </w:rPr>
        <w:t>J Mammal 77:134-146</w:t>
      </w:r>
    </w:p>
    <w:p w14:paraId="6FEFE98E" w14:textId="77777777" w:rsidR="008519C2" w:rsidRDefault="008519C2" w:rsidP="000118BE">
      <w:pPr>
        <w:pStyle w:val="NormalWeb"/>
        <w:spacing w:line="480" w:lineRule="auto"/>
        <w:ind w:left="720" w:hanging="720"/>
        <w:rPr>
          <w:lang w:val="en-CA"/>
        </w:rPr>
      </w:pPr>
      <w:r>
        <w:rPr>
          <w:lang w:val="en-CA"/>
        </w:rPr>
        <w:t xml:space="preserve">Waterman JM (1998) Mating tactics of male Cape ground squirrels, </w:t>
      </w:r>
      <w:proofErr w:type="spellStart"/>
      <w:r>
        <w:rPr>
          <w:i/>
          <w:lang w:val="en-CA"/>
        </w:rPr>
        <w:t>Xerus</w:t>
      </w:r>
      <w:proofErr w:type="spellEnd"/>
      <w:r>
        <w:rPr>
          <w:i/>
          <w:lang w:val="en-CA"/>
        </w:rPr>
        <w:t xml:space="preserve"> </w:t>
      </w:r>
      <w:proofErr w:type="spellStart"/>
      <w:r>
        <w:rPr>
          <w:i/>
          <w:lang w:val="en-CA"/>
        </w:rPr>
        <w:t>inauris</w:t>
      </w:r>
      <w:proofErr w:type="spellEnd"/>
      <w:r>
        <w:rPr>
          <w:lang w:val="en-CA"/>
        </w:rPr>
        <w:t xml:space="preserve">: consequences of year-round breeding. </w:t>
      </w:r>
      <w:proofErr w:type="spellStart"/>
      <w:r>
        <w:rPr>
          <w:lang w:val="en-CA"/>
        </w:rPr>
        <w:t>Anim</w:t>
      </w:r>
      <w:proofErr w:type="spellEnd"/>
      <w:r>
        <w:rPr>
          <w:lang w:val="en-CA"/>
        </w:rPr>
        <w:t xml:space="preserve"> </w:t>
      </w:r>
      <w:proofErr w:type="spellStart"/>
      <w:r>
        <w:rPr>
          <w:lang w:val="en-CA"/>
        </w:rPr>
        <w:t>Behav</w:t>
      </w:r>
      <w:proofErr w:type="spellEnd"/>
      <w:r>
        <w:rPr>
          <w:i/>
          <w:lang w:val="en-CA"/>
        </w:rPr>
        <w:t xml:space="preserve"> </w:t>
      </w:r>
      <w:r>
        <w:rPr>
          <w:lang w:val="en-CA"/>
        </w:rPr>
        <w:t>56:459-466</w:t>
      </w:r>
    </w:p>
    <w:p w14:paraId="61DFD662" w14:textId="77777777" w:rsidR="00924D10" w:rsidRDefault="00924D10" w:rsidP="000118BE">
      <w:pPr>
        <w:pStyle w:val="NormalWeb"/>
        <w:spacing w:line="480" w:lineRule="auto"/>
        <w:ind w:left="720" w:hanging="720"/>
        <w:rPr>
          <w:lang w:val="en-CA"/>
        </w:rPr>
      </w:pPr>
      <w:r>
        <w:rPr>
          <w:lang w:val="en-CA"/>
        </w:rPr>
        <w:t>Waterman JM (</w:t>
      </w:r>
      <w:r w:rsidR="007D0A63">
        <w:rPr>
          <w:lang w:val="en-CA"/>
        </w:rPr>
        <w:t>2007</w:t>
      </w:r>
      <w:r>
        <w:rPr>
          <w:lang w:val="en-CA"/>
        </w:rPr>
        <w:t>)</w:t>
      </w:r>
      <w:r w:rsidR="004C688F">
        <w:rPr>
          <w:lang w:val="en-CA"/>
        </w:rPr>
        <w:t xml:space="preserve"> Male mating strategies. In: </w:t>
      </w:r>
      <w:r>
        <w:rPr>
          <w:lang w:val="en-CA"/>
        </w:rPr>
        <w:t>Wolff JO, Sherman P (</w:t>
      </w:r>
      <w:proofErr w:type="spellStart"/>
      <w:r>
        <w:rPr>
          <w:lang w:val="en-CA"/>
        </w:rPr>
        <w:t>eds</w:t>
      </w:r>
      <w:proofErr w:type="spellEnd"/>
      <w:r>
        <w:rPr>
          <w:lang w:val="en-CA"/>
        </w:rPr>
        <w:t xml:space="preserve">) Rodent societies, an ecological and evolutionary perspective. </w:t>
      </w:r>
      <w:r w:rsidR="00C61AD6">
        <w:rPr>
          <w:lang w:val="en-CA"/>
        </w:rPr>
        <w:t xml:space="preserve">The University of Chicago Press, </w:t>
      </w:r>
      <w:r>
        <w:rPr>
          <w:lang w:val="en-CA"/>
        </w:rPr>
        <w:t xml:space="preserve">Chicago, USA, </w:t>
      </w:r>
      <w:r w:rsidR="007D0A63">
        <w:rPr>
          <w:lang w:val="en-CA"/>
        </w:rPr>
        <w:t>pp 27-41</w:t>
      </w:r>
    </w:p>
    <w:p w14:paraId="633059B9" w14:textId="77777777" w:rsidR="004C688F" w:rsidRDefault="007D0A63" w:rsidP="000118BE">
      <w:pPr>
        <w:pStyle w:val="NormalWeb"/>
        <w:spacing w:line="480" w:lineRule="auto"/>
        <w:ind w:left="720" w:hanging="720"/>
        <w:rPr>
          <w:lang w:val="en-CA"/>
        </w:rPr>
      </w:pPr>
      <w:proofErr w:type="spellStart"/>
      <w:r>
        <w:rPr>
          <w:lang w:val="en-CA"/>
        </w:rPr>
        <w:t>Wikberg</w:t>
      </w:r>
      <w:proofErr w:type="spellEnd"/>
      <w:r>
        <w:rPr>
          <w:lang w:val="en-CA"/>
        </w:rPr>
        <w:t xml:space="preserve"> EC, Ting N, </w:t>
      </w:r>
      <w:proofErr w:type="spellStart"/>
      <w:r>
        <w:rPr>
          <w:lang w:val="en-CA"/>
        </w:rPr>
        <w:t>Sicotte</w:t>
      </w:r>
      <w:proofErr w:type="spellEnd"/>
      <w:r>
        <w:rPr>
          <w:lang w:val="en-CA"/>
        </w:rPr>
        <w:t xml:space="preserve"> P (2014)</w:t>
      </w:r>
      <w:r w:rsidR="004C688F">
        <w:rPr>
          <w:lang w:val="en-CA"/>
        </w:rPr>
        <w:t xml:space="preserve"> </w:t>
      </w:r>
      <w:r w:rsidR="004C688F" w:rsidRPr="008B3308">
        <w:rPr>
          <w:lang w:val="en-CA"/>
        </w:rPr>
        <w:t>Familiarity is more important than phenotypic similarity in shaping</w:t>
      </w:r>
      <w:r w:rsidR="004C688F">
        <w:rPr>
          <w:lang w:val="en-CA"/>
        </w:rPr>
        <w:t xml:space="preserve"> </w:t>
      </w:r>
      <w:r w:rsidR="004C688F" w:rsidRPr="008B3308">
        <w:rPr>
          <w:lang w:val="en-CA"/>
        </w:rPr>
        <w:t xml:space="preserve">social relationships in a facultative female dispersed primate, </w:t>
      </w:r>
      <w:r w:rsidR="004C688F" w:rsidRPr="008B3308">
        <w:rPr>
          <w:i/>
          <w:lang w:val="en-CA"/>
        </w:rPr>
        <w:t xml:space="preserve">Colobus </w:t>
      </w:r>
      <w:proofErr w:type="spellStart"/>
      <w:r w:rsidR="004C688F" w:rsidRPr="008B3308">
        <w:rPr>
          <w:i/>
          <w:lang w:val="en-CA"/>
        </w:rPr>
        <w:t>vellerosus</w:t>
      </w:r>
      <w:proofErr w:type="spellEnd"/>
      <w:r w:rsidR="004C688F">
        <w:rPr>
          <w:lang w:val="en-CA"/>
        </w:rPr>
        <w:t>.</w:t>
      </w:r>
      <w:r>
        <w:rPr>
          <w:lang w:val="en-CA"/>
        </w:rPr>
        <w:t xml:space="preserve"> </w:t>
      </w:r>
      <w:proofErr w:type="spellStart"/>
      <w:r>
        <w:rPr>
          <w:lang w:val="en-CA"/>
        </w:rPr>
        <w:t>Behav</w:t>
      </w:r>
      <w:proofErr w:type="spellEnd"/>
      <w:r>
        <w:rPr>
          <w:lang w:val="en-CA"/>
        </w:rPr>
        <w:t xml:space="preserve"> Process</w:t>
      </w:r>
      <w:r>
        <w:rPr>
          <w:i/>
          <w:lang w:val="en-CA"/>
        </w:rPr>
        <w:t xml:space="preserve"> </w:t>
      </w:r>
      <w:r>
        <w:rPr>
          <w:lang w:val="en-CA"/>
        </w:rPr>
        <w:t>106:27-35</w:t>
      </w:r>
    </w:p>
    <w:p w14:paraId="50EEEC2B" w14:textId="77777777" w:rsidR="00226CD5" w:rsidRPr="008B3308" w:rsidRDefault="00226CD5" w:rsidP="000118BE">
      <w:pPr>
        <w:pStyle w:val="NormalWeb"/>
        <w:spacing w:line="480" w:lineRule="auto"/>
        <w:ind w:left="720" w:hanging="720"/>
        <w:rPr>
          <w:lang w:val="en-CA"/>
        </w:rPr>
      </w:pPr>
      <w:r>
        <w:rPr>
          <w:lang w:val="en-CA"/>
        </w:rPr>
        <w:t>Yamazaki K, Beauchamp GK (2007)</w:t>
      </w:r>
      <w:r w:rsidRPr="00226CD5">
        <w:rPr>
          <w:lang w:val="en-CA"/>
        </w:rPr>
        <w:t xml:space="preserve"> Genetic basis for MHC</w:t>
      </w:r>
      <w:r w:rsidRPr="00226CD5">
        <w:rPr>
          <w:rFonts w:ascii="Noteworthy Light" w:hAnsi="Noteworthy Light" w:cs="Noteworthy Light"/>
          <w:lang w:val="en-CA"/>
        </w:rPr>
        <w:t>‐</w:t>
      </w:r>
      <w:r w:rsidRPr="00226CD5">
        <w:rPr>
          <w:lang w:val="en-CA"/>
        </w:rPr>
        <w:t xml:space="preserve">dependent mate choice. </w:t>
      </w:r>
      <w:proofErr w:type="spellStart"/>
      <w:r>
        <w:rPr>
          <w:lang w:val="en-CA"/>
        </w:rPr>
        <w:t>Adv</w:t>
      </w:r>
      <w:proofErr w:type="spellEnd"/>
      <w:r>
        <w:rPr>
          <w:lang w:val="en-CA"/>
        </w:rPr>
        <w:t xml:space="preserve"> Genet 59:129-145</w:t>
      </w:r>
    </w:p>
    <w:p w14:paraId="78E6FEEA" w14:textId="5519A122" w:rsidR="00226CD5" w:rsidRDefault="007D0A63" w:rsidP="000118BE">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Yamazaki K, Yamaguchi M, </w:t>
      </w:r>
      <w:proofErr w:type="spellStart"/>
      <w:r>
        <w:rPr>
          <w:rFonts w:ascii="Times New Roman" w:hAnsi="Times New Roman" w:cs="Times New Roman"/>
          <w:sz w:val="24"/>
          <w:szCs w:val="24"/>
        </w:rPr>
        <w:t>Boyse</w:t>
      </w:r>
      <w:proofErr w:type="spellEnd"/>
      <w:r>
        <w:rPr>
          <w:rFonts w:ascii="Times New Roman" w:hAnsi="Times New Roman" w:cs="Times New Roman"/>
          <w:sz w:val="24"/>
          <w:szCs w:val="24"/>
        </w:rPr>
        <w:t xml:space="preserve"> A, Thomas L (1980)</w:t>
      </w:r>
      <w:r w:rsidR="004C688F">
        <w:rPr>
          <w:rFonts w:ascii="Times New Roman" w:hAnsi="Times New Roman" w:cs="Times New Roman"/>
          <w:sz w:val="24"/>
          <w:szCs w:val="24"/>
        </w:rPr>
        <w:t xml:space="preserve"> The major histocompatibility complex as a source of odors imparting individuality among mice. In: </w:t>
      </w:r>
      <w:r>
        <w:rPr>
          <w:rFonts w:ascii="Times New Roman" w:hAnsi="Times New Roman" w:cs="Times New Roman"/>
          <w:sz w:val="24"/>
          <w:szCs w:val="24"/>
        </w:rPr>
        <w:t>Muller-Schwartz D, Silverstein RM (</w:t>
      </w:r>
      <w:proofErr w:type="spellStart"/>
      <w:r>
        <w:rPr>
          <w:rFonts w:ascii="Times New Roman" w:hAnsi="Times New Roman" w:cs="Times New Roman"/>
          <w:sz w:val="24"/>
          <w:szCs w:val="24"/>
        </w:rPr>
        <w:t>eds</w:t>
      </w:r>
      <w:proofErr w:type="spellEnd"/>
      <w:r>
        <w:rPr>
          <w:rFonts w:ascii="Times New Roman" w:hAnsi="Times New Roman" w:cs="Times New Roman"/>
          <w:sz w:val="24"/>
          <w:szCs w:val="24"/>
        </w:rPr>
        <w:t>) Che</w:t>
      </w:r>
      <w:r w:rsidR="00FC112D">
        <w:rPr>
          <w:rFonts w:ascii="Times New Roman" w:hAnsi="Times New Roman" w:cs="Times New Roman"/>
          <w:sz w:val="24"/>
          <w:szCs w:val="24"/>
        </w:rPr>
        <w:t xml:space="preserve">mical signals. Plenum Press, </w:t>
      </w:r>
      <w:r w:rsidR="00C61AD6">
        <w:rPr>
          <w:rFonts w:ascii="Times New Roman" w:hAnsi="Times New Roman" w:cs="Times New Roman"/>
          <w:sz w:val="24"/>
          <w:szCs w:val="24"/>
        </w:rPr>
        <w:t xml:space="preserve">New York, </w:t>
      </w:r>
      <w:r w:rsidR="00FC112D">
        <w:rPr>
          <w:rFonts w:ascii="Times New Roman" w:hAnsi="Times New Roman" w:cs="Times New Roman"/>
          <w:sz w:val="24"/>
          <w:szCs w:val="24"/>
        </w:rPr>
        <w:t>NY</w:t>
      </w:r>
      <w:r w:rsidR="00C61AD6">
        <w:rPr>
          <w:rFonts w:ascii="Times New Roman" w:hAnsi="Times New Roman" w:cs="Times New Roman"/>
          <w:sz w:val="24"/>
          <w:szCs w:val="24"/>
        </w:rPr>
        <w:t xml:space="preserve">, pp </w:t>
      </w:r>
      <w:r w:rsidR="00A93BD7">
        <w:rPr>
          <w:rFonts w:ascii="Times New Roman" w:hAnsi="Times New Roman" w:cs="Times New Roman"/>
          <w:sz w:val="24"/>
          <w:szCs w:val="24"/>
        </w:rPr>
        <w:t>267-273</w:t>
      </w:r>
    </w:p>
    <w:p w14:paraId="50CE5A48" w14:textId="77777777" w:rsidR="004C688F" w:rsidRPr="000825BC" w:rsidRDefault="00FC112D" w:rsidP="000118BE">
      <w:pPr>
        <w:spacing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lastRenderedPageBreak/>
        <w:t>Zenuto</w:t>
      </w:r>
      <w:proofErr w:type="spellEnd"/>
      <w:r>
        <w:rPr>
          <w:rFonts w:ascii="Times New Roman" w:hAnsi="Times New Roman" w:cs="Times New Roman"/>
          <w:sz w:val="24"/>
          <w:szCs w:val="24"/>
        </w:rPr>
        <w:t xml:space="preserve"> RR, Sol </w:t>
      </w:r>
      <w:proofErr w:type="spellStart"/>
      <w:r>
        <w:rPr>
          <w:rFonts w:ascii="Times New Roman" w:hAnsi="Times New Roman" w:cs="Times New Roman"/>
          <w:sz w:val="24"/>
          <w:szCs w:val="24"/>
        </w:rPr>
        <w:t>Fanjul</w:t>
      </w:r>
      <w:proofErr w:type="spellEnd"/>
      <w:r>
        <w:rPr>
          <w:rFonts w:ascii="Times New Roman" w:hAnsi="Times New Roman" w:cs="Times New Roman"/>
          <w:sz w:val="24"/>
          <w:szCs w:val="24"/>
        </w:rPr>
        <w:t xml:space="preserve"> M (2002)</w:t>
      </w:r>
      <w:r w:rsidR="004C688F">
        <w:rPr>
          <w:rFonts w:ascii="Times New Roman" w:hAnsi="Times New Roman" w:cs="Times New Roman"/>
          <w:sz w:val="24"/>
          <w:szCs w:val="24"/>
        </w:rPr>
        <w:t xml:space="preserve"> Olfactory discrimination of individual scents in the subterranean rodent </w:t>
      </w:r>
      <w:proofErr w:type="spellStart"/>
      <w:r w:rsidR="004C688F">
        <w:rPr>
          <w:rFonts w:ascii="Times New Roman" w:hAnsi="Times New Roman" w:cs="Times New Roman"/>
          <w:i/>
          <w:sz w:val="24"/>
          <w:szCs w:val="24"/>
        </w:rPr>
        <w:t>Ctenomys</w:t>
      </w:r>
      <w:proofErr w:type="spellEnd"/>
      <w:r w:rsidR="004C688F">
        <w:rPr>
          <w:rFonts w:ascii="Times New Roman" w:hAnsi="Times New Roman" w:cs="Times New Roman"/>
          <w:i/>
          <w:sz w:val="24"/>
          <w:szCs w:val="24"/>
        </w:rPr>
        <w:t xml:space="preserve"> </w:t>
      </w:r>
      <w:proofErr w:type="spellStart"/>
      <w:r w:rsidR="004C688F">
        <w:rPr>
          <w:rFonts w:ascii="Times New Roman" w:hAnsi="Times New Roman" w:cs="Times New Roman"/>
          <w:i/>
          <w:sz w:val="24"/>
          <w:szCs w:val="24"/>
        </w:rPr>
        <w:t>talarum</w:t>
      </w:r>
      <w:proofErr w:type="spellEnd"/>
      <w:r w:rsidR="004C688F">
        <w:rPr>
          <w:rFonts w:ascii="Times New Roman" w:hAnsi="Times New Roman" w:cs="Times New Roman"/>
          <w:sz w:val="24"/>
          <w:szCs w:val="24"/>
        </w:rPr>
        <w:t xml:space="preserve"> (</w:t>
      </w:r>
      <w:proofErr w:type="spellStart"/>
      <w:r w:rsidR="004C688F">
        <w:rPr>
          <w:rFonts w:ascii="Times New Roman" w:hAnsi="Times New Roman" w:cs="Times New Roman"/>
          <w:sz w:val="24"/>
          <w:szCs w:val="24"/>
        </w:rPr>
        <w:t>tuco-tuco</w:t>
      </w:r>
      <w:proofErr w:type="spellEnd"/>
      <w:r w:rsidR="004C688F">
        <w:rPr>
          <w:rFonts w:ascii="Times New Roman" w:hAnsi="Times New Roman" w:cs="Times New Roman"/>
          <w:sz w:val="24"/>
          <w:szCs w:val="24"/>
        </w:rPr>
        <w:t xml:space="preserve">). </w:t>
      </w:r>
      <w:r>
        <w:rPr>
          <w:rFonts w:ascii="Times New Roman" w:hAnsi="Times New Roman" w:cs="Times New Roman"/>
          <w:sz w:val="24"/>
          <w:szCs w:val="24"/>
        </w:rPr>
        <w:t>Ethol</w:t>
      </w:r>
      <w:r w:rsidR="00D630D8">
        <w:rPr>
          <w:rFonts w:ascii="Times New Roman" w:hAnsi="Times New Roman" w:cs="Times New Roman"/>
          <w:sz w:val="24"/>
          <w:szCs w:val="24"/>
        </w:rPr>
        <w:t>ogy</w:t>
      </w:r>
      <w:r>
        <w:rPr>
          <w:rFonts w:ascii="Times New Roman" w:hAnsi="Times New Roman" w:cs="Times New Roman"/>
          <w:i/>
          <w:sz w:val="24"/>
          <w:szCs w:val="24"/>
        </w:rPr>
        <w:t xml:space="preserve"> </w:t>
      </w:r>
      <w:r>
        <w:rPr>
          <w:rFonts w:ascii="Times New Roman" w:hAnsi="Times New Roman" w:cs="Times New Roman"/>
          <w:sz w:val="24"/>
          <w:szCs w:val="24"/>
        </w:rPr>
        <w:t>108:629-641</w:t>
      </w:r>
      <w:r w:rsidR="004C688F">
        <w:rPr>
          <w:rFonts w:ascii="Times New Roman" w:hAnsi="Times New Roman" w:cs="Times New Roman"/>
          <w:sz w:val="24"/>
          <w:szCs w:val="24"/>
        </w:rPr>
        <w:t xml:space="preserve"> </w:t>
      </w:r>
    </w:p>
    <w:p w14:paraId="176A5EFD" w14:textId="77777777" w:rsidR="004C688F" w:rsidRDefault="00FC112D" w:rsidP="000118BE">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Zheng D, Foley L, </w:t>
      </w:r>
      <w:proofErr w:type="spellStart"/>
      <w:r>
        <w:rPr>
          <w:rFonts w:ascii="Times New Roman" w:hAnsi="Times New Roman" w:cs="Times New Roman"/>
          <w:sz w:val="24"/>
          <w:szCs w:val="24"/>
        </w:rPr>
        <w:t>Rehman</w:t>
      </w:r>
      <w:proofErr w:type="spellEnd"/>
      <w:r>
        <w:rPr>
          <w:rFonts w:ascii="Times New Roman" w:hAnsi="Times New Roman" w:cs="Times New Roman"/>
          <w:sz w:val="24"/>
          <w:szCs w:val="24"/>
        </w:rPr>
        <w:t xml:space="preserve"> A, Ophir AG (2013)</w:t>
      </w:r>
      <w:r w:rsidR="004C688F">
        <w:rPr>
          <w:rFonts w:ascii="Times New Roman" w:hAnsi="Times New Roman" w:cs="Times New Roman"/>
          <w:sz w:val="24"/>
          <w:szCs w:val="24"/>
        </w:rPr>
        <w:t xml:space="preserve"> Social recognition is context dependent in single male prairie voles. </w:t>
      </w:r>
      <w:proofErr w:type="spellStart"/>
      <w:r>
        <w:rPr>
          <w:rFonts w:ascii="Times New Roman" w:hAnsi="Times New Roman" w:cs="Times New Roman"/>
          <w:sz w:val="24"/>
          <w:szCs w:val="24"/>
        </w:rPr>
        <w:t>Anim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Behav</w:t>
      </w:r>
      <w:proofErr w:type="spellEnd"/>
      <w:r>
        <w:rPr>
          <w:rFonts w:ascii="Times New Roman" w:hAnsi="Times New Roman" w:cs="Times New Roman"/>
          <w:i/>
          <w:sz w:val="24"/>
          <w:szCs w:val="24"/>
        </w:rPr>
        <w:t xml:space="preserve"> </w:t>
      </w:r>
      <w:r>
        <w:rPr>
          <w:rFonts w:ascii="Times New Roman" w:hAnsi="Times New Roman" w:cs="Times New Roman"/>
          <w:sz w:val="24"/>
          <w:szCs w:val="24"/>
        </w:rPr>
        <w:t>86:1085-1095</w:t>
      </w:r>
      <w:r w:rsidR="004C688F">
        <w:rPr>
          <w:rFonts w:ascii="Times New Roman" w:hAnsi="Times New Roman" w:cs="Times New Roman"/>
          <w:sz w:val="24"/>
          <w:szCs w:val="24"/>
        </w:rPr>
        <w:t xml:space="preserve"> </w:t>
      </w:r>
    </w:p>
    <w:p w14:paraId="66CAD9CA" w14:textId="77777777" w:rsidR="009835C6" w:rsidRDefault="009835C6" w:rsidP="00FD3050">
      <w:pPr>
        <w:spacing w:line="480" w:lineRule="auto"/>
        <w:contextualSpacing/>
        <w:rPr>
          <w:rFonts w:ascii="Times New Roman" w:hAnsi="Times New Roman" w:cs="Times New Roman"/>
          <w:sz w:val="24"/>
          <w:szCs w:val="24"/>
        </w:rPr>
      </w:pPr>
    </w:p>
    <w:p w14:paraId="0F11F7F9" w14:textId="77777777" w:rsidR="00920E18" w:rsidRDefault="00920E18" w:rsidP="00FD3050">
      <w:pPr>
        <w:spacing w:line="480" w:lineRule="auto"/>
        <w:contextualSpacing/>
        <w:rPr>
          <w:rFonts w:ascii="Times New Roman" w:hAnsi="Times New Roman" w:cs="Times New Roman"/>
          <w:sz w:val="24"/>
          <w:szCs w:val="24"/>
        </w:rPr>
      </w:pPr>
    </w:p>
    <w:p w14:paraId="3F62B9EA" w14:textId="77777777" w:rsidR="00920E18" w:rsidRDefault="00920E18" w:rsidP="00FD3050">
      <w:pPr>
        <w:spacing w:line="480" w:lineRule="auto"/>
        <w:contextualSpacing/>
        <w:rPr>
          <w:rFonts w:ascii="Times New Roman" w:hAnsi="Times New Roman" w:cs="Times New Roman"/>
          <w:sz w:val="24"/>
          <w:szCs w:val="24"/>
        </w:rPr>
      </w:pPr>
    </w:p>
    <w:p w14:paraId="49831129" w14:textId="77777777" w:rsidR="00920E18" w:rsidRDefault="00920E18" w:rsidP="00FD3050">
      <w:pPr>
        <w:spacing w:line="480" w:lineRule="auto"/>
        <w:contextualSpacing/>
        <w:rPr>
          <w:rFonts w:ascii="Times New Roman" w:hAnsi="Times New Roman" w:cs="Times New Roman"/>
          <w:sz w:val="24"/>
          <w:szCs w:val="24"/>
        </w:rPr>
      </w:pPr>
    </w:p>
    <w:p w14:paraId="443632DA" w14:textId="77777777" w:rsidR="00920E18" w:rsidRDefault="00920E18" w:rsidP="00FD3050">
      <w:pPr>
        <w:spacing w:line="480" w:lineRule="auto"/>
        <w:contextualSpacing/>
        <w:rPr>
          <w:rFonts w:ascii="Times New Roman" w:hAnsi="Times New Roman" w:cs="Times New Roman"/>
          <w:sz w:val="24"/>
          <w:szCs w:val="24"/>
        </w:rPr>
      </w:pPr>
    </w:p>
    <w:p w14:paraId="6E49B0AE" w14:textId="77777777" w:rsidR="0071535A" w:rsidRDefault="0071535A" w:rsidP="00920E18">
      <w:pPr>
        <w:spacing w:line="480" w:lineRule="auto"/>
        <w:contextualSpacing/>
        <w:rPr>
          <w:rFonts w:ascii="Times New Roman" w:hAnsi="Times New Roman" w:cs="Times New Roman"/>
          <w:b/>
          <w:sz w:val="24"/>
          <w:szCs w:val="24"/>
        </w:rPr>
      </w:pPr>
    </w:p>
    <w:p w14:paraId="1C0BFB19" w14:textId="77777777" w:rsidR="004D1AC6" w:rsidRDefault="004D1AC6" w:rsidP="00920E18">
      <w:pPr>
        <w:spacing w:line="480" w:lineRule="auto"/>
        <w:contextualSpacing/>
        <w:rPr>
          <w:rFonts w:ascii="Times New Roman" w:hAnsi="Times New Roman" w:cs="Times New Roman"/>
          <w:b/>
          <w:sz w:val="24"/>
          <w:szCs w:val="24"/>
        </w:rPr>
      </w:pPr>
    </w:p>
    <w:p w14:paraId="12ACB98A" w14:textId="77777777" w:rsidR="004D1AC6" w:rsidRDefault="004D1AC6" w:rsidP="00920E18">
      <w:pPr>
        <w:spacing w:line="480" w:lineRule="auto"/>
        <w:contextualSpacing/>
        <w:rPr>
          <w:rFonts w:ascii="Times New Roman" w:hAnsi="Times New Roman" w:cs="Times New Roman"/>
          <w:b/>
          <w:sz w:val="24"/>
          <w:szCs w:val="24"/>
        </w:rPr>
      </w:pPr>
    </w:p>
    <w:p w14:paraId="0756933E" w14:textId="77777777" w:rsidR="004D1AC6" w:rsidRDefault="004D1AC6" w:rsidP="00920E18">
      <w:pPr>
        <w:spacing w:line="480" w:lineRule="auto"/>
        <w:contextualSpacing/>
        <w:rPr>
          <w:rFonts w:ascii="Times New Roman" w:hAnsi="Times New Roman" w:cs="Times New Roman"/>
          <w:b/>
          <w:sz w:val="24"/>
          <w:szCs w:val="24"/>
        </w:rPr>
      </w:pPr>
    </w:p>
    <w:p w14:paraId="5BC58C36" w14:textId="77777777" w:rsidR="00064688" w:rsidRDefault="00064688">
      <w:pPr>
        <w:rPr>
          <w:rFonts w:ascii="Times New Roman" w:hAnsi="Times New Roman" w:cs="Times New Roman"/>
          <w:b/>
          <w:sz w:val="24"/>
          <w:szCs w:val="24"/>
        </w:rPr>
      </w:pPr>
      <w:r>
        <w:rPr>
          <w:rFonts w:ascii="Times New Roman" w:hAnsi="Times New Roman" w:cs="Times New Roman"/>
          <w:b/>
          <w:sz w:val="24"/>
          <w:szCs w:val="24"/>
        </w:rPr>
        <w:br w:type="page"/>
      </w:r>
    </w:p>
    <w:p w14:paraId="1F5B562A" w14:textId="4680F1B5" w:rsidR="00310394" w:rsidRDefault="000118BE" w:rsidP="00920E18">
      <w:pPr>
        <w:spacing w:line="480" w:lineRule="auto"/>
        <w:contextualSpacing/>
        <w:rPr>
          <w:rFonts w:ascii="Times New Roman" w:hAnsi="Times New Roman" w:cs="Times New Roman"/>
          <w:b/>
          <w:sz w:val="24"/>
          <w:szCs w:val="24"/>
        </w:rPr>
      </w:pPr>
      <w:r>
        <w:rPr>
          <w:rFonts w:ascii="Times New Roman" w:hAnsi="Times New Roman" w:cs="Times New Roman"/>
          <w:b/>
          <w:sz w:val="24"/>
          <w:szCs w:val="24"/>
        </w:rPr>
        <w:lastRenderedPageBreak/>
        <w:t>Figure Captions</w:t>
      </w:r>
    </w:p>
    <w:p w14:paraId="0E055C48" w14:textId="77777777" w:rsidR="00DB6A9C" w:rsidRPr="00DB6A9C" w:rsidRDefault="00DB6A9C" w:rsidP="00920E18">
      <w:pPr>
        <w:spacing w:line="480" w:lineRule="auto"/>
        <w:contextualSpacing/>
        <w:rPr>
          <w:rFonts w:ascii="Times New Roman" w:hAnsi="Times New Roman" w:cs="Times New Roman"/>
          <w:b/>
          <w:sz w:val="24"/>
          <w:szCs w:val="24"/>
        </w:rPr>
      </w:pPr>
    </w:p>
    <w:p w14:paraId="7EB1F385" w14:textId="77777777" w:rsidR="00356035" w:rsidRDefault="00920E18" w:rsidP="00920E18">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Fig. 1</w:t>
      </w:r>
      <w:r w:rsidRPr="00920E18">
        <w:rPr>
          <w:rFonts w:ascii="Times New Roman" w:hAnsi="Times New Roman" w:cs="Times New Roman"/>
          <w:sz w:val="24"/>
          <w:szCs w:val="24"/>
        </w:rPr>
        <w:t xml:space="preserve"> </w:t>
      </w:r>
      <w:r w:rsidR="008E173C">
        <w:rPr>
          <w:rFonts w:ascii="Times New Roman" w:hAnsi="Times New Roman" w:cs="Times New Roman"/>
          <w:sz w:val="24"/>
          <w:szCs w:val="24"/>
        </w:rPr>
        <w:t>T</w:t>
      </w:r>
      <w:r w:rsidRPr="00920E18">
        <w:rPr>
          <w:rFonts w:ascii="Times New Roman" w:hAnsi="Times New Roman" w:cs="Times New Roman"/>
          <w:sz w:val="24"/>
          <w:szCs w:val="24"/>
        </w:rPr>
        <w:t>he duration (seconds) spent sniffing in non-</w:t>
      </w:r>
      <w:r w:rsidR="00036326">
        <w:rPr>
          <w:rFonts w:ascii="Times New Roman" w:hAnsi="Times New Roman" w:cs="Times New Roman"/>
          <w:sz w:val="24"/>
          <w:szCs w:val="24"/>
        </w:rPr>
        <w:t>pregnant</w:t>
      </w:r>
      <w:r w:rsidR="00310394">
        <w:rPr>
          <w:rFonts w:ascii="Times New Roman" w:hAnsi="Times New Roman" w:cs="Times New Roman"/>
          <w:sz w:val="24"/>
          <w:szCs w:val="24"/>
        </w:rPr>
        <w:t xml:space="preserve"> versus </w:t>
      </w:r>
      <w:r w:rsidR="00036326">
        <w:rPr>
          <w:rFonts w:ascii="Times New Roman" w:hAnsi="Times New Roman" w:cs="Times New Roman"/>
          <w:sz w:val="24"/>
          <w:szCs w:val="24"/>
        </w:rPr>
        <w:t>pregnant</w:t>
      </w:r>
      <w:r w:rsidRPr="00920E18">
        <w:rPr>
          <w:rFonts w:ascii="Times New Roman" w:hAnsi="Times New Roman" w:cs="Times New Roman"/>
          <w:sz w:val="24"/>
          <w:szCs w:val="24"/>
        </w:rPr>
        <w:t xml:space="preserve"> female Cape ground squirrels in response to different </w:t>
      </w:r>
      <w:r w:rsidR="00C64694">
        <w:rPr>
          <w:rFonts w:ascii="Times New Roman" w:hAnsi="Times New Roman" w:cs="Times New Roman"/>
          <w:sz w:val="24"/>
          <w:szCs w:val="24"/>
        </w:rPr>
        <w:t>odors</w:t>
      </w:r>
      <w:r w:rsidRPr="00920E18">
        <w:rPr>
          <w:rFonts w:ascii="Times New Roman" w:hAnsi="Times New Roman" w:cs="Times New Roman"/>
          <w:sz w:val="24"/>
          <w:szCs w:val="24"/>
        </w:rPr>
        <w:t xml:space="preserve"> (control, foreign, and natal </w:t>
      </w:r>
      <w:r w:rsidR="00310394">
        <w:rPr>
          <w:rFonts w:ascii="Times New Roman" w:hAnsi="Times New Roman" w:cs="Times New Roman"/>
          <w:sz w:val="24"/>
          <w:szCs w:val="24"/>
        </w:rPr>
        <w:t>males; n = 12 for non-</w:t>
      </w:r>
      <w:r w:rsidR="00036326">
        <w:rPr>
          <w:rFonts w:ascii="Times New Roman" w:hAnsi="Times New Roman" w:cs="Times New Roman"/>
          <w:sz w:val="24"/>
          <w:szCs w:val="24"/>
        </w:rPr>
        <w:t>pregnant</w:t>
      </w:r>
      <w:r w:rsidR="00310394">
        <w:rPr>
          <w:rFonts w:ascii="Times New Roman" w:hAnsi="Times New Roman" w:cs="Times New Roman"/>
          <w:sz w:val="24"/>
          <w:szCs w:val="24"/>
        </w:rPr>
        <w:t xml:space="preserve"> scent trials, n = 7 for </w:t>
      </w:r>
      <w:r w:rsidR="00036326">
        <w:rPr>
          <w:rFonts w:ascii="Times New Roman" w:hAnsi="Times New Roman" w:cs="Times New Roman"/>
          <w:sz w:val="24"/>
          <w:szCs w:val="24"/>
        </w:rPr>
        <w:t>pregnant</w:t>
      </w:r>
      <w:r w:rsidR="00310394">
        <w:rPr>
          <w:rFonts w:ascii="Times New Roman" w:hAnsi="Times New Roman" w:cs="Times New Roman"/>
          <w:sz w:val="24"/>
          <w:szCs w:val="24"/>
        </w:rPr>
        <w:t xml:space="preserve"> scent trials</w:t>
      </w:r>
      <w:r w:rsidRPr="00920E18">
        <w:rPr>
          <w:rFonts w:ascii="Times New Roman" w:hAnsi="Times New Roman" w:cs="Times New Roman"/>
          <w:sz w:val="24"/>
          <w:szCs w:val="24"/>
        </w:rPr>
        <w:t>). Mean values (± SE) are shown for each of the three treatments. Treatments not connected by the same letter</w:t>
      </w:r>
      <w:r w:rsidR="00356035">
        <w:rPr>
          <w:rFonts w:ascii="Times New Roman" w:hAnsi="Times New Roman" w:cs="Times New Roman"/>
          <w:sz w:val="24"/>
          <w:szCs w:val="24"/>
        </w:rPr>
        <w:t xml:space="preserve"> are significantly different</w:t>
      </w:r>
      <w:r w:rsidR="00070FC4">
        <w:rPr>
          <w:rFonts w:ascii="Times New Roman" w:hAnsi="Times New Roman" w:cs="Times New Roman"/>
          <w:sz w:val="24"/>
          <w:szCs w:val="24"/>
        </w:rPr>
        <w:t xml:space="preserve"> (P &lt; 0.05</w:t>
      </w:r>
      <w:r w:rsidR="00B2187E">
        <w:rPr>
          <w:rFonts w:ascii="Times New Roman" w:hAnsi="Times New Roman" w:cs="Times New Roman"/>
          <w:sz w:val="24"/>
          <w:szCs w:val="24"/>
        </w:rPr>
        <w:t>; A-C for non-pregnant scent trials, D-F for pregnant scent trials</w:t>
      </w:r>
      <w:r w:rsidR="00070FC4">
        <w:rPr>
          <w:rFonts w:ascii="Times New Roman" w:hAnsi="Times New Roman" w:cs="Times New Roman"/>
          <w:sz w:val="24"/>
          <w:szCs w:val="24"/>
        </w:rPr>
        <w:t>)</w:t>
      </w:r>
    </w:p>
    <w:p w14:paraId="0BD82C75" w14:textId="77777777" w:rsidR="00310394" w:rsidRPr="00920E18" w:rsidRDefault="00920E18" w:rsidP="00920E1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p>
    <w:p w14:paraId="7F2E30C8" w14:textId="77777777" w:rsidR="00356035" w:rsidRDefault="00920E18" w:rsidP="00920E18">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Fig. 2</w:t>
      </w:r>
      <w:r w:rsidRPr="00920E18">
        <w:rPr>
          <w:rFonts w:ascii="Times New Roman" w:hAnsi="Times New Roman" w:cs="Times New Roman"/>
          <w:sz w:val="24"/>
          <w:szCs w:val="24"/>
        </w:rPr>
        <w:t xml:space="preserve"> </w:t>
      </w:r>
      <w:r w:rsidR="008E173C">
        <w:rPr>
          <w:rFonts w:ascii="Times New Roman" w:hAnsi="Times New Roman" w:cs="Times New Roman"/>
          <w:sz w:val="24"/>
          <w:szCs w:val="24"/>
        </w:rPr>
        <w:t>T</w:t>
      </w:r>
      <w:r w:rsidRPr="00920E18">
        <w:rPr>
          <w:rFonts w:ascii="Times New Roman" w:hAnsi="Times New Roman" w:cs="Times New Roman"/>
          <w:sz w:val="24"/>
          <w:szCs w:val="24"/>
        </w:rPr>
        <w:t>he total duration (sniff and proximity) (seconds) in non-</w:t>
      </w:r>
      <w:r w:rsidR="00036326">
        <w:rPr>
          <w:rFonts w:ascii="Times New Roman" w:hAnsi="Times New Roman" w:cs="Times New Roman"/>
          <w:sz w:val="24"/>
          <w:szCs w:val="24"/>
        </w:rPr>
        <w:t>pregnant</w:t>
      </w:r>
      <w:r w:rsidRPr="00920E18">
        <w:rPr>
          <w:rFonts w:ascii="Times New Roman" w:hAnsi="Times New Roman" w:cs="Times New Roman"/>
          <w:sz w:val="24"/>
          <w:szCs w:val="24"/>
        </w:rPr>
        <w:t xml:space="preserve"> </w:t>
      </w:r>
      <w:r w:rsidR="00310394">
        <w:rPr>
          <w:rFonts w:ascii="Times New Roman" w:hAnsi="Times New Roman" w:cs="Times New Roman"/>
          <w:sz w:val="24"/>
          <w:szCs w:val="24"/>
        </w:rPr>
        <w:t xml:space="preserve">and </w:t>
      </w:r>
      <w:r w:rsidR="00036326">
        <w:rPr>
          <w:rFonts w:ascii="Times New Roman" w:hAnsi="Times New Roman" w:cs="Times New Roman"/>
          <w:sz w:val="24"/>
          <w:szCs w:val="24"/>
        </w:rPr>
        <w:t>pregnant</w:t>
      </w:r>
      <w:r w:rsidR="00310394">
        <w:rPr>
          <w:rFonts w:ascii="Times New Roman" w:hAnsi="Times New Roman" w:cs="Times New Roman"/>
          <w:sz w:val="24"/>
          <w:szCs w:val="24"/>
        </w:rPr>
        <w:t xml:space="preserve"> female </w:t>
      </w:r>
      <w:r w:rsidRPr="00920E18">
        <w:rPr>
          <w:rFonts w:ascii="Times New Roman" w:hAnsi="Times New Roman" w:cs="Times New Roman"/>
          <w:sz w:val="24"/>
          <w:szCs w:val="24"/>
        </w:rPr>
        <w:t xml:space="preserve">Cape ground squirrels spent at different </w:t>
      </w:r>
      <w:r w:rsidR="00C64694">
        <w:rPr>
          <w:rFonts w:ascii="Times New Roman" w:hAnsi="Times New Roman" w:cs="Times New Roman"/>
          <w:sz w:val="24"/>
          <w:szCs w:val="24"/>
        </w:rPr>
        <w:t>odors</w:t>
      </w:r>
      <w:r w:rsidRPr="00920E18">
        <w:rPr>
          <w:rFonts w:ascii="Times New Roman" w:hAnsi="Times New Roman" w:cs="Times New Roman"/>
          <w:sz w:val="24"/>
          <w:szCs w:val="24"/>
        </w:rPr>
        <w:t xml:space="preserve"> (control, foreign, and </w:t>
      </w:r>
      <w:r w:rsidR="00977D2A">
        <w:rPr>
          <w:rFonts w:ascii="Times New Roman" w:hAnsi="Times New Roman" w:cs="Times New Roman"/>
          <w:sz w:val="24"/>
          <w:szCs w:val="24"/>
        </w:rPr>
        <w:t>non-dispersed</w:t>
      </w:r>
      <w:r w:rsidRPr="00920E18">
        <w:rPr>
          <w:rFonts w:ascii="Times New Roman" w:hAnsi="Times New Roman" w:cs="Times New Roman"/>
          <w:sz w:val="24"/>
          <w:szCs w:val="24"/>
        </w:rPr>
        <w:t xml:space="preserve"> males</w:t>
      </w:r>
      <w:r w:rsidR="00310394">
        <w:rPr>
          <w:rFonts w:ascii="Times New Roman" w:hAnsi="Times New Roman" w:cs="Times New Roman"/>
          <w:sz w:val="24"/>
          <w:szCs w:val="24"/>
        </w:rPr>
        <w:t>; n = 12 for non-</w:t>
      </w:r>
      <w:r w:rsidR="00036326">
        <w:rPr>
          <w:rFonts w:ascii="Times New Roman" w:hAnsi="Times New Roman" w:cs="Times New Roman"/>
          <w:sz w:val="24"/>
          <w:szCs w:val="24"/>
        </w:rPr>
        <w:t>pregnant</w:t>
      </w:r>
      <w:r w:rsidR="00310394">
        <w:rPr>
          <w:rFonts w:ascii="Times New Roman" w:hAnsi="Times New Roman" w:cs="Times New Roman"/>
          <w:sz w:val="24"/>
          <w:szCs w:val="24"/>
        </w:rPr>
        <w:t xml:space="preserve"> scent trials, n = 7 for </w:t>
      </w:r>
      <w:r w:rsidR="00036326">
        <w:rPr>
          <w:rFonts w:ascii="Times New Roman" w:hAnsi="Times New Roman" w:cs="Times New Roman"/>
          <w:sz w:val="24"/>
          <w:szCs w:val="24"/>
        </w:rPr>
        <w:t>pregnant</w:t>
      </w:r>
      <w:r w:rsidR="00310394">
        <w:rPr>
          <w:rFonts w:ascii="Times New Roman" w:hAnsi="Times New Roman" w:cs="Times New Roman"/>
          <w:sz w:val="24"/>
          <w:szCs w:val="24"/>
        </w:rPr>
        <w:t xml:space="preserve"> scent trials</w:t>
      </w:r>
      <w:r w:rsidRPr="00920E18">
        <w:rPr>
          <w:rFonts w:ascii="Times New Roman" w:hAnsi="Times New Roman" w:cs="Times New Roman"/>
          <w:sz w:val="24"/>
          <w:szCs w:val="24"/>
        </w:rPr>
        <w:t>). Mean values (±SE) are shown for each of the three treatments. Treatments not connected by the same letter</w:t>
      </w:r>
      <w:r w:rsidR="00356035">
        <w:rPr>
          <w:rFonts w:ascii="Times New Roman" w:hAnsi="Times New Roman" w:cs="Times New Roman"/>
          <w:sz w:val="24"/>
          <w:szCs w:val="24"/>
        </w:rPr>
        <w:t xml:space="preserve"> are significantly different</w:t>
      </w:r>
      <w:r w:rsidR="00070FC4">
        <w:rPr>
          <w:rFonts w:ascii="Times New Roman" w:hAnsi="Times New Roman" w:cs="Times New Roman"/>
          <w:sz w:val="24"/>
          <w:szCs w:val="24"/>
        </w:rPr>
        <w:t xml:space="preserve"> (P &lt; 0.05</w:t>
      </w:r>
      <w:r w:rsidR="00B2187E">
        <w:rPr>
          <w:rFonts w:ascii="Times New Roman" w:hAnsi="Times New Roman" w:cs="Times New Roman"/>
          <w:sz w:val="24"/>
          <w:szCs w:val="24"/>
        </w:rPr>
        <w:t>;</w:t>
      </w:r>
      <w:r w:rsidR="00B2187E" w:rsidRPr="00B2187E">
        <w:rPr>
          <w:rFonts w:ascii="Times New Roman" w:hAnsi="Times New Roman" w:cs="Times New Roman"/>
          <w:sz w:val="24"/>
          <w:szCs w:val="24"/>
        </w:rPr>
        <w:t xml:space="preserve"> </w:t>
      </w:r>
      <w:r w:rsidR="00B2187E">
        <w:rPr>
          <w:rFonts w:ascii="Times New Roman" w:hAnsi="Times New Roman" w:cs="Times New Roman"/>
          <w:sz w:val="24"/>
          <w:szCs w:val="24"/>
        </w:rPr>
        <w:t>A-C for non-pregnant scent trials, D-F for pregnant scent trials</w:t>
      </w:r>
      <w:r w:rsidR="00070FC4">
        <w:rPr>
          <w:rFonts w:ascii="Times New Roman" w:hAnsi="Times New Roman" w:cs="Times New Roman"/>
          <w:sz w:val="24"/>
          <w:szCs w:val="24"/>
        </w:rPr>
        <w:t xml:space="preserve">) </w:t>
      </w:r>
    </w:p>
    <w:p w14:paraId="2A127646" w14:textId="77777777" w:rsidR="00920E18" w:rsidRPr="00920E18" w:rsidRDefault="00920E18" w:rsidP="00920E1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p>
    <w:p w14:paraId="21501A99" w14:textId="77777777" w:rsidR="00920E18" w:rsidRDefault="00920E18" w:rsidP="00920E18">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Fig. 3</w:t>
      </w:r>
      <w:r w:rsidRPr="00920E18">
        <w:rPr>
          <w:rFonts w:ascii="Times New Roman" w:hAnsi="Times New Roman" w:cs="Times New Roman"/>
          <w:sz w:val="24"/>
          <w:szCs w:val="24"/>
        </w:rPr>
        <w:t xml:space="preserve"> </w:t>
      </w:r>
      <w:r w:rsidR="0016087F" w:rsidRPr="00920E18">
        <w:rPr>
          <w:rFonts w:ascii="Times New Roman" w:hAnsi="Times New Roman" w:cs="Times New Roman"/>
          <w:sz w:val="24"/>
          <w:szCs w:val="24"/>
        </w:rPr>
        <w:t xml:space="preserve">Comparing the coefficient of relatedness (r) values </w:t>
      </w:r>
      <w:r w:rsidR="00703D6A" w:rsidRPr="00920E18">
        <w:rPr>
          <w:rFonts w:ascii="Times New Roman" w:hAnsi="Times New Roman" w:cs="Times New Roman"/>
          <w:sz w:val="24"/>
          <w:szCs w:val="24"/>
        </w:rPr>
        <w:t>(</w:t>
      </w:r>
      <w:proofErr w:type="spellStart"/>
      <w:r w:rsidR="00703D6A">
        <w:rPr>
          <w:rFonts w:ascii="Times New Roman" w:hAnsi="Times New Roman" w:cs="Times New Roman"/>
          <w:sz w:val="24"/>
          <w:szCs w:val="24"/>
        </w:rPr>
        <w:t>mean</w:t>
      </w:r>
      <w:r w:rsidR="00703D6A" w:rsidRPr="00920E18">
        <w:rPr>
          <w:rFonts w:ascii="Times New Roman" w:hAnsi="Times New Roman" w:cs="Times New Roman"/>
          <w:sz w:val="24"/>
          <w:szCs w:val="24"/>
        </w:rPr>
        <w:t>±SE</w:t>
      </w:r>
      <w:proofErr w:type="spellEnd"/>
      <w:r w:rsidR="00703D6A" w:rsidRPr="00920E18">
        <w:rPr>
          <w:rFonts w:ascii="Times New Roman" w:hAnsi="Times New Roman" w:cs="Times New Roman"/>
          <w:sz w:val="24"/>
          <w:szCs w:val="24"/>
        </w:rPr>
        <w:t xml:space="preserve">) </w:t>
      </w:r>
      <w:r w:rsidR="0016087F" w:rsidRPr="00920E18">
        <w:rPr>
          <w:rFonts w:ascii="Times New Roman" w:hAnsi="Times New Roman" w:cs="Times New Roman"/>
          <w:sz w:val="24"/>
          <w:szCs w:val="24"/>
        </w:rPr>
        <w:t>of the focal non-</w:t>
      </w:r>
      <w:r w:rsidR="00036326">
        <w:rPr>
          <w:rFonts w:ascii="Times New Roman" w:hAnsi="Times New Roman" w:cs="Times New Roman"/>
          <w:sz w:val="24"/>
          <w:szCs w:val="24"/>
        </w:rPr>
        <w:t>pregnant</w:t>
      </w:r>
      <w:r w:rsidR="0016087F">
        <w:rPr>
          <w:rFonts w:ascii="Times New Roman" w:hAnsi="Times New Roman" w:cs="Times New Roman"/>
          <w:sz w:val="24"/>
          <w:szCs w:val="24"/>
        </w:rPr>
        <w:t xml:space="preserve"> and </w:t>
      </w:r>
      <w:r w:rsidR="00036326">
        <w:rPr>
          <w:rFonts w:ascii="Times New Roman" w:hAnsi="Times New Roman" w:cs="Times New Roman"/>
          <w:sz w:val="24"/>
          <w:szCs w:val="24"/>
        </w:rPr>
        <w:t>pregnant</w:t>
      </w:r>
      <w:r w:rsidR="0016087F" w:rsidRPr="00920E18">
        <w:rPr>
          <w:rFonts w:ascii="Times New Roman" w:hAnsi="Times New Roman" w:cs="Times New Roman"/>
          <w:sz w:val="24"/>
          <w:szCs w:val="24"/>
        </w:rPr>
        <w:t xml:space="preserve"> females to the foreign males and </w:t>
      </w:r>
      <w:r w:rsidR="00977D2A">
        <w:rPr>
          <w:rFonts w:ascii="Times New Roman" w:hAnsi="Times New Roman" w:cs="Times New Roman"/>
          <w:sz w:val="24"/>
          <w:szCs w:val="24"/>
        </w:rPr>
        <w:t>non-dispersed</w:t>
      </w:r>
      <w:r w:rsidR="0016087F" w:rsidRPr="00920E18">
        <w:rPr>
          <w:rFonts w:ascii="Times New Roman" w:hAnsi="Times New Roman" w:cs="Times New Roman"/>
          <w:sz w:val="24"/>
          <w:szCs w:val="24"/>
        </w:rPr>
        <w:t xml:space="preserve"> males from the Cape ground squirrel population </w:t>
      </w:r>
      <w:r w:rsidR="0016087F">
        <w:rPr>
          <w:rFonts w:ascii="Times New Roman" w:hAnsi="Times New Roman" w:cs="Times New Roman"/>
          <w:sz w:val="24"/>
          <w:szCs w:val="24"/>
        </w:rPr>
        <w:t>used in each scent trial (n = 10 for non-</w:t>
      </w:r>
      <w:r w:rsidR="00036326">
        <w:rPr>
          <w:rFonts w:ascii="Times New Roman" w:hAnsi="Times New Roman" w:cs="Times New Roman"/>
          <w:sz w:val="24"/>
          <w:szCs w:val="24"/>
        </w:rPr>
        <w:t>pregnant</w:t>
      </w:r>
      <w:r w:rsidR="0016087F">
        <w:rPr>
          <w:rFonts w:ascii="Times New Roman" w:hAnsi="Times New Roman" w:cs="Times New Roman"/>
          <w:sz w:val="24"/>
          <w:szCs w:val="24"/>
        </w:rPr>
        <w:t xml:space="preserve"> females, n = 7 for </w:t>
      </w:r>
      <w:r w:rsidR="00036326">
        <w:rPr>
          <w:rFonts w:ascii="Times New Roman" w:hAnsi="Times New Roman" w:cs="Times New Roman"/>
          <w:sz w:val="24"/>
          <w:szCs w:val="24"/>
        </w:rPr>
        <w:t>pregnant</w:t>
      </w:r>
      <w:r w:rsidR="0016087F">
        <w:rPr>
          <w:rFonts w:ascii="Times New Roman" w:hAnsi="Times New Roman" w:cs="Times New Roman"/>
          <w:sz w:val="24"/>
          <w:szCs w:val="24"/>
        </w:rPr>
        <w:t xml:space="preserve"> females</w:t>
      </w:r>
      <w:r w:rsidR="00356035">
        <w:rPr>
          <w:rFonts w:ascii="Times New Roman" w:hAnsi="Times New Roman" w:cs="Times New Roman"/>
          <w:sz w:val="24"/>
          <w:szCs w:val="24"/>
        </w:rPr>
        <w:t>)</w:t>
      </w:r>
    </w:p>
    <w:p w14:paraId="191917C8" w14:textId="77777777" w:rsidR="00920E18" w:rsidRPr="00920E18" w:rsidRDefault="00920E18" w:rsidP="00920E18">
      <w:pPr>
        <w:spacing w:line="480" w:lineRule="auto"/>
        <w:contextualSpacing/>
        <w:rPr>
          <w:rFonts w:ascii="Times New Roman" w:hAnsi="Times New Roman" w:cs="Times New Roman"/>
          <w:sz w:val="24"/>
          <w:szCs w:val="24"/>
        </w:rPr>
      </w:pPr>
    </w:p>
    <w:p w14:paraId="72B20FF9" w14:textId="77777777" w:rsidR="00920E18" w:rsidRPr="00920E18" w:rsidRDefault="003211F2" w:rsidP="00920E18">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Fig. 4</w:t>
      </w:r>
      <w:r w:rsidR="00920E18">
        <w:rPr>
          <w:rFonts w:ascii="Times New Roman" w:hAnsi="Times New Roman" w:cs="Times New Roman"/>
          <w:b/>
          <w:sz w:val="24"/>
          <w:szCs w:val="24"/>
        </w:rPr>
        <w:t xml:space="preserve"> </w:t>
      </w:r>
      <w:r w:rsidR="00421122">
        <w:rPr>
          <w:rFonts w:ascii="Times New Roman" w:hAnsi="Times New Roman" w:cs="Times New Roman"/>
          <w:sz w:val="24"/>
          <w:szCs w:val="24"/>
        </w:rPr>
        <w:t>The</w:t>
      </w:r>
      <w:r w:rsidR="00920E18" w:rsidRPr="00920E18">
        <w:rPr>
          <w:rFonts w:ascii="Times New Roman" w:hAnsi="Times New Roman" w:cs="Times New Roman"/>
          <w:sz w:val="24"/>
          <w:szCs w:val="24"/>
        </w:rPr>
        <w:t xml:space="preserve"> proportion of inbreeding coefficients (F) for the</w:t>
      </w:r>
      <w:r w:rsidR="00421122">
        <w:rPr>
          <w:rFonts w:ascii="Times New Roman" w:hAnsi="Times New Roman" w:cs="Times New Roman"/>
          <w:sz w:val="24"/>
          <w:szCs w:val="24"/>
        </w:rPr>
        <w:t xml:space="preserve"> marked </w:t>
      </w:r>
      <w:r w:rsidR="00920E18" w:rsidRPr="00920E18">
        <w:rPr>
          <w:rFonts w:ascii="Times New Roman" w:hAnsi="Times New Roman" w:cs="Times New Roman"/>
          <w:sz w:val="24"/>
          <w:szCs w:val="24"/>
        </w:rPr>
        <w:t>population of Cape ground squirrels (n = 31</w:t>
      </w:r>
      <w:r w:rsidR="00977D2A">
        <w:rPr>
          <w:rFonts w:ascii="Times New Roman" w:hAnsi="Times New Roman" w:cs="Times New Roman"/>
          <w:sz w:val="24"/>
          <w:szCs w:val="24"/>
        </w:rPr>
        <w:t>0</w:t>
      </w:r>
      <w:r w:rsidR="00920E18">
        <w:rPr>
          <w:rFonts w:ascii="Times New Roman" w:hAnsi="Times New Roman" w:cs="Times New Roman"/>
          <w:sz w:val="24"/>
          <w:szCs w:val="24"/>
        </w:rPr>
        <w:t>) using a bin width of</w:t>
      </w:r>
      <w:r w:rsidR="00B2187E">
        <w:rPr>
          <w:rFonts w:ascii="Times New Roman" w:hAnsi="Times New Roman" w:cs="Times New Roman"/>
          <w:sz w:val="24"/>
          <w:szCs w:val="24"/>
        </w:rPr>
        <w:t xml:space="preserve"> 0.05</w:t>
      </w:r>
    </w:p>
    <w:p w14:paraId="341BA5C4" w14:textId="77777777" w:rsidR="00920E18" w:rsidRDefault="00920E18" w:rsidP="00FD3050">
      <w:pPr>
        <w:spacing w:line="480" w:lineRule="auto"/>
        <w:contextualSpacing/>
        <w:rPr>
          <w:rFonts w:ascii="Times New Roman" w:hAnsi="Times New Roman" w:cs="Times New Roman"/>
          <w:sz w:val="24"/>
          <w:szCs w:val="24"/>
        </w:rPr>
      </w:pPr>
    </w:p>
    <w:p w14:paraId="23B30FAB" w14:textId="77777777" w:rsidR="009835C6" w:rsidRDefault="009835C6" w:rsidP="00FD3050">
      <w:pPr>
        <w:spacing w:line="480" w:lineRule="auto"/>
        <w:contextualSpacing/>
        <w:rPr>
          <w:rFonts w:ascii="Times New Roman" w:hAnsi="Times New Roman" w:cs="Times New Roman"/>
          <w:sz w:val="24"/>
          <w:szCs w:val="24"/>
        </w:rPr>
      </w:pPr>
    </w:p>
    <w:sectPr w:rsidR="009835C6" w:rsidSect="00FD3050">
      <w:pgSz w:w="12240" w:h="15840" w:code="1"/>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0843A0" w14:textId="77777777" w:rsidR="00610306" w:rsidRDefault="00610306" w:rsidP="00310394">
      <w:pPr>
        <w:spacing w:after="0" w:line="240" w:lineRule="auto"/>
      </w:pPr>
      <w:r>
        <w:separator/>
      </w:r>
    </w:p>
  </w:endnote>
  <w:endnote w:type="continuationSeparator" w:id="0">
    <w:p w14:paraId="5C887492" w14:textId="77777777" w:rsidR="00610306" w:rsidRDefault="00610306" w:rsidP="003103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Noteworthy Light">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EBF139" w14:textId="77777777" w:rsidR="00610306" w:rsidRDefault="00610306" w:rsidP="00310394">
      <w:pPr>
        <w:spacing w:after="0" w:line="240" w:lineRule="auto"/>
      </w:pPr>
      <w:r>
        <w:separator/>
      </w:r>
    </w:p>
  </w:footnote>
  <w:footnote w:type="continuationSeparator" w:id="0">
    <w:p w14:paraId="7596B6F1" w14:textId="77777777" w:rsidR="00610306" w:rsidRDefault="00610306" w:rsidP="00310394">
      <w:pPr>
        <w:spacing w:after="0" w:line="240" w:lineRule="auto"/>
      </w:pPr>
      <w:r>
        <w:continuationSeparator/>
      </w:r>
    </w:p>
  </w:footnote>
  <w:footnote w:id="1">
    <w:p w14:paraId="69CBCFD6" w14:textId="77777777" w:rsidR="00577957" w:rsidRDefault="00577957" w:rsidP="00C64694">
      <w:pPr>
        <w:pStyle w:val="Footer"/>
      </w:pPr>
      <w:r>
        <w:rPr>
          <w:rStyle w:val="FootnoteReference"/>
        </w:rPr>
        <w:t>2</w:t>
      </w:r>
      <w:r>
        <w:t xml:space="preserve"> </w:t>
      </w:r>
      <w:r>
        <w:rPr>
          <w:rFonts w:ascii="Times New Roman" w:hAnsi="Times New Roman" w:cs="Times New Roman"/>
        </w:rPr>
        <w:t>Current address is at the</w:t>
      </w:r>
      <w:r w:rsidRPr="00451E4B">
        <w:rPr>
          <w:rFonts w:ascii="Times New Roman" w:hAnsi="Times New Roman" w:cs="Times New Roman"/>
        </w:rPr>
        <w:t xml:space="preserve"> Department of Biological Sciences, University of Alberta, Edmonton, Alberta T6G 2H1, Canada</w:t>
      </w:r>
    </w:p>
    <w:p w14:paraId="4AF13ECD" w14:textId="77777777" w:rsidR="00577957" w:rsidRDefault="00577957">
      <w:pPr>
        <w:pStyle w:val="FootnoteText"/>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C0sLA0MTExNbY0tbRU0lEKTi0uzszPAykwrAUAC47wAywAAAA="/>
  </w:docVars>
  <w:rsids>
    <w:rsidRoot w:val="00636675"/>
    <w:rsid w:val="00007296"/>
    <w:rsid w:val="000118BE"/>
    <w:rsid w:val="00027B00"/>
    <w:rsid w:val="00036326"/>
    <w:rsid w:val="000413E8"/>
    <w:rsid w:val="00060A3F"/>
    <w:rsid w:val="00064688"/>
    <w:rsid w:val="0006790C"/>
    <w:rsid w:val="00070FC4"/>
    <w:rsid w:val="00073BC0"/>
    <w:rsid w:val="000A3717"/>
    <w:rsid w:val="000A4039"/>
    <w:rsid w:val="000B2588"/>
    <w:rsid w:val="000B5A88"/>
    <w:rsid w:val="000C1032"/>
    <w:rsid w:val="000E6CA8"/>
    <w:rsid w:val="00104499"/>
    <w:rsid w:val="001062B6"/>
    <w:rsid w:val="00116C41"/>
    <w:rsid w:val="00123B84"/>
    <w:rsid w:val="00135555"/>
    <w:rsid w:val="00136590"/>
    <w:rsid w:val="0016087F"/>
    <w:rsid w:val="00166CCB"/>
    <w:rsid w:val="00180E66"/>
    <w:rsid w:val="00180EAE"/>
    <w:rsid w:val="00181AEB"/>
    <w:rsid w:val="0019165F"/>
    <w:rsid w:val="001A306F"/>
    <w:rsid w:val="001B2CBB"/>
    <w:rsid w:val="001C4E35"/>
    <w:rsid w:val="001D2743"/>
    <w:rsid w:val="001E46AE"/>
    <w:rsid w:val="001E7CCF"/>
    <w:rsid w:val="00201EF1"/>
    <w:rsid w:val="00214404"/>
    <w:rsid w:val="00226CD5"/>
    <w:rsid w:val="002277DD"/>
    <w:rsid w:val="0023594E"/>
    <w:rsid w:val="002502B2"/>
    <w:rsid w:val="00252F6A"/>
    <w:rsid w:val="00273A3F"/>
    <w:rsid w:val="002869DA"/>
    <w:rsid w:val="00293BCC"/>
    <w:rsid w:val="0029773B"/>
    <w:rsid w:val="002F3BC4"/>
    <w:rsid w:val="002F7E60"/>
    <w:rsid w:val="00310394"/>
    <w:rsid w:val="00312106"/>
    <w:rsid w:val="00316ADC"/>
    <w:rsid w:val="003211F2"/>
    <w:rsid w:val="0034349D"/>
    <w:rsid w:val="00351898"/>
    <w:rsid w:val="00356035"/>
    <w:rsid w:val="00366B2C"/>
    <w:rsid w:val="00370573"/>
    <w:rsid w:val="00370A87"/>
    <w:rsid w:val="00372FC9"/>
    <w:rsid w:val="0037628F"/>
    <w:rsid w:val="003904AB"/>
    <w:rsid w:val="003A1DA1"/>
    <w:rsid w:val="003A4F55"/>
    <w:rsid w:val="003C57E6"/>
    <w:rsid w:val="003D1C17"/>
    <w:rsid w:val="003D66C7"/>
    <w:rsid w:val="003E6647"/>
    <w:rsid w:val="003F5630"/>
    <w:rsid w:val="00421122"/>
    <w:rsid w:val="00443B38"/>
    <w:rsid w:val="00451E4B"/>
    <w:rsid w:val="0046367B"/>
    <w:rsid w:val="004A02D6"/>
    <w:rsid w:val="004A5C5F"/>
    <w:rsid w:val="004B0CA7"/>
    <w:rsid w:val="004B50D4"/>
    <w:rsid w:val="004C264A"/>
    <w:rsid w:val="004C688F"/>
    <w:rsid w:val="004D1AC6"/>
    <w:rsid w:val="004D2E19"/>
    <w:rsid w:val="004D4DD9"/>
    <w:rsid w:val="004F000D"/>
    <w:rsid w:val="00500D3F"/>
    <w:rsid w:val="00532803"/>
    <w:rsid w:val="00543D13"/>
    <w:rsid w:val="00553293"/>
    <w:rsid w:val="005551CA"/>
    <w:rsid w:val="005745F4"/>
    <w:rsid w:val="00577957"/>
    <w:rsid w:val="0058518E"/>
    <w:rsid w:val="005C67E2"/>
    <w:rsid w:val="005D746C"/>
    <w:rsid w:val="005E3753"/>
    <w:rsid w:val="00606999"/>
    <w:rsid w:val="00610306"/>
    <w:rsid w:val="00617F82"/>
    <w:rsid w:val="00623265"/>
    <w:rsid w:val="00636675"/>
    <w:rsid w:val="00654924"/>
    <w:rsid w:val="00655147"/>
    <w:rsid w:val="00661A27"/>
    <w:rsid w:val="006B2934"/>
    <w:rsid w:val="006B3815"/>
    <w:rsid w:val="006B5DDB"/>
    <w:rsid w:val="006C77E1"/>
    <w:rsid w:val="006D3424"/>
    <w:rsid w:val="006E10AC"/>
    <w:rsid w:val="00703D6A"/>
    <w:rsid w:val="00706620"/>
    <w:rsid w:val="0071535A"/>
    <w:rsid w:val="007161CA"/>
    <w:rsid w:val="0072105D"/>
    <w:rsid w:val="007339DA"/>
    <w:rsid w:val="00735026"/>
    <w:rsid w:val="007458AD"/>
    <w:rsid w:val="00752322"/>
    <w:rsid w:val="0076198B"/>
    <w:rsid w:val="00766338"/>
    <w:rsid w:val="00767344"/>
    <w:rsid w:val="0077433E"/>
    <w:rsid w:val="007B1912"/>
    <w:rsid w:val="007C7BF5"/>
    <w:rsid w:val="007D0518"/>
    <w:rsid w:val="007D0A63"/>
    <w:rsid w:val="007D1194"/>
    <w:rsid w:val="007F5D6B"/>
    <w:rsid w:val="00811AD9"/>
    <w:rsid w:val="00812400"/>
    <w:rsid w:val="00814967"/>
    <w:rsid w:val="00820069"/>
    <w:rsid w:val="008215B0"/>
    <w:rsid w:val="00824133"/>
    <w:rsid w:val="0083265C"/>
    <w:rsid w:val="00850A69"/>
    <w:rsid w:val="008519C2"/>
    <w:rsid w:val="00861E2E"/>
    <w:rsid w:val="00863765"/>
    <w:rsid w:val="00884977"/>
    <w:rsid w:val="008A6F4E"/>
    <w:rsid w:val="008C110A"/>
    <w:rsid w:val="008E173C"/>
    <w:rsid w:val="00912E89"/>
    <w:rsid w:val="00915DB5"/>
    <w:rsid w:val="00920E18"/>
    <w:rsid w:val="00924D10"/>
    <w:rsid w:val="009747EB"/>
    <w:rsid w:val="00977D2A"/>
    <w:rsid w:val="00982352"/>
    <w:rsid w:val="009835C6"/>
    <w:rsid w:val="00986073"/>
    <w:rsid w:val="00986BD5"/>
    <w:rsid w:val="00993101"/>
    <w:rsid w:val="0099440F"/>
    <w:rsid w:val="00995095"/>
    <w:rsid w:val="00997A66"/>
    <w:rsid w:val="009D4354"/>
    <w:rsid w:val="009D5063"/>
    <w:rsid w:val="009E24F3"/>
    <w:rsid w:val="009E53D6"/>
    <w:rsid w:val="00A01208"/>
    <w:rsid w:val="00A04374"/>
    <w:rsid w:val="00A41963"/>
    <w:rsid w:val="00A6205D"/>
    <w:rsid w:val="00A74FDD"/>
    <w:rsid w:val="00A84287"/>
    <w:rsid w:val="00A907E2"/>
    <w:rsid w:val="00A93BD7"/>
    <w:rsid w:val="00A93F1D"/>
    <w:rsid w:val="00AA508E"/>
    <w:rsid w:val="00AA6DD8"/>
    <w:rsid w:val="00AA7577"/>
    <w:rsid w:val="00AB6502"/>
    <w:rsid w:val="00AC5130"/>
    <w:rsid w:val="00AE4D2A"/>
    <w:rsid w:val="00AF0195"/>
    <w:rsid w:val="00B00C87"/>
    <w:rsid w:val="00B0445A"/>
    <w:rsid w:val="00B1532B"/>
    <w:rsid w:val="00B16426"/>
    <w:rsid w:val="00B2187E"/>
    <w:rsid w:val="00B22BE9"/>
    <w:rsid w:val="00B3317C"/>
    <w:rsid w:val="00B412A2"/>
    <w:rsid w:val="00B65282"/>
    <w:rsid w:val="00B72DB1"/>
    <w:rsid w:val="00B73F5C"/>
    <w:rsid w:val="00B85568"/>
    <w:rsid w:val="00B92590"/>
    <w:rsid w:val="00BA0AAC"/>
    <w:rsid w:val="00BC1D69"/>
    <w:rsid w:val="00BC2EA3"/>
    <w:rsid w:val="00BE1431"/>
    <w:rsid w:val="00BE79B8"/>
    <w:rsid w:val="00BF51AB"/>
    <w:rsid w:val="00C13B5D"/>
    <w:rsid w:val="00C15679"/>
    <w:rsid w:val="00C3325A"/>
    <w:rsid w:val="00C37BE8"/>
    <w:rsid w:val="00C5080A"/>
    <w:rsid w:val="00C61AD6"/>
    <w:rsid w:val="00C625E6"/>
    <w:rsid w:val="00C637C8"/>
    <w:rsid w:val="00C63FE4"/>
    <w:rsid w:val="00C64694"/>
    <w:rsid w:val="00C94CA9"/>
    <w:rsid w:val="00C96DA0"/>
    <w:rsid w:val="00CA46FB"/>
    <w:rsid w:val="00CA7F66"/>
    <w:rsid w:val="00CB1571"/>
    <w:rsid w:val="00CC17FC"/>
    <w:rsid w:val="00CD1C6C"/>
    <w:rsid w:val="00CD7755"/>
    <w:rsid w:val="00CF17AA"/>
    <w:rsid w:val="00D10E66"/>
    <w:rsid w:val="00D12ACE"/>
    <w:rsid w:val="00D53E21"/>
    <w:rsid w:val="00D5678A"/>
    <w:rsid w:val="00D630D8"/>
    <w:rsid w:val="00D71047"/>
    <w:rsid w:val="00DA0818"/>
    <w:rsid w:val="00DB5C96"/>
    <w:rsid w:val="00DB6A9C"/>
    <w:rsid w:val="00DC73A4"/>
    <w:rsid w:val="00DF5BE1"/>
    <w:rsid w:val="00E044D5"/>
    <w:rsid w:val="00E0620A"/>
    <w:rsid w:val="00E32461"/>
    <w:rsid w:val="00E362A7"/>
    <w:rsid w:val="00E40C69"/>
    <w:rsid w:val="00E46040"/>
    <w:rsid w:val="00E60A63"/>
    <w:rsid w:val="00E64CB4"/>
    <w:rsid w:val="00EA20CF"/>
    <w:rsid w:val="00EA70A0"/>
    <w:rsid w:val="00EA7E5A"/>
    <w:rsid w:val="00EC29EF"/>
    <w:rsid w:val="00ED4831"/>
    <w:rsid w:val="00ED4E22"/>
    <w:rsid w:val="00EE0F05"/>
    <w:rsid w:val="00EF7160"/>
    <w:rsid w:val="00F01544"/>
    <w:rsid w:val="00F12D63"/>
    <w:rsid w:val="00F36484"/>
    <w:rsid w:val="00F37903"/>
    <w:rsid w:val="00F51C08"/>
    <w:rsid w:val="00F654B0"/>
    <w:rsid w:val="00F74B8E"/>
    <w:rsid w:val="00F9091D"/>
    <w:rsid w:val="00F92D2C"/>
    <w:rsid w:val="00FA1CE6"/>
    <w:rsid w:val="00FA6D61"/>
    <w:rsid w:val="00FC112D"/>
    <w:rsid w:val="00FC192B"/>
    <w:rsid w:val="00FC2F7F"/>
    <w:rsid w:val="00FC5570"/>
    <w:rsid w:val="00FD3050"/>
  </w:rsids>
  <m:mathPr>
    <m:mathFont m:val="Cambria Math"/>
    <m:brkBin m:val="before"/>
    <m:brkBinSub m:val="--"/>
    <m:smallFrac/>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C4F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3B8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636675"/>
  </w:style>
  <w:style w:type="character" w:styleId="Hyperlink">
    <w:name w:val="Hyperlink"/>
    <w:basedOn w:val="DefaultParagraphFont"/>
    <w:uiPriority w:val="99"/>
    <w:unhideWhenUsed/>
    <w:rsid w:val="00636675"/>
    <w:rPr>
      <w:color w:val="0000FF" w:themeColor="hyperlink"/>
      <w:u w:val="single"/>
    </w:rPr>
  </w:style>
  <w:style w:type="paragraph" w:styleId="NormalWeb">
    <w:name w:val="Normal (Web)"/>
    <w:basedOn w:val="Normal"/>
    <w:rsid w:val="004C688F"/>
    <w:pPr>
      <w:spacing w:before="100" w:beforeAutospacing="1" w:after="100" w:afterAutospacing="1" w:line="240" w:lineRule="auto"/>
    </w:pPr>
    <w:rPr>
      <w:rFonts w:ascii="Times New Roman" w:eastAsia="MS Mincho" w:hAnsi="Times New Roman" w:cs="Times New Roman"/>
      <w:sz w:val="24"/>
      <w:szCs w:val="24"/>
      <w:lang w:val="en-US" w:eastAsia="zh-CN"/>
    </w:rPr>
  </w:style>
  <w:style w:type="character" w:customStyle="1" w:styleId="exlresultdetails">
    <w:name w:val="exlresultdetails"/>
    <w:basedOn w:val="DefaultParagraphFont"/>
    <w:rsid w:val="004C688F"/>
  </w:style>
  <w:style w:type="paragraph" w:styleId="BalloonText">
    <w:name w:val="Balloon Text"/>
    <w:basedOn w:val="Normal"/>
    <w:link w:val="BalloonTextChar"/>
    <w:uiPriority w:val="99"/>
    <w:semiHidden/>
    <w:unhideWhenUsed/>
    <w:rsid w:val="002F3B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3BC4"/>
    <w:rPr>
      <w:rFonts w:ascii="Tahoma" w:hAnsi="Tahoma" w:cs="Tahoma"/>
      <w:sz w:val="16"/>
      <w:szCs w:val="16"/>
    </w:rPr>
  </w:style>
  <w:style w:type="character" w:styleId="CommentReference">
    <w:name w:val="annotation reference"/>
    <w:basedOn w:val="DefaultParagraphFont"/>
    <w:uiPriority w:val="99"/>
    <w:semiHidden/>
    <w:unhideWhenUsed/>
    <w:rsid w:val="00F9091D"/>
    <w:rPr>
      <w:sz w:val="16"/>
      <w:szCs w:val="16"/>
    </w:rPr>
  </w:style>
  <w:style w:type="paragraph" w:styleId="CommentText">
    <w:name w:val="annotation text"/>
    <w:basedOn w:val="Normal"/>
    <w:link w:val="CommentTextChar"/>
    <w:uiPriority w:val="99"/>
    <w:semiHidden/>
    <w:unhideWhenUsed/>
    <w:rsid w:val="00F9091D"/>
    <w:pPr>
      <w:spacing w:line="240" w:lineRule="auto"/>
    </w:pPr>
    <w:rPr>
      <w:sz w:val="20"/>
      <w:szCs w:val="20"/>
    </w:rPr>
  </w:style>
  <w:style w:type="character" w:customStyle="1" w:styleId="CommentTextChar">
    <w:name w:val="Comment Text Char"/>
    <w:basedOn w:val="DefaultParagraphFont"/>
    <w:link w:val="CommentText"/>
    <w:uiPriority w:val="99"/>
    <w:semiHidden/>
    <w:rsid w:val="00F9091D"/>
    <w:rPr>
      <w:sz w:val="20"/>
      <w:szCs w:val="20"/>
    </w:rPr>
  </w:style>
  <w:style w:type="paragraph" w:styleId="CommentSubject">
    <w:name w:val="annotation subject"/>
    <w:basedOn w:val="CommentText"/>
    <w:next w:val="CommentText"/>
    <w:link w:val="CommentSubjectChar"/>
    <w:uiPriority w:val="99"/>
    <w:semiHidden/>
    <w:unhideWhenUsed/>
    <w:rsid w:val="00F9091D"/>
    <w:rPr>
      <w:b/>
      <w:bCs/>
    </w:rPr>
  </w:style>
  <w:style w:type="character" w:customStyle="1" w:styleId="CommentSubjectChar">
    <w:name w:val="Comment Subject Char"/>
    <w:basedOn w:val="CommentTextChar"/>
    <w:link w:val="CommentSubject"/>
    <w:uiPriority w:val="99"/>
    <w:semiHidden/>
    <w:rsid w:val="00F9091D"/>
    <w:rPr>
      <w:b/>
      <w:bCs/>
      <w:sz w:val="20"/>
      <w:szCs w:val="20"/>
    </w:rPr>
  </w:style>
  <w:style w:type="character" w:customStyle="1" w:styleId="apple-converted-space">
    <w:name w:val="apple-converted-space"/>
    <w:basedOn w:val="DefaultParagraphFont"/>
    <w:rsid w:val="00135555"/>
  </w:style>
  <w:style w:type="character" w:styleId="Emphasis">
    <w:name w:val="Emphasis"/>
    <w:basedOn w:val="DefaultParagraphFont"/>
    <w:uiPriority w:val="20"/>
    <w:qFormat/>
    <w:rsid w:val="00135555"/>
    <w:rPr>
      <w:i/>
      <w:iCs/>
    </w:rPr>
  </w:style>
  <w:style w:type="paragraph" w:styleId="Header">
    <w:name w:val="header"/>
    <w:basedOn w:val="Normal"/>
    <w:link w:val="HeaderChar"/>
    <w:uiPriority w:val="99"/>
    <w:unhideWhenUsed/>
    <w:rsid w:val="0031039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0394"/>
  </w:style>
  <w:style w:type="paragraph" w:styleId="Footer">
    <w:name w:val="footer"/>
    <w:basedOn w:val="Normal"/>
    <w:link w:val="FooterChar"/>
    <w:uiPriority w:val="99"/>
    <w:unhideWhenUsed/>
    <w:rsid w:val="0031039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0394"/>
  </w:style>
  <w:style w:type="paragraph" w:styleId="FootnoteText">
    <w:name w:val="footnote text"/>
    <w:basedOn w:val="Normal"/>
    <w:link w:val="FootnoteTextChar"/>
    <w:uiPriority w:val="99"/>
    <w:semiHidden/>
    <w:unhideWhenUsed/>
    <w:rsid w:val="00451E4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51E4B"/>
    <w:rPr>
      <w:sz w:val="20"/>
      <w:szCs w:val="20"/>
    </w:rPr>
  </w:style>
  <w:style w:type="character" w:styleId="FootnoteReference">
    <w:name w:val="footnote reference"/>
    <w:basedOn w:val="DefaultParagraphFont"/>
    <w:uiPriority w:val="99"/>
    <w:semiHidden/>
    <w:unhideWhenUsed/>
    <w:rsid w:val="00451E4B"/>
    <w:rPr>
      <w:vertAlign w:val="superscript"/>
    </w:rPr>
  </w:style>
  <w:style w:type="paragraph" w:styleId="ListParagraph">
    <w:name w:val="List Paragraph"/>
    <w:basedOn w:val="Normal"/>
    <w:uiPriority w:val="34"/>
    <w:qFormat/>
    <w:rsid w:val="001C4E35"/>
    <w:pPr>
      <w:ind w:left="720"/>
      <w:contextualSpacing/>
    </w:pPr>
  </w:style>
  <w:style w:type="paragraph" w:customStyle="1" w:styleId="FooterEven">
    <w:name w:val="Footer Even"/>
    <w:basedOn w:val="Normal"/>
    <w:qFormat/>
    <w:rsid w:val="00DF5BE1"/>
    <w:pPr>
      <w:pBdr>
        <w:top w:val="single" w:sz="4" w:space="1" w:color="4F81BD" w:themeColor="accent1"/>
      </w:pBdr>
      <w:spacing w:after="180" w:line="264" w:lineRule="auto"/>
    </w:pPr>
    <w:rPr>
      <w:rFonts w:cs="Times New Roman"/>
      <w:color w:val="1F497D" w:themeColor="text2"/>
      <w:sz w:val="20"/>
      <w:szCs w:val="20"/>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4818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6084/m9.figshare.5566723.v1" TargetMode="External"/><Relationship Id="rId3" Type="http://schemas.openxmlformats.org/officeDocument/2006/relationships/settings" Target="settings.xml"/><Relationship Id="rId7" Type="http://schemas.openxmlformats.org/officeDocument/2006/relationships/hyperlink" Target="mailto:Jane.Waterman@umanitoba.ca"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24593D-0CDB-425C-8773-F6E7011A3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7446</Words>
  <Characters>42448</Characters>
  <Application>Microsoft Office Word</Application>
  <DocSecurity>0</DocSecurity>
  <Lines>353</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2020-07-02T18:45:00Z</dcterms:created>
  <dcterms:modified xsi:type="dcterms:W3CDTF">2020-07-02T18:45:00Z</dcterms:modified>
</cp:coreProperties>
</file>