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20A811" w14:textId="10909532" w:rsidR="001A00D3" w:rsidRPr="001A00D3" w:rsidRDefault="001A00D3" w:rsidP="00434835">
      <w:pPr>
        <w:spacing w:line="480" w:lineRule="auto"/>
        <w:jc w:val="center"/>
        <w:rPr>
          <w:i/>
        </w:rPr>
      </w:pPr>
      <w:r w:rsidRPr="001A00D3">
        <w:rPr>
          <w:i/>
        </w:rPr>
        <w:t>Chelonian Conservation and Biology</w:t>
      </w:r>
    </w:p>
    <w:p w14:paraId="521B09CA" w14:textId="77777777" w:rsidR="001A00D3" w:rsidRDefault="001A00D3" w:rsidP="00434835">
      <w:pPr>
        <w:spacing w:line="480" w:lineRule="auto"/>
        <w:jc w:val="center"/>
        <w:rPr>
          <w:b/>
        </w:rPr>
      </w:pPr>
    </w:p>
    <w:p w14:paraId="0FF16CEF" w14:textId="77777777" w:rsidR="0078268A" w:rsidRPr="008D611B" w:rsidRDefault="0078268A" w:rsidP="00434835">
      <w:pPr>
        <w:spacing w:line="480" w:lineRule="auto"/>
        <w:jc w:val="center"/>
        <w:rPr>
          <w:b/>
          <w:sz w:val="28"/>
          <w:szCs w:val="28"/>
        </w:rPr>
      </w:pPr>
      <w:r w:rsidRPr="008D611B">
        <w:rPr>
          <w:b/>
          <w:sz w:val="28"/>
          <w:szCs w:val="28"/>
        </w:rPr>
        <w:t>Growth, sexual maturity, and reproduction of a female Midland Painted Turtle (</w:t>
      </w:r>
      <w:proofErr w:type="spellStart"/>
      <w:r w:rsidRPr="008D611B">
        <w:rPr>
          <w:b/>
          <w:i/>
          <w:sz w:val="28"/>
          <w:szCs w:val="28"/>
        </w:rPr>
        <w:t>Chrysemys</w:t>
      </w:r>
      <w:proofErr w:type="spellEnd"/>
      <w:r w:rsidRPr="008D611B">
        <w:rPr>
          <w:b/>
          <w:i/>
          <w:sz w:val="28"/>
          <w:szCs w:val="28"/>
        </w:rPr>
        <w:t xml:space="preserve"> </w:t>
      </w:r>
      <w:proofErr w:type="spellStart"/>
      <w:r w:rsidRPr="008D611B">
        <w:rPr>
          <w:b/>
          <w:i/>
          <w:sz w:val="28"/>
          <w:szCs w:val="28"/>
        </w:rPr>
        <w:t>picta</w:t>
      </w:r>
      <w:proofErr w:type="spellEnd"/>
      <w:r w:rsidRPr="008D611B">
        <w:rPr>
          <w:b/>
          <w:i/>
          <w:sz w:val="28"/>
          <w:szCs w:val="28"/>
        </w:rPr>
        <w:t xml:space="preserve"> </w:t>
      </w:r>
      <w:proofErr w:type="spellStart"/>
      <w:r w:rsidRPr="008D611B">
        <w:rPr>
          <w:b/>
          <w:i/>
          <w:sz w:val="28"/>
          <w:szCs w:val="28"/>
        </w:rPr>
        <w:t>marginata</w:t>
      </w:r>
      <w:proofErr w:type="spellEnd"/>
      <w:r w:rsidRPr="008D611B">
        <w:rPr>
          <w:b/>
          <w:sz w:val="28"/>
          <w:szCs w:val="28"/>
        </w:rPr>
        <w:t>) afflicted with kyphosis</w:t>
      </w:r>
    </w:p>
    <w:p w14:paraId="3BECD7FA" w14:textId="77777777" w:rsidR="0078268A" w:rsidRPr="008D611B" w:rsidRDefault="0078268A" w:rsidP="00434835">
      <w:pPr>
        <w:spacing w:line="480" w:lineRule="auto"/>
        <w:jc w:val="center"/>
        <w:rPr>
          <w:b/>
          <w:sz w:val="28"/>
          <w:szCs w:val="28"/>
        </w:rPr>
      </w:pPr>
    </w:p>
    <w:p w14:paraId="082672C8" w14:textId="48AB36AF" w:rsidR="0078268A" w:rsidRPr="008D611B" w:rsidRDefault="0078268A" w:rsidP="00434835">
      <w:pPr>
        <w:spacing w:line="480" w:lineRule="auto"/>
        <w:jc w:val="center"/>
        <w:rPr>
          <w:b/>
          <w:smallCaps/>
          <w:sz w:val="28"/>
          <w:szCs w:val="28"/>
        </w:rPr>
      </w:pPr>
      <w:r w:rsidRPr="008D611B">
        <w:rPr>
          <w:b/>
          <w:smallCaps/>
          <w:sz w:val="28"/>
          <w:szCs w:val="28"/>
        </w:rPr>
        <w:t>Patrick D. Moldowan</w:t>
      </w:r>
      <w:r w:rsidRPr="008D611B">
        <w:rPr>
          <w:b/>
          <w:smallCaps/>
          <w:sz w:val="28"/>
          <w:szCs w:val="28"/>
          <w:vertAlign w:val="superscript"/>
        </w:rPr>
        <w:t>1</w:t>
      </w:r>
      <w:r w:rsidRPr="008D611B">
        <w:rPr>
          <w:b/>
          <w:smallCaps/>
          <w:sz w:val="28"/>
          <w:szCs w:val="28"/>
        </w:rPr>
        <w:t>, Matthew G. Keevil</w:t>
      </w:r>
      <w:r w:rsidRPr="008D611B">
        <w:rPr>
          <w:b/>
          <w:smallCaps/>
          <w:sz w:val="28"/>
          <w:szCs w:val="28"/>
          <w:vertAlign w:val="superscript"/>
        </w:rPr>
        <w:t>1</w:t>
      </w:r>
      <w:r w:rsidRPr="008D611B">
        <w:rPr>
          <w:b/>
          <w:smallCaps/>
          <w:sz w:val="28"/>
          <w:szCs w:val="28"/>
        </w:rPr>
        <w:t>, Nicola Koper</w:t>
      </w:r>
      <w:r w:rsidRPr="008D611B">
        <w:rPr>
          <w:b/>
          <w:smallCaps/>
          <w:sz w:val="28"/>
          <w:szCs w:val="28"/>
          <w:vertAlign w:val="superscript"/>
        </w:rPr>
        <w:t>2</w:t>
      </w:r>
      <w:r w:rsidRPr="008D611B">
        <w:rPr>
          <w:b/>
          <w:smallCaps/>
          <w:sz w:val="28"/>
          <w:szCs w:val="28"/>
        </w:rPr>
        <w:t>, Ronald J. Brooks</w:t>
      </w:r>
      <w:r w:rsidRPr="008D611B">
        <w:rPr>
          <w:b/>
          <w:smallCaps/>
          <w:sz w:val="28"/>
          <w:szCs w:val="28"/>
          <w:vertAlign w:val="superscript"/>
        </w:rPr>
        <w:t>3</w:t>
      </w:r>
      <w:r w:rsidR="00F72A7B">
        <w:rPr>
          <w:b/>
          <w:smallCaps/>
          <w:sz w:val="28"/>
          <w:szCs w:val="28"/>
        </w:rPr>
        <w:t xml:space="preserve">, </w:t>
      </w:r>
      <w:r w:rsidRPr="008D611B">
        <w:rPr>
          <w:b/>
          <w:smallCaps/>
          <w:sz w:val="28"/>
          <w:szCs w:val="28"/>
        </w:rPr>
        <w:t>and Jacqueline D. Litzgus</w:t>
      </w:r>
      <w:r w:rsidRPr="008D611B">
        <w:rPr>
          <w:b/>
          <w:smallCaps/>
          <w:sz w:val="28"/>
          <w:szCs w:val="28"/>
          <w:vertAlign w:val="superscript"/>
        </w:rPr>
        <w:t>1</w:t>
      </w:r>
      <w:proofErr w:type="gramStart"/>
      <w:r w:rsidRPr="008D611B">
        <w:rPr>
          <w:b/>
          <w:smallCaps/>
          <w:sz w:val="28"/>
          <w:szCs w:val="28"/>
          <w:vertAlign w:val="superscript"/>
        </w:rPr>
        <w:t>,4</w:t>
      </w:r>
      <w:proofErr w:type="gramEnd"/>
    </w:p>
    <w:p w14:paraId="2E24F18F" w14:textId="77777777" w:rsidR="00374165" w:rsidRDefault="00374165" w:rsidP="00434835">
      <w:pPr>
        <w:spacing w:line="480" w:lineRule="auto"/>
        <w:jc w:val="center"/>
        <w:rPr>
          <w:rFonts w:ascii="Times" w:hAnsi="Times"/>
          <w:vertAlign w:val="superscript"/>
        </w:rPr>
      </w:pPr>
    </w:p>
    <w:p w14:paraId="221CAAA4" w14:textId="77777777" w:rsidR="006075D8" w:rsidRDefault="006075D8" w:rsidP="00434835">
      <w:pPr>
        <w:spacing w:line="480" w:lineRule="auto"/>
        <w:jc w:val="center"/>
        <w:rPr>
          <w:rFonts w:ascii="Times" w:hAnsi="Times"/>
          <w:vertAlign w:val="superscript"/>
        </w:rPr>
      </w:pPr>
    </w:p>
    <w:p w14:paraId="460E17C8" w14:textId="30A462DF" w:rsidR="0078268A" w:rsidRPr="00C81A7D" w:rsidRDefault="0078268A" w:rsidP="00434835">
      <w:pPr>
        <w:spacing w:line="480" w:lineRule="auto"/>
        <w:jc w:val="center"/>
        <w:rPr>
          <w:rFonts w:ascii="Times" w:hAnsi="Times"/>
          <w:i/>
        </w:rPr>
      </w:pPr>
      <w:r w:rsidRPr="00C81A7D">
        <w:rPr>
          <w:rFonts w:ascii="Times" w:hAnsi="Times"/>
          <w:vertAlign w:val="superscript"/>
        </w:rPr>
        <w:t>1</w:t>
      </w:r>
      <w:r w:rsidRPr="00C81A7D">
        <w:rPr>
          <w:rFonts w:ascii="Times" w:hAnsi="Times"/>
          <w:i/>
        </w:rPr>
        <w:t xml:space="preserve">Department of Biology, Laurentian University, 935 Ramsey Lake Road, Sudbury ON, </w:t>
      </w:r>
      <w:r w:rsidR="007D003D" w:rsidRPr="00C81A7D">
        <w:rPr>
          <w:rFonts w:ascii="Times" w:hAnsi="Times"/>
          <w:i/>
        </w:rPr>
        <w:t>P3E 2C6</w:t>
      </w:r>
      <w:r w:rsidR="007D003D">
        <w:rPr>
          <w:rFonts w:ascii="Times" w:hAnsi="Times"/>
          <w:i/>
        </w:rPr>
        <w:t>,</w:t>
      </w:r>
      <w:r w:rsidR="007D003D" w:rsidRPr="00C81A7D">
        <w:rPr>
          <w:rFonts w:ascii="Times" w:hAnsi="Times"/>
          <w:i/>
        </w:rPr>
        <w:t xml:space="preserve"> </w:t>
      </w:r>
      <w:r w:rsidR="007D003D">
        <w:rPr>
          <w:rFonts w:ascii="Times" w:hAnsi="Times"/>
          <w:i/>
        </w:rPr>
        <w:t>Canada</w:t>
      </w:r>
      <w:r w:rsidRPr="00C81A7D">
        <w:rPr>
          <w:rFonts w:ascii="Times" w:hAnsi="Times"/>
          <w:i/>
        </w:rPr>
        <w:t xml:space="preserve"> [pmoldowan1@laurentian.ca, keevilm@gmail.com, jlitzgus@laurentian.ca];</w:t>
      </w:r>
    </w:p>
    <w:p w14:paraId="25B3252E" w14:textId="2D128743" w:rsidR="0078268A" w:rsidRPr="00374165" w:rsidRDefault="0078268A" w:rsidP="00434835">
      <w:pPr>
        <w:spacing w:line="480" w:lineRule="auto"/>
        <w:jc w:val="center"/>
        <w:rPr>
          <w:rFonts w:ascii="Times" w:hAnsi="Times"/>
          <w:i/>
        </w:rPr>
      </w:pPr>
      <w:r w:rsidRPr="00374165">
        <w:rPr>
          <w:rFonts w:ascii="Times" w:hAnsi="Times"/>
          <w:i/>
          <w:vertAlign w:val="superscript"/>
        </w:rPr>
        <w:t>2</w:t>
      </w:r>
      <w:r w:rsidRPr="00374165">
        <w:rPr>
          <w:rFonts w:ascii="Times" w:eastAsia="Times New Roman" w:hAnsi="Times" w:cs="Arial Unicode MS"/>
          <w:i/>
          <w:lang w:val="en-US"/>
        </w:rPr>
        <w:t xml:space="preserve">Natural Resources Institute, University of Manitoba, 70 Dysart Rd., Winnipeg, Manitoba, </w:t>
      </w:r>
      <w:r w:rsidR="007D003D" w:rsidRPr="00374165">
        <w:rPr>
          <w:rFonts w:ascii="Times" w:eastAsia="Times New Roman" w:hAnsi="Times" w:cs="Arial Unicode MS"/>
          <w:i/>
          <w:lang w:val="en-US"/>
        </w:rPr>
        <w:t>R3T 2N2</w:t>
      </w:r>
      <w:r w:rsidR="007D003D">
        <w:rPr>
          <w:rFonts w:ascii="Times" w:eastAsia="Times New Roman" w:hAnsi="Times" w:cs="Arial Unicode MS"/>
          <w:i/>
          <w:lang w:val="en-US"/>
        </w:rPr>
        <w:t>,</w:t>
      </w:r>
      <w:r w:rsidR="007D003D" w:rsidRPr="00374165">
        <w:rPr>
          <w:rFonts w:ascii="Times" w:eastAsia="Times New Roman" w:hAnsi="Times" w:cs="Arial Unicode MS"/>
          <w:i/>
          <w:lang w:val="en-US"/>
        </w:rPr>
        <w:t xml:space="preserve"> </w:t>
      </w:r>
      <w:r w:rsidRPr="00374165">
        <w:rPr>
          <w:rFonts w:ascii="Times" w:eastAsia="Times New Roman" w:hAnsi="Times" w:cs="Arial Unicode MS"/>
          <w:i/>
          <w:lang w:val="en-US"/>
        </w:rPr>
        <w:t>Canada [koper@cc.umanitoba.ca];</w:t>
      </w:r>
    </w:p>
    <w:p w14:paraId="64A62129" w14:textId="65FE0D2F" w:rsidR="0078268A" w:rsidRDefault="0078268A" w:rsidP="00434835">
      <w:pPr>
        <w:spacing w:line="480" w:lineRule="auto"/>
        <w:jc w:val="center"/>
        <w:rPr>
          <w:rFonts w:ascii="Times" w:hAnsi="Times"/>
        </w:rPr>
      </w:pPr>
      <w:r w:rsidRPr="00C81A7D">
        <w:rPr>
          <w:rFonts w:ascii="Times" w:hAnsi="Times"/>
          <w:vertAlign w:val="superscript"/>
        </w:rPr>
        <w:t>3</w:t>
      </w:r>
      <w:r w:rsidRPr="00C81A7D">
        <w:rPr>
          <w:rFonts w:ascii="Times" w:hAnsi="Times"/>
          <w:i/>
        </w:rPr>
        <w:t xml:space="preserve">Department of Integrative Biology, University of Guelph, 50 Stone Road East, Guelph ON, </w:t>
      </w:r>
      <w:r w:rsidR="00EC3F11" w:rsidRPr="00C81A7D">
        <w:rPr>
          <w:rFonts w:ascii="Times" w:hAnsi="Times"/>
          <w:i/>
        </w:rPr>
        <w:t>N1G 2W1</w:t>
      </w:r>
      <w:r w:rsidR="00EC3F11">
        <w:rPr>
          <w:rFonts w:ascii="Times" w:hAnsi="Times"/>
          <w:i/>
        </w:rPr>
        <w:t>,</w:t>
      </w:r>
      <w:r w:rsidR="00EC3F11" w:rsidRPr="00C81A7D">
        <w:rPr>
          <w:rFonts w:ascii="Times" w:hAnsi="Times"/>
          <w:i/>
        </w:rPr>
        <w:t xml:space="preserve"> </w:t>
      </w:r>
      <w:r w:rsidR="00EC3F11">
        <w:rPr>
          <w:rFonts w:ascii="Times" w:hAnsi="Times"/>
          <w:i/>
        </w:rPr>
        <w:t>Canada</w:t>
      </w:r>
      <w:r w:rsidRPr="00C81A7D">
        <w:rPr>
          <w:rFonts w:ascii="Times" w:hAnsi="Times"/>
          <w:i/>
        </w:rPr>
        <w:t xml:space="preserve"> [rjbrooks@uoguelph.ca]</w:t>
      </w:r>
      <w:r w:rsidRPr="00C81A7D">
        <w:rPr>
          <w:rFonts w:ascii="Times" w:hAnsi="Times"/>
        </w:rPr>
        <w:t>.</w:t>
      </w:r>
    </w:p>
    <w:p w14:paraId="7BA8AAEB" w14:textId="77777777" w:rsidR="00374165" w:rsidRDefault="00374165" w:rsidP="00434835">
      <w:pPr>
        <w:spacing w:line="480" w:lineRule="auto"/>
        <w:jc w:val="center"/>
        <w:rPr>
          <w:rFonts w:ascii="Times" w:hAnsi="Times"/>
          <w:vertAlign w:val="superscript"/>
        </w:rPr>
      </w:pPr>
    </w:p>
    <w:p w14:paraId="43B57A16" w14:textId="77777777" w:rsidR="006075D8" w:rsidRDefault="006075D8" w:rsidP="00434835">
      <w:pPr>
        <w:spacing w:line="480" w:lineRule="auto"/>
        <w:jc w:val="center"/>
        <w:rPr>
          <w:rFonts w:ascii="Times" w:hAnsi="Times"/>
          <w:vertAlign w:val="superscript"/>
        </w:rPr>
      </w:pPr>
    </w:p>
    <w:p w14:paraId="5CCB72B4" w14:textId="77777777" w:rsidR="006075D8" w:rsidRDefault="006075D8" w:rsidP="00434835">
      <w:pPr>
        <w:spacing w:line="480" w:lineRule="auto"/>
        <w:jc w:val="center"/>
        <w:rPr>
          <w:rFonts w:ascii="Times" w:hAnsi="Times"/>
          <w:vertAlign w:val="superscript"/>
        </w:rPr>
      </w:pPr>
    </w:p>
    <w:p w14:paraId="54531EB9" w14:textId="77777777" w:rsidR="0078268A" w:rsidRPr="00E5349D" w:rsidRDefault="0078268A" w:rsidP="00434835">
      <w:pPr>
        <w:spacing w:line="480" w:lineRule="auto"/>
        <w:jc w:val="center"/>
        <w:rPr>
          <w:rFonts w:ascii="Times" w:hAnsi="Times"/>
        </w:rPr>
        <w:sectPr w:rsidR="0078268A" w:rsidRPr="00E5349D" w:rsidSect="00DF1D21">
          <w:footerReference w:type="even" r:id="rId8"/>
          <w:footerReference w:type="default" r:id="rId9"/>
          <w:pgSz w:w="12240" w:h="15840"/>
          <w:pgMar w:top="1440" w:right="1800" w:bottom="1440" w:left="1800" w:header="708" w:footer="708" w:gutter="0"/>
          <w:lnNumType w:countBy="1" w:restart="continuous"/>
          <w:cols w:space="708"/>
          <w:docGrid w:linePitch="360"/>
        </w:sectPr>
      </w:pPr>
      <w:r w:rsidRPr="00B7652C">
        <w:rPr>
          <w:rFonts w:ascii="Times" w:hAnsi="Times"/>
          <w:vertAlign w:val="superscript"/>
        </w:rPr>
        <w:t>4</w:t>
      </w:r>
      <w:r>
        <w:rPr>
          <w:rFonts w:ascii="Times" w:hAnsi="Times"/>
          <w:i/>
        </w:rPr>
        <w:t xml:space="preserve">corresponding author: </w:t>
      </w:r>
      <w:r w:rsidRPr="00C81A7D">
        <w:rPr>
          <w:rFonts w:ascii="Times" w:hAnsi="Times"/>
          <w:i/>
        </w:rPr>
        <w:t>jlitzgus@laurentian.ca</w:t>
      </w:r>
    </w:p>
    <w:p w14:paraId="53423AA0" w14:textId="6E0ADA03" w:rsidR="005A1CA2" w:rsidRDefault="00B77321" w:rsidP="005A1CA2">
      <w:pPr>
        <w:widowControl w:val="0"/>
        <w:autoSpaceDE w:val="0"/>
        <w:autoSpaceDN w:val="0"/>
        <w:adjustRightInd w:val="0"/>
        <w:spacing w:after="240" w:line="480" w:lineRule="auto"/>
        <w:rPr>
          <w:b/>
        </w:rPr>
      </w:pPr>
      <w:r w:rsidRPr="00B77321">
        <w:rPr>
          <w:b/>
          <w:smallCaps/>
        </w:rPr>
        <w:lastRenderedPageBreak/>
        <w:t>Abstract</w:t>
      </w:r>
      <w:r w:rsidR="0078268A" w:rsidRPr="00B77321">
        <w:rPr>
          <w:b/>
        </w:rPr>
        <w:t>.</w:t>
      </w:r>
      <w:r w:rsidR="0078268A" w:rsidRPr="009C5879">
        <w:rPr>
          <w:b/>
        </w:rPr>
        <w:t xml:space="preserve"> </w:t>
      </w:r>
      <w:r w:rsidR="0078268A" w:rsidRPr="009C5879">
        <w:rPr>
          <w:rFonts w:eastAsia="MS MinNew Roman"/>
          <w:lang w:val="en-US"/>
        </w:rPr>
        <w:t>—</w:t>
      </w:r>
      <w:r w:rsidR="0078268A" w:rsidRPr="009C5879">
        <w:rPr>
          <w:b/>
        </w:rPr>
        <w:t xml:space="preserve"> Kyphosis, a </w:t>
      </w:r>
      <w:r w:rsidR="0078268A">
        <w:rPr>
          <w:b/>
        </w:rPr>
        <w:t xml:space="preserve">congenital </w:t>
      </w:r>
      <w:r w:rsidR="0078268A" w:rsidRPr="009C5879">
        <w:rPr>
          <w:b/>
        </w:rPr>
        <w:t xml:space="preserve">humpback condition of the spinal column, has been reported across a broad range of chelonian taxa. These reports are often of single observations and lack background information about the history of the animal(s) involved. </w:t>
      </w:r>
      <w:r w:rsidR="0078268A">
        <w:rPr>
          <w:b/>
        </w:rPr>
        <w:t xml:space="preserve">A </w:t>
      </w:r>
      <w:proofErr w:type="spellStart"/>
      <w:r w:rsidR="0078268A">
        <w:rPr>
          <w:b/>
        </w:rPr>
        <w:t>kyphot</w:t>
      </w:r>
      <w:r w:rsidR="0078268A" w:rsidRPr="009C5879">
        <w:rPr>
          <w:b/>
        </w:rPr>
        <w:t>ic</w:t>
      </w:r>
      <w:proofErr w:type="spellEnd"/>
      <w:r w:rsidR="0078268A" w:rsidRPr="009C5879">
        <w:rPr>
          <w:b/>
        </w:rPr>
        <w:t xml:space="preserve"> female Midland Painted Turtle (</w:t>
      </w:r>
      <w:proofErr w:type="spellStart"/>
      <w:r w:rsidR="0078268A" w:rsidRPr="009C5879">
        <w:rPr>
          <w:b/>
          <w:i/>
        </w:rPr>
        <w:t>Chrysemys</w:t>
      </w:r>
      <w:proofErr w:type="spellEnd"/>
      <w:r w:rsidR="0078268A" w:rsidRPr="009C5879">
        <w:rPr>
          <w:b/>
          <w:i/>
        </w:rPr>
        <w:t xml:space="preserve"> </w:t>
      </w:r>
      <w:proofErr w:type="spellStart"/>
      <w:r w:rsidR="0078268A" w:rsidRPr="009C5879">
        <w:rPr>
          <w:b/>
          <w:i/>
        </w:rPr>
        <w:t>picta</w:t>
      </w:r>
      <w:proofErr w:type="spellEnd"/>
      <w:r w:rsidR="0078268A" w:rsidRPr="009C5879">
        <w:rPr>
          <w:b/>
          <w:i/>
        </w:rPr>
        <w:t xml:space="preserve"> </w:t>
      </w:r>
      <w:proofErr w:type="spellStart"/>
      <w:r w:rsidR="0078268A" w:rsidRPr="009C5879">
        <w:rPr>
          <w:b/>
          <w:i/>
        </w:rPr>
        <w:t>marginata</w:t>
      </w:r>
      <w:proofErr w:type="spellEnd"/>
      <w:r w:rsidR="0078268A" w:rsidRPr="009C5879">
        <w:rPr>
          <w:b/>
        </w:rPr>
        <w:t xml:space="preserve">) </w:t>
      </w:r>
      <w:r w:rsidR="00CD0F62">
        <w:rPr>
          <w:b/>
        </w:rPr>
        <w:t xml:space="preserve">reported herein </w:t>
      </w:r>
      <w:r w:rsidR="0078268A" w:rsidRPr="009C5879">
        <w:rPr>
          <w:b/>
        </w:rPr>
        <w:t>is a member of a long-term mark-recapture study</w:t>
      </w:r>
      <w:r w:rsidR="0078268A">
        <w:rPr>
          <w:b/>
        </w:rPr>
        <w:t xml:space="preserve"> in Algonquin Park (Ontario, Canada)</w:t>
      </w:r>
      <w:r w:rsidR="0078268A" w:rsidRPr="009C5879">
        <w:rPr>
          <w:b/>
        </w:rPr>
        <w:t xml:space="preserve">, providing a unique opportunity to document </w:t>
      </w:r>
      <w:r w:rsidR="0078268A">
        <w:rPr>
          <w:b/>
        </w:rPr>
        <w:t>life-history</w:t>
      </w:r>
      <w:r w:rsidR="0078268A" w:rsidRPr="009C5879">
        <w:rPr>
          <w:b/>
        </w:rPr>
        <w:t xml:space="preserve"> </w:t>
      </w:r>
      <w:r w:rsidR="0078268A">
        <w:rPr>
          <w:b/>
        </w:rPr>
        <w:t xml:space="preserve">characters </w:t>
      </w:r>
      <w:r w:rsidR="00393053">
        <w:rPr>
          <w:b/>
        </w:rPr>
        <w:t xml:space="preserve">of a </w:t>
      </w:r>
      <w:proofErr w:type="spellStart"/>
      <w:r w:rsidR="00393053">
        <w:rPr>
          <w:b/>
        </w:rPr>
        <w:t>kyphotic</w:t>
      </w:r>
      <w:proofErr w:type="spellEnd"/>
      <w:r w:rsidR="00393053">
        <w:rPr>
          <w:b/>
        </w:rPr>
        <w:t xml:space="preserve"> </w:t>
      </w:r>
      <w:r w:rsidR="0078268A" w:rsidRPr="009C5879">
        <w:rPr>
          <w:b/>
        </w:rPr>
        <w:t xml:space="preserve">turtle </w:t>
      </w:r>
      <w:r w:rsidR="0078268A">
        <w:rPr>
          <w:b/>
        </w:rPr>
        <w:t xml:space="preserve">over 18 years, and to draw comparisons to other members of her cohort and </w:t>
      </w:r>
      <w:r w:rsidR="0078268A" w:rsidRPr="006F6501">
        <w:rPr>
          <w:b/>
        </w:rPr>
        <w:t>population.</w:t>
      </w:r>
      <w:r w:rsidR="0078268A">
        <w:rPr>
          <w:b/>
        </w:rPr>
        <w:t xml:space="preserve"> Despite this spinal </w:t>
      </w:r>
      <w:r w:rsidR="0078268A" w:rsidRPr="006F6501">
        <w:rPr>
          <w:b/>
        </w:rPr>
        <w:t xml:space="preserve">deformity, the </w:t>
      </w:r>
      <w:r w:rsidR="00CC0243">
        <w:rPr>
          <w:b/>
        </w:rPr>
        <w:t xml:space="preserve">somatic </w:t>
      </w:r>
      <w:r w:rsidR="0078268A" w:rsidRPr="006F6501">
        <w:rPr>
          <w:b/>
        </w:rPr>
        <w:t xml:space="preserve">growth, </w:t>
      </w:r>
      <w:r w:rsidR="00CC0243">
        <w:rPr>
          <w:b/>
        </w:rPr>
        <w:t xml:space="preserve">body </w:t>
      </w:r>
      <w:r w:rsidR="00646C1C">
        <w:rPr>
          <w:b/>
        </w:rPr>
        <w:t>size,</w:t>
      </w:r>
      <w:r w:rsidR="0078268A" w:rsidRPr="006F6501">
        <w:rPr>
          <w:b/>
        </w:rPr>
        <w:t xml:space="preserve"> age at sexual maturity</w:t>
      </w:r>
      <w:r w:rsidR="00273838">
        <w:rPr>
          <w:b/>
        </w:rPr>
        <w:t>,</w:t>
      </w:r>
      <w:r w:rsidR="0078268A" w:rsidRPr="006F6501">
        <w:rPr>
          <w:b/>
        </w:rPr>
        <w:t xml:space="preserve"> </w:t>
      </w:r>
      <w:r w:rsidR="0078268A">
        <w:rPr>
          <w:b/>
        </w:rPr>
        <w:t xml:space="preserve">and reproduction of the </w:t>
      </w:r>
      <w:proofErr w:type="spellStart"/>
      <w:r w:rsidR="0078268A">
        <w:rPr>
          <w:b/>
        </w:rPr>
        <w:t>kyphotic</w:t>
      </w:r>
      <w:proofErr w:type="spellEnd"/>
      <w:r w:rsidR="0078268A">
        <w:rPr>
          <w:b/>
        </w:rPr>
        <w:t xml:space="preserve"> </w:t>
      </w:r>
      <w:r w:rsidR="0078268A" w:rsidRPr="006F6501">
        <w:rPr>
          <w:b/>
        </w:rPr>
        <w:t xml:space="preserve">female </w:t>
      </w:r>
      <w:r w:rsidR="00273838">
        <w:rPr>
          <w:b/>
        </w:rPr>
        <w:t>are</w:t>
      </w:r>
      <w:r w:rsidR="0078268A" w:rsidRPr="006F6501">
        <w:rPr>
          <w:b/>
        </w:rPr>
        <w:t xml:space="preserve"> </w:t>
      </w:r>
      <w:r w:rsidR="0078268A">
        <w:rPr>
          <w:b/>
        </w:rPr>
        <w:t>similar</w:t>
      </w:r>
      <w:r w:rsidR="0078268A" w:rsidRPr="006F6501">
        <w:rPr>
          <w:b/>
        </w:rPr>
        <w:t xml:space="preserve"> to </w:t>
      </w:r>
      <w:r w:rsidR="00273838">
        <w:rPr>
          <w:b/>
        </w:rPr>
        <w:t xml:space="preserve">those of </w:t>
      </w:r>
      <w:r w:rsidR="00521674">
        <w:rPr>
          <w:b/>
        </w:rPr>
        <w:t>normal</w:t>
      </w:r>
      <w:r w:rsidR="0078268A" w:rsidRPr="006F6501">
        <w:rPr>
          <w:b/>
        </w:rPr>
        <w:t xml:space="preserve"> </w:t>
      </w:r>
      <w:r w:rsidR="00A001AA">
        <w:rPr>
          <w:b/>
        </w:rPr>
        <w:t>(non-</w:t>
      </w:r>
      <w:proofErr w:type="spellStart"/>
      <w:r w:rsidR="00A001AA">
        <w:rPr>
          <w:b/>
        </w:rPr>
        <w:t>kyphotic</w:t>
      </w:r>
      <w:proofErr w:type="spellEnd"/>
      <w:r w:rsidR="00A001AA">
        <w:rPr>
          <w:b/>
        </w:rPr>
        <w:t xml:space="preserve">) </w:t>
      </w:r>
      <w:r w:rsidR="0078268A" w:rsidRPr="006F6501">
        <w:rPr>
          <w:b/>
        </w:rPr>
        <w:t>females in our long-term study population</w:t>
      </w:r>
      <w:r w:rsidR="00CD0F62">
        <w:rPr>
          <w:b/>
        </w:rPr>
        <w:t xml:space="preserve">.  This </w:t>
      </w:r>
      <w:r w:rsidR="00273838">
        <w:rPr>
          <w:b/>
        </w:rPr>
        <w:t>suggest</w:t>
      </w:r>
      <w:r w:rsidR="00393053">
        <w:rPr>
          <w:b/>
        </w:rPr>
        <w:t>s</w:t>
      </w:r>
      <w:r w:rsidR="00273838">
        <w:rPr>
          <w:b/>
        </w:rPr>
        <w:t xml:space="preserve"> that the condition has not compromised her fitness</w:t>
      </w:r>
      <w:r w:rsidR="0078268A" w:rsidRPr="006F6501">
        <w:rPr>
          <w:b/>
        </w:rPr>
        <w:t>.</w:t>
      </w:r>
    </w:p>
    <w:p w14:paraId="768D2A6B" w14:textId="1DDE90B6" w:rsidR="0078268A" w:rsidRDefault="0078268A" w:rsidP="005A1CA2">
      <w:pPr>
        <w:widowControl w:val="0"/>
        <w:autoSpaceDE w:val="0"/>
        <w:autoSpaceDN w:val="0"/>
        <w:adjustRightInd w:val="0"/>
        <w:spacing w:after="240" w:line="480" w:lineRule="auto"/>
        <w:contextualSpacing/>
        <w:jc w:val="center"/>
        <w:rPr>
          <w:b/>
        </w:rPr>
      </w:pPr>
      <w:r>
        <w:rPr>
          <w:b/>
        </w:rPr>
        <w:br w:type="page"/>
      </w:r>
    </w:p>
    <w:p w14:paraId="1828FEAF" w14:textId="60769E30" w:rsidR="00F55EBD" w:rsidRDefault="00F55EBD" w:rsidP="00F55EBD">
      <w:pPr>
        <w:widowControl w:val="0"/>
        <w:autoSpaceDE w:val="0"/>
        <w:autoSpaceDN w:val="0"/>
        <w:adjustRightInd w:val="0"/>
        <w:spacing w:before="240" w:after="240" w:line="480" w:lineRule="auto"/>
        <w:contextualSpacing/>
        <w:jc w:val="center"/>
      </w:pPr>
      <w:r>
        <w:rPr>
          <w:b/>
        </w:rPr>
        <w:lastRenderedPageBreak/>
        <w:t>INTRODUCTION</w:t>
      </w:r>
    </w:p>
    <w:p w14:paraId="20A154F7" w14:textId="1D8FCBB2" w:rsidR="0078268A" w:rsidRDefault="0078268A" w:rsidP="003A51FA">
      <w:pPr>
        <w:widowControl w:val="0"/>
        <w:autoSpaceDE w:val="0"/>
        <w:autoSpaceDN w:val="0"/>
        <w:adjustRightInd w:val="0"/>
        <w:spacing w:before="240" w:after="240" w:line="480" w:lineRule="auto"/>
        <w:ind w:firstLine="720"/>
        <w:contextualSpacing/>
      </w:pPr>
      <w:r w:rsidRPr="00A00BF6">
        <w:t xml:space="preserve">Kyphosis is a rare, congenital humpback </w:t>
      </w:r>
      <w:r>
        <w:t>deformity</w:t>
      </w:r>
      <w:r w:rsidRPr="00A00BF6">
        <w:t xml:space="preserve"> of the spinal column</w:t>
      </w:r>
      <w:r w:rsidR="00005EAA">
        <w:t xml:space="preserve"> (Ernst </w:t>
      </w:r>
      <w:r>
        <w:t>1971, Rothschild et al. 2013)</w:t>
      </w:r>
      <w:r w:rsidRPr="00A00BF6">
        <w:t xml:space="preserve">. </w:t>
      </w:r>
      <w:r>
        <w:t>Numerous hypotheses have been proposed to explain the cause of kyphosis and other shell abnormalities in chelonians</w:t>
      </w:r>
      <w:r w:rsidR="00CD0F62">
        <w:t xml:space="preserve">, </w:t>
      </w:r>
      <w:r w:rsidR="00B63B47">
        <w:t>but</w:t>
      </w:r>
      <w:r w:rsidR="00CD0F62">
        <w:t xml:space="preserve"> most explanations </w:t>
      </w:r>
      <w:r w:rsidR="00B63B47">
        <w:t xml:space="preserve">are </w:t>
      </w:r>
      <w:r w:rsidR="00CD0F62">
        <w:t>related to developmental inconsistencies during embryonic or early development</w:t>
      </w:r>
      <w:r>
        <w:t xml:space="preserve"> (overview by </w:t>
      </w:r>
      <w:proofErr w:type="spellStart"/>
      <w:r>
        <w:t>Plymale</w:t>
      </w:r>
      <w:proofErr w:type="spellEnd"/>
      <w:r>
        <w:t xml:space="preserve"> et al. 1978; </w:t>
      </w:r>
      <w:proofErr w:type="spellStart"/>
      <w:r>
        <w:t>Wilhoft</w:t>
      </w:r>
      <w:proofErr w:type="spellEnd"/>
      <w:r>
        <w:t xml:space="preserve"> 1980; Rothschild et al. 2013)</w:t>
      </w:r>
      <w:r w:rsidR="00715D27">
        <w:t xml:space="preserve">. </w:t>
      </w:r>
      <w:r w:rsidRPr="002F5914">
        <w:t>Kyphosis has been described across a broad range of chelonian taxa, including at least 7 families</w:t>
      </w:r>
      <w:r>
        <w:t xml:space="preserve">, 23 genera, and 27 species (summaries by </w:t>
      </w:r>
      <w:proofErr w:type="spellStart"/>
      <w:r>
        <w:t>Plymale</w:t>
      </w:r>
      <w:proofErr w:type="spellEnd"/>
      <w:r>
        <w:t xml:space="preserve"> et al. 1978; Rothschild et al. 2012, 2013</w:t>
      </w:r>
      <w:r w:rsidRPr="002F5914">
        <w:t xml:space="preserve">). </w:t>
      </w:r>
    </w:p>
    <w:p w14:paraId="68455893" w14:textId="525BE8CC" w:rsidR="0078268A" w:rsidRDefault="0078268A" w:rsidP="00006375">
      <w:pPr>
        <w:widowControl w:val="0"/>
        <w:autoSpaceDE w:val="0"/>
        <w:autoSpaceDN w:val="0"/>
        <w:adjustRightInd w:val="0"/>
        <w:spacing w:before="240" w:after="240" w:line="480" w:lineRule="auto"/>
        <w:ind w:firstLine="720"/>
        <w:contextualSpacing/>
      </w:pPr>
      <w:r>
        <w:t>Kyphosis in Painted Turtles (</w:t>
      </w:r>
      <w:proofErr w:type="spellStart"/>
      <w:r w:rsidRPr="00D114A1">
        <w:rPr>
          <w:i/>
        </w:rPr>
        <w:t>Chrysemys</w:t>
      </w:r>
      <w:proofErr w:type="spellEnd"/>
      <w:r w:rsidRPr="00D114A1">
        <w:rPr>
          <w:i/>
        </w:rPr>
        <w:t xml:space="preserve"> </w:t>
      </w:r>
      <w:proofErr w:type="spellStart"/>
      <w:r w:rsidRPr="00D114A1">
        <w:rPr>
          <w:i/>
        </w:rPr>
        <w:t>picta</w:t>
      </w:r>
      <w:proofErr w:type="spellEnd"/>
      <w:r>
        <w:t>) has been described on a number of occasions (Cagle 1945; summary by Rothschild et al. 2013)</w:t>
      </w:r>
      <w:r w:rsidR="00763CB8">
        <w:t>.</w:t>
      </w:r>
      <w:r>
        <w:t xml:space="preserve"> </w:t>
      </w:r>
      <w:r w:rsidR="00CD0F62">
        <w:t xml:space="preserve">However, </w:t>
      </w:r>
      <w:r>
        <w:t xml:space="preserve">as with most reports of </w:t>
      </w:r>
      <w:proofErr w:type="spellStart"/>
      <w:r>
        <w:t>kyphotic</w:t>
      </w:r>
      <w:proofErr w:type="spellEnd"/>
      <w:r>
        <w:t xml:space="preserve"> chelonians, these isolated observations lack historical context for the individual(s) involved and rarely report potential effects on life history. Herein we report on </w:t>
      </w:r>
      <w:r w:rsidR="000163DE">
        <w:t xml:space="preserve">somatic </w:t>
      </w:r>
      <w:r>
        <w:t xml:space="preserve">growth, maturity, and reproduction of a </w:t>
      </w:r>
      <w:proofErr w:type="spellStart"/>
      <w:r>
        <w:t>kyphotic</w:t>
      </w:r>
      <w:proofErr w:type="spellEnd"/>
      <w:r>
        <w:t xml:space="preserve"> female Midland Painted Turtle (</w:t>
      </w:r>
      <w:r>
        <w:rPr>
          <w:i/>
        </w:rPr>
        <w:t xml:space="preserve">C. p. </w:t>
      </w:r>
      <w:proofErr w:type="spellStart"/>
      <w:r>
        <w:rPr>
          <w:i/>
        </w:rPr>
        <w:t>marginata</w:t>
      </w:r>
      <w:proofErr w:type="spellEnd"/>
      <w:r>
        <w:t>) of known age from a long-term study.</w:t>
      </w:r>
    </w:p>
    <w:p w14:paraId="62C4878D" w14:textId="77777777" w:rsidR="00135641" w:rsidRDefault="00135641" w:rsidP="00006375">
      <w:pPr>
        <w:widowControl w:val="0"/>
        <w:autoSpaceDE w:val="0"/>
        <w:autoSpaceDN w:val="0"/>
        <w:adjustRightInd w:val="0"/>
        <w:spacing w:before="240" w:after="240" w:line="480" w:lineRule="auto"/>
        <w:ind w:firstLine="720"/>
        <w:contextualSpacing/>
      </w:pPr>
    </w:p>
    <w:p w14:paraId="4763FF3B" w14:textId="77777777" w:rsidR="0078268A" w:rsidRPr="00E86677" w:rsidRDefault="0078268A" w:rsidP="002F6B0E">
      <w:pPr>
        <w:widowControl w:val="0"/>
        <w:autoSpaceDE w:val="0"/>
        <w:autoSpaceDN w:val="0"/>
        <w:adjustRightInd w:val="0"/>
        <w:spacing w:before="240" w:after="240" w:line="480" w:lineRule="auto"/>
        <w:contextualSpacing/>
        <w:jc w:val="center"/>
        <w:rPr>
          <w:b/>
        </w:rPr>
      </w:pPr>
      <w:r>
        <w:rPr>
          <w:b/>
        </w:rPr>
        <w:t>EARLY HISTORY OF PAINTED TURTLE</w:t>
      </w:r>
      <w:r w:rsidRPr="00E86677">
        <w:rPr>
          <w:b/>
        </w:rPr>
        <w:t xml:space="preserve"> </w:t>
      </w:r>
      <w:r>
        <w:rPr>
          <w:b/>
        </w:rPr>
        <w:t xml:space="preserve">ID </w:t>
      </w:r>
      <w:r w:rsidRPr="00006375">
        <w:rPr>
          <w:b/>
        </w:rPr>
        <w:t>7023A</w:t>
      </w:r>
    </w:p>
    <w:p w14:paraId="10F31E7C" w14:textId="6333BF80" w:rsidR="0068411E" w:rsidRDefault="0068411E" w:rsidP="00B2366E">
      <w:pPr>
        <w:widowControl w:val="0"/>
        <w:autoSpaceDE w:val="0"/>
        <w:autoSpaceDN w:val="0"/>
        <w:adjustRightInd w:val="0"/>
        <w:spacing w:before="240" w:after="240" w:line="480" w:lineRule="auto"/>
        <w:ind w:firstLine="720"/>
        <w:contextualSpacing/>
      </w:pPr>
      <w:r>
        <w:t>A study on the life history of</w:t>
      </w:r>
      <w:r w:rsidRPr="009C5879">
        <w:t xml:space="preserve"> </w:t>
      </w:r>
      <w:r w:rsidRPr="009C5879">
        <w:rPr>
          <w:i/>
        </w:rPr>
        <w:t>C</w:t>
      </w:r>
      <w:r>
        <w:rPr>
          <w:i/>
        </w:rPr>
        <w:t>. p.</w:t>
      </w:r>
      <w:r w:rsidRPr="009C5879">
        <w:rPr>
          <w:i/>
        </w:rPr>
        <w:t xml:space="preserve"> </w:t>
      </w:r>
      <w:proofErr w:type="spellStart"/>
      <w:r w:rsidRPr="009C5879">
        <w:rPr>
          <w:i/>
        </w:rPr>
        <w:t>marginata</w:t>
      </w:r>
      <w:proofErr w:type="spellEnd"/>
      <w:r w:rsidRPr="009C5879">
        <w:t xml:space="preserve"> has been ongoing at Wolf Howl Pond (</w:t>
      </w:r>
      <w:r>
        <w:rPr>
          <w:rFonts w:eastAsia="MS MinNew Roman"/>
          <w:lang w:val="en-US"/>
        </w:rPr>
        <w:t>45°34'41</w:t>
      </w:r>
      <w:proofErr w:type="gramStart"/>
      <w:r>
        <w:rPr>
          <w:rFonts w:eastAsia="MS MinNew Roman"/>
          <w:lang w:val="en-US"/>
        </w:rPr>
        <w:t>.52</w:t>
      </w:r>
      <w:proofErr w:type="gramEnd"/>
      <w:r>
        <w:rPr>
          <w:rFonts w:eastAsia="MS MinNew Roman"/>
          <w:lang w:val="en-US"/>
        </w:rPr>
        <w:t xml:space="preserve">"N, </w:t>
      </w:r>
      <w:r w:rsidRPr="009C5879">
        <w:rPr>
          <w:rFonts w:eastAsia="MS MinNew Roman"/>
          <w:lang w:val="en-US"/>
        </w:rPr>
        <w:t>78° 41' 21.39"</w:t>
      </w:r>
      <w:r>
        <w:rPr>
          <w:rFonts w:eastAsia="MS MinNew Roman"/>
          <w:lang w:val="en-US"/>
        </w:rPr>
        <w:t>W</w:t>
      </w:r>
      <w:r>
        <w:t>)</w:t>
      </w:r>
      <w:r w:rsidRPr="009C5879">
        <w:t xml:space="preserve">, Algonquin Provincial Park, Ontario since 1978. </w:t>
      </w:r>
      <w:r>
        <w:t>On 15-17 June 1996, eggs were collected, stored and transported at 17 - 20°C to the University of Guelph, and incubated at 29 ± 0.2°C as part of a juvenile growth study (</w:t>
      </w:r>
      <w:proofErr w:type="spellStart"/>
      <w:r>
        <w:t>Koper</w:t>
      </w:r>
      <w:proofErr w:type="spellEnd"/>
      <w:r>
        <w:t xml:space="preserve"> and Brooks 2000). Painted Turtle ID</w:t>
      </w:r>
      <w:r w:rsidRPr="009E48CC">
        <w:t xml:space="preserve"> </w:t>
      </w:r>
      <w:r w:rsidRPr="00C652A6">
        <w:t>7023A</w:t>
      </w:r>
      <w:r w:rsidRPr="009E48CC">
        <w:t xml:space="preserve"> </w:t>
      </w:r>
      <w:r w:rsidRPr="009C5879">
        <w:t xml:space="preserve">was </w:t>
      </w:r>
      <w:r>
        <w:t>hatched</w:t>
      </w:r>
      <w:r w:rsidRPr="009C5879">
        <w:t xml:space="preserve"> </w:t>
      </w:r>
      <w:r>
        <w:t>on 30 August 1996 and was maintained in a laboratory at the university over the winter of 1996</w:t>
      </w:r>
      <w:r w:rsidR="009013BB">
        <w:t xml:space="preserve"> (see </w:t>
      </w:r>
      <w:proofErr w:type="spellStart"/>
      <w:r w:rsidR="009013BB">
        <w:t>Koper</w:t>
      </w:r>
      <w:proofErr w:type="spellEnd"/>
      <w:r w:rsidR="009013BB">
        <w:t xml:space="preserve"> and Brooks 2000 for </w:t>
      </w:r>
      <w:r w:rsidR="005A3FBB">
        <w:t xml:space="preserve">details on </w:t>
      </w:r>
      <w:r w:rsidR="009013BB">
        <w:t>rearing conditions)</w:t>
      </w:r>
      <w:r>
        <w:t xml:space="preserve">. </w:t>
      </w:r>
      <w:r w:rsidR="009013BB">
        <w:t xml:space="preserve">The duration of the laboratory growth trial </w:t>
      </w:r>
      <w:r w:rsidR="009013BB">
        <w:lastRenderedPageBreak/>
        <w:t>was 90 days, approximating the length of a single growing season in this northern population (</w:t>
      </w:r>
      <w:proofErr w:type="spellStart"/>
      <w:r w:rsidR="009013BB">
        <w:t>LeFerve</w:t>
      </w:r>
      <w:proofErr w:type="spellEnd"/>
      <w:r w:rsidR="009013BB">
        <w:t xml:space="preserve"> and Brooks 1995; </w:t>
      </w:r>
      <w:proofErr w:type="spellStart"/>
      <w:r w:rsidR="009013BB">
        <w:t>Koper</w:t>
      </w:r>
      <w:proofErr w:type="spellEnd"/>
      <w:r w:rsidR="009013BB">
        <w:t xml:space="preserve"> and Brooks 2000). </w:t>
      </w:r>
      <w:r w:rsidR="009013BB" w:rsidRPr="009C5879">
        <w:t xml:space="preserve">The turtle was marked with notches in the marginal scutes (Cagle 1939) for future identification and was released at the site of egg collection (Wolf Howl Pond) in </w:t>
      </w:r>
      <w:r w:rsidR="009013BB">
        <w:t xml:space="preserve">spring </w:t>
      </w:r>
      <w:r w:rsidR="009013BB" w:rsidRPr="009C5879">
        <w:t>1997.</w:t>
      </w:r>
      <w:r w:rsidR="009013BB">
        <w:t xml:space="preserve"> Thus, Painted Turtle ID </w:t>
      </w:r>
      <w:r w:rsidR="009013BB" w:rsidRPr="000B3B80">
        <w:t>7023A was head-started and experienced the equivalent of two growing seasons in the first year of its life.</w:t>
      </w:r>
    </w:p>
    <w:p w14:paraId="4B529B1F" w14:textId="5A8C5E2D" w:rsidR="0078268A" w:rsidRPr="000B3B80" w:rsidRDefault="0078268A" w:rsidP="00AA200B">
      <w:pPr>
        <w:widowControl w:val="0"/>
        <w:autoSpaceDE w:val="0"/>
        <w:autoSpaceDN w:val="0"/>
        <w:adjustRightInd w:val="0"/>
        <w:spacing w:before="240" w:after="240" w:line="480" w:lineRule="auto"/>
        <w:ind w:firstLine="720"/>
        <w:contextualSpacing/>
      </w:pPr>
      <w:r w:rsidRPr="000B3B80">
        <w:t>Painted Turtle ID 7023A was noted as having shell deformities at</w:t>
      </w:r>
      <w:r w:rsidR="003B3C8A" w:rsidRPr="000B3B80">
        <w:t xml:space="preserve"> hatching</w:t>
      </w:r>
      <w:r w:rsidR="00CD0F62">
        <w:t xml:space="preserve"> and in subsequent years</w:t>
      </w:r>
      <w:r w:rsidR="003B3C8A" w:rsidRPr="000B3B80">
        <w:t xml:space="preserve"> (N. </w:t>
      </w:r>
      <w:proofErr w:type="spellStart"/>
      <w:r w:rsidR="003B3C8A" w:rsidRPr="000B3B80">
        <w:t>Koper</w:t>
      </w:r>
      <w:proofErr w:type="spellEnd"/>
      <w:r w:rsidR="003B3C8A" w:rsidRPr="000B3B80">
        <w:t xml:space="preserve">, </w:t>
      </w:r>
      <w:r w:rsidR="00CD0F62">
        <w:t>pers. obs.</w:t>
      </w:r>
      <w:r w:rsidRPr="000B3B80">
        <w:t>)</w:t>
      </w:r>
      <w:r w:rsidR="00CD0F62">
        <w:t xml:space="preserve"> </w:t>
      </w:r>
      <w:r w:rsidR="00CB1685">
        <w:t xml:space="preserve">Shell </w:t>
      </w:r>
      <w:r w:rsidR="00CD0F62">
        <w:t>defects include</w:t>
      </w:r>
      <w:r w:rsidR="00CB1685">
        <w:t>d</w:t>
      </w:r>
      <w:r w:rsidRPr="000B3B80">
        <w:t xml:space="preserve"> irregular bumps on the anterior marginal scutes, six vertebral scutes, a conical peaking of the third vertebral</w:t>
      </w:r>
      <w:r w:rsidR="00CB1685">
        <w:t xml:space="preserve"> scute</w:t>
      </w:r>
      <w:r w:rsidRPr="000B3B80">
        <w:t>, a curved</w:t>
      </w:r>
      <w:r w:rsidR="00CB1685">
        <w:t xml:space="preserve"> and</w:t>
      </w:r>
      <w:r w:rsidRPr="000B3B80">
        <w:t xml:space="preserve"> upturned tail, and additional left </w:t>
      </w:r>
      <w:proofErr w:type="spellStart"/>
      <w:r w:rsidRPr="000B3B80">
        <w:t>plastral</w:t>
      </w:r>
      <w:proofErr w:type="spellEnd"/>
      <w:r w:rsidRPr="000B3B80">
        <w:t xml:space="preserve">, left </w:t>
      </w:r>
      <w:proofErr w:type="spellStart"/>
      <w:r w:rsidRPr="000B3B80">
        <w:t>inframarginal</w:t>
      </w:r>
      <w:proofErr w:type="spellEnd"/>
      <w:r w:rsidRPr="000B3B80">
        <w:t xml:space="preserve">, and right </w:t>
      </w:r>
      <w:proofErr w:type="spellStart"/>
      <w:r w:rsidRPr="000B3B80">
        <w:t>inframarginal</w:t>
      </w:r>
      <w:proofErr w:type="spellEnd"/>
      <w:r w:rsidRPr="000B3B80">
        <w:t xml:space="preserve"> scutes. The most readily identifiable deformity of Painted Turtle ID 7023A is the hump-backed shape of the carapace (Figure 1), a congenital condition known as kyphosis. </w:t>
      </w:r>
    </w:p>
    <w:p w14:paraId="3B15C09D" w14:textId="77777777" w:rsidR="0078268A" w:rsidRPr="000B3B80" w:rsidRDefault="0078268A" w:rsidP="00E86677">
      <w:pPr>
        <w:spacing w:line="480" w:lineRule="auto"/>
        <w:contextualSpacing/>
        <w:jc w:val="center"/>
        <w:rPr>
          <w:b/>
        </w:rPr>
      </w:pPr>
    </w:p>
    <w:p w14:paraId="4C8B2465" w14:textId="0DB1AA98" w:rsidR="0078268A" w:rsidRPr="000B3B80" w:rsidRDefault="0078268A" w:rsidP="00212DC8">
      <w:pPr>
        <w:spacing w:line="480" w:lineRule="auto"/>
        <w:contextualSpacing/>
        <w:jc w:val="center"/>
        <w:rPr>
          <w:b/>
        </w:rPr>
      </w:pPr>
      <w:r w:rsidRPr="000B3B80">
        <w:rPr>
          <w:b/>
        </w:rPr>
        <w:t xml:space="preserve">GROWTH, </w:t>
      </w:r>
      <w:r w:rsidR="00933950" w:rsidRPr="000B3B80">
        <w:rPr>
          <w:b/>
        </w:rPr>
        <w:t xml:space="preserve">BODY </w:t>
      </w:r>
      <w:r w:rsidRPr="000B3B80">
        <w:rPr>
          <w:b/>
        </w:rPr>
        <w:t>SIZE, AND AGE AT SEXUAL MATURITY</w:t>
      </w:r>
    </w:p>
    <w:p w14:paraId="4EFDF8D0" w14:textId="69FFE63B" w:rsidR="00DD039E" w:rsidRPr="000B3B80" w:rsidRDefault="0078268A" w:rsidP="000B3B80">
      <w:pPr>
        <w:spacing w:line="480" w:lineRule="auto"/>
        <w:ind w:firstLine="720"/>
        <w:contextualSpacing/>
      </w:pPr>
      <w:r w:rsidRPr="000B3B80">
        <w:t xml:space="preserve">Following release in 1997, Painted Turtle ID 7023A was first recaptured in Wolf Howl Pond </w:t>
      </w:r>
      <w:r w:rsidR="0001591F" w:rsidRPr="000B3B80">
        <w:t>in 2000 (and recaptured in</w:t>
      </w:r>
      <w:r w:rsidRPr="000B3B80">
        <w:t xml:space="preserve"> 2004-2006) and later migrated to West Rose Lake (</w:t>
      </w:r>
      <w:r w:rsidR="0001591F" w:rsidRPr="000B3B80">
        <w:t xml:space="preserve">recaptured in </w:t>
      </w:r>
      <w:r w:rsidRPr="000B3B80">
        <w:t>2008, 2010-2014), an overla</w:t>
      </w:r>
      <w:r w:rsidR="00933950" w:rsidRPr="000B3B80">
        <w:t>nd distance of approximately 1</w:t>
      </w:r>
      <w:r w:rsidRPr="000B3B80">
        <w:t xml:space="preserve"> km. </w:t>
      </w:r>
      <w:r w:rsidR="0001591F" w:rsidRPr="000B3B80">
        <w:t xml:space="preserve">The turtle </w:t>
      </w:r>
      <w:r w:rsidRPr="000B3B80">
        <w:t>has a well-recorded growth history and a known age at sexual maturity (Table 1).</w:t>
      </w:r>
      <w:r w:rsidR="00D86735" w:rsidRPr="000B3B80">
        <w:t xml:space="preserve"> </w:t>
      </w:r>
      <w:r w:rsidRPr="000B3B80">
        <w:t xml:space="preserve">We compared the </w:t>
      </w:r>
      <w:r w:rsidR="00040729" w:rsidRPr="000B3B80">
        <w:t xml:space="preserve">growth </w:t>
      </w:r>
      <w:r w:rsidRPr="000B3B80">
        <w:t xml:space="preserve">of Painted Turtle ID 7023A at release with those of free-living juveniles of known age from Wolf Howl Pond </w:t>
      </w:r>
      <w:r w:rsidR="00DD039E" w:rsidRPr="000B3B80">
        <w:t xml:space="preserve">by plotting observed growth (Δ cm) against expected growth (Δ cm) </w:t>
      </w:r>
      <w:r w:rsidR="00A505F2">
        <w:t xml:space="preserve">of </w:t>
      </w:r>
      <w:r w:rsidR="00A505F2" w:rsidRPr="000B3B80">
        <w:t xml:space="preserve">midline plastron length </w:t>
      </w:r>
      <w:r w:rsidR="00A505F2">
        <w:t>(</w:t>
      </w:r>
      <w:proofErr w:type="spellStart"/>
      <w:r w:rsidR="00A505F2">
        <w:t>MidPL</w:t>
      </w:r>
      <w:proofErr w:type="spellEnd"/>
      <w:r w:rsidR="00A505F2">
        <w:t xml:space="preserve">) </w:t>
      </w:r>
      <w:r w:rsidR="00DD039E" w:rsidRPr="000B3B80">
        <w:t xml:space="preserve">between successive observations </w:t>
      </w:r>
      <w:r w:rsidRPr="000B3B80">
        <w:t xml:space="preserve">(Figure 2). </w:t>
      </w:r>
      <w:r w:rsidR="00DD039E" w:rsidRPr="000B3B80">
        <w:t xml:space="preserve">Points on the 1:1 line indicate typical growth rates while points </w:t>
      </w:r>
      <w:r w:rsidR="00DD039E" w:rsidRPr="000B3B80">
        <w:lastRenderedPageBreak/>
        <w:t>above the line indicate faster-than-expected growth, and points below the line indicate that growth was slower</w:t>
      </w:r>
      <w:r w:rsidR="00A505F2">
        <w:t xml:space="preserve">-than-expected </w:t>
      </w:r>
      <w:r w:rsidR="000B3B80" w:rsidRPr="000B3B80">
        <w:t>(Figure 2)</w:t>
      </w:r>
      <w:r w:rsidR="00DD039E" w:rsidRPr="000B3B80">
        <w:t xml:space="preserve">. Expected growth for each observation was calculated from </w:t>
      </w:r>
      <w:proofErr w:type="spellStart"/>
      <w:r w:rsidR="00DD039E" w:rsidRPr="000B3B80">
        <w:t>MidPL</w:t>
      </w:r>
      <w:proofErr w:type="spellEnd"/>
      <w:r w:rsidR="00DD039E" w:rsidRPr="000B3B80">
        <w:t xml:space="preserve"> at the beginning of the interval and elapsed time to the next observation using the von </w:t>
      </w:r>
      <w:proofErr w:type="spellStart"/>
      <w:r w:rsidR="00DD039E" w:rsidRPr="000B3B80">
        <w:t>Bertalanffy</w:t>
      </w:r>
      <w:proofErr w:type="spellEnd"/>
      <w:r w:rsidR="00DD039E" w:rsidRPr="000B3B80">
        <w:t xml:space="preserve"> interval equation (Fabens 1965) with parameters previously estimated from the study population (Samson 2003). Expected growth is positively related to interval duration and inversely related to </w:t>
      </w:r>
      <w:proofErr w:type="spellStart"/>
      <w:r w:rsidR="00DD039E" w:rsidRPr="000B3B80">
        <w:t>MidPL</w:t>
      </w:r>
      <w:proofErr w:type="spellEnd"/>
      <w:r w:rsidR="00DD039E" w:rsidRPr="000B3B80">
        <w:t>. Plotted observations record growth intervals from 1 to 4 years (Table 1). All plotted intervals were treated as multiples of one year as all observations of juveniles occurred in April or May while nearly all growth occurs after June 1</w:t>
      </w:r>
      <w:r w:rsidR="00DD039E" w:rsidRPr="000B3B80">
        <w:rPr>
          <w:vertAlign w:val="superscript"/>
        </w:rPr>
        <w:t>st</w:t>
      </w:r>
      <w:r w:rsidR="00DD039E" w:rsidRPr="000B3B80">
        <w:t xml:space="preserve"> in the study population (</w:t>
      </w:r>
      <w:proofErr w:type="spellStart"/>
      <w:r w:rsidR="00DD039E" w:rsidRPr="000B3B80">
        <w:t>Keevil</w:t>
      </w:r>
      <w:proofErr w:type="spellEnd"/>
      <w:r w:rsidR="00DD039E" w:rsidRPr="000B3B80">
        <w:t xml:space="preserve"> et al. </w:t>
      </w:r>
      <w:proofErr w:type="spellStart"/>
      <w:r w:rsidR="00DD039E" w:rsidRPr="000B3B80">
        <w:t>unpubl</w:t>
      </w:r>
      <w:proofErr w:type="spellEnd"/>
      <w:r w:rsidR="00DD039E" w:rsidRPr="000B3B80">
        <w:t>. data). Growth intervals 7-10 for Painted Turtle ID 7023A represent post-maturity growth and are overlapping (Table 1).</w:t>
      </w:r>
    </w:p>
    <w:p w14:paraId="11001CF9" w14:textId="101B2EF2" w:rsidR="0078268A" w:rsidRDefault="0078268A" w:rsidP="00CF141F">
      <w:pPr>
        <w:spacing w:line="480" w:lineRule="auto"/>
        <w:ind w:firstLine="720"/>
        <w:contextualSpacing/>
      </w:pPr>
      <w:r w:rsidRPr="000B3B80">
        <w:t>At the time of her initial release, Painted Turtle ID 7023A</w:t>
      </w:r>
      <w:r w:rsidRPr="000B3B80">
        <w:rPr>
          <w:i/>
        </w:rPr>
        <w:t xml:space="preserve"> </w:t>
      </w:r>
      <w:r w:rsidRPr="000B3B80">
        <w:t>was in the 84</w:t>
      </w:r>
      <w:r w:rsidRPr="000B3B80">
        <w:rPr>
          <w:vertAlign w:val="superscript"/>
        </w:rPr>
        <w:t>th</w:t>
      </w:r>
      <w:r w:rsidRPr="000B3B80">
        <w:t xml:space="preserve"> percentile of midline plastron</w:t>
      </w:r>
      <w:r>
        <w:t xml:space="preserve"> lengths of </w:t>
      </w:r>
      <w:r w:rsidR="0048235D">
        <w:t xml:space="preserve">known-age </w:t>
      </w:r>
      <w:r>
        <w:t>wild turtles starting their second growing season (</w:t>
      </w:r>
      <w:r w:rsidRPr="0024150D">
        <w:rPr>
          <w:i/>
        </w:rPr>
        <w:t>n</w:t>
      </w:r>
      <w:r>
        <w:rPr>
          <w:i/>
        </w:rPr>
        <w:t xml:space="preserve"> </w:t>
      </w:r>
      <w:r>
        <w:t>= 144) or in the 20</w:t>
      </w:r>
      <w:r w:rsidRPr="00596C8B">
        <w:rPr>
          <w:vertAlign w:val="superscript"/>
        </w:rPr>
        <w:t>th</w:t>
      </w:r>
      <w:r>
        <w:t xml:space="preserve"> percentile of those starting their third season (</w:t>
      </w:r>
      <w:r w:rsidRPr="0024150D">
        <w:rPr>
          <w:i/>
        </w:rPr>
        <w:t>n</w:t>
      </w:r>
      <w:r>
        <w:rPr>
          <w:i/>
        </w:rPr>
        <w:t xml:space="preserve"> </w:t>
      </w:r>
      <w:r>
        <w:t xml:space="preserve">= 126) in the Wolf Howl Pond population. Therefore, in terms of </w:t>
      </w:r>
      <w:r w:rsidR="00135641">
        <w:t xml:space="preserve">midline </w:t>
      </w:r>
      <w:r>
        <w:t>plastron length, Painted Turtle ID</w:t>
      </w:r>
      <w:r w:rsidRPr="00C652A6">
        <w:t xml:space="preserve"> 7023A </w:t>
      </w:r>
      <w:r>
        <w:t xml:space="preserve">was </w:t>
      </w:r>
      <w:r w:rsidR="00040729">
        <w:t xml:space="preserve">intermediate </w:t>
      </w:r>
      <w:r>
        <w:t>in size</w:t>
      </w:r>
      <w:r w:rsidR="00D86735">
        <w:t xml:space="preserve"> between</w:t>
      </w:r>
      <w:r>
        <w:t xml:space="preserve"> </w:t>
      </w:r>
      <w:proofErr w:type="gramStart"/>
      <w:r>
        <w:t>naturally-hatched</w:t>
      </w:r>
      <w:proofErr w:type="gramEnd"/>
      <w:r>
        <w:t xml:space="preserve"> and overwintered turtles from the 1994 and 1995 cohorts. </w:t>
      </w:r>
    </w:p>
    <w:p w14:paraId="3A369981" w14:textId="1557202C" w:rsidR="0078268A" w:rsidRDefault="0078268A" w:rsidP="00D86735">
      <w:pPr>
        <w:spacing w:line="480" w:lineRule="auto"/>
        <w:ind w:firstLine="720"/>
      </w:pPr>
      <w:r w:rsidRPr="009C5879">
        <w:t xml:space="preserve">The sex of </w:t>
      </w:r>
      <w:r>
        <w:t>Painted Turtle ID</w:t>
      </w:r>
      <w:r w:rsidRPr="00C652A6">
        <w:t xml:space="preserve"> 7023A </w:t>
      </w:r>
      <w:r w:rsidRPr="009C5879">
        <w:t xml:space="preserve">was confirmed as female following her first </w:t>
      </w:r>
      <w:r>
        <w:t>observed nesting</w:t>
      </w:r>
      <w:r w:rsidRPr="009C5879">
        <w:t xml:space="preserve"> activity </w:t>
      </w:r>
      <w:r>
        <w:t>in 2008, 11 years after release</w:t>
      </w:r>
      <w:r w:rsidRPr="009C5879">
        <w:t>.</w:t>
      </w:r>
      <w:r>
        <w:t xml:space="preserve"> Her chronological age at first observed nesting is therefore 12 years</w:t>
      </w:r>
      <w:r w:rsidR="007F470F">
        <w:t xml:space="preserve">, </w:t>
      </w:r>
      <w:r>
        <w:t>but adjusted to approximately</w:t>
      </w:r>
      <w:r w:rsidR="00A001AA">
        <w:t xml:space="preserve"> </w:t>
      </w:r>
      <w:r>
        <w:t>13</w:t>
      </w:r>
      <w:r w:rsidR="00040729">
        <w:t>.5</w:t>
      </w:r>
      <w:r>
        <w:t xml:space="preserve"> years of age </w:t>
      </w:r>
      <w:r w:rsidR="007F470F">
        <w:t>(</w:t>
      </w:r>
      <w:r w:rsidR="00E23216">
        <w:t>size-wise</w:t>
      </w:r>
      <w:r w:rsidR="007F470F">
        <w:t xml:space="preserve">) </w:t>
      </w:r>
      <w:r>
        <w:t>when accounting for her head start. At sexual maturity</w:t>
      </w:r>
      <w:r w:rsidR="0001591F">
        <w:t>,</w:t>
      </w:r>
      <w:r>
        <w:t xml:space="preserve"> Painted Turtle ID</w:t>
      </w:r>
      <w:r w:rsidRPr="00C652A6">
        <w:t xml:space="preserve"> 7023A </w:t>
      </w:r>
      <w:r w:rsidRPr="009C5879">
        <w:t>had a</w:t>
      </w:r>
      <w:r>
        <w:t xml:space="preserve"> midline plastron length of 12.98</w:t>
      </w:r>
      <w:r w:rsidRPr="009C5879">
        <w:t xml:space="preserve"> cm</w:t>
      </w:r>
      <w:r>
        <w:t xml:space="preserve"> and</w:t>
      </w:r>
      <w:r w:rsidRPr="009C5879">
        <w:t xml:space="preserve"> straight midline</w:t>
      </w:r>
      <w:r>
        <w:t xml:space="preserve"> carapace length of 12.88 cm</w:t>
      </w:r>
      <w:r w:rsidRPr="009C5879">
        <w:t>.</w:t>
      </w:r>
      <w:r>
        <w:t xml:space="preserve"> At the time of her first nest, </w:t>
      </w:r>
      <w:r w:rsidR="0001591F">
        <w:t>she</w:t>
      </w:r>
      <w:r w:rsidRPr="009C5879">
        <w:rPr>
          <w:i/>
        </w:rPr>
        <w:t xml:space="preserve"> </w:t>
      </w:r>
      <w:r>
        <w:t>was in the 34</w:t>
      </w:r>
      <w:r w:rsidRPr="00596C8B">
        <w:rPr>
          <w:vertAlign w:val="superscript"/>
        </w:rPr>
        <w:t>th</w:t>
      </w:r>
      <w:r>
        <w:t xml:space="preserve"> percentile of midline plastron </w:t>
      </w:r>
      <w:r>
        <w:lastRenderedPageBreak/>
        <w:t xml:space="preserve">lengths among a group of wild </w:t>
      </w:r>
      <w:proofErr w:type="spellStart"/>
      <w:r>
        <w:t>primiparous</w:t>
      </w:r>
      <w:proofErr w:type="spellEnd"/>
      <w:r>
        <w:t xml:space="preserve"> female Painted Turtles in the Wolf Howl Pond population (</w:t>
      </w:r>
      <w:r w:rsidRPr="00977ABF">
        <w:rPr>
          <w:i/>
        </w:rPr>
        <w:t>n</w:t>
      </w:r>
      <w:r>
        <w:t xml:space="preserve"> = 47). </w:t>
      </w:r>
    </w:p>
    <w:p w14:paraId="1C044FFE" w14:textId="77777777" w:rsidR="00135641" w:rsidRPr="0048191D" w:rsidRDefault="00135641" w:rsidP="00D86735">
      <w:pPr>
        <w:spacing w:line="480" w:lineRule="auto"/>
        <w:ind w:firstLine="720"/>
      </w:pPr>
    </w:p>
    <w:p w14:paraId="5BABCFEA" w14:textId="77777777" w:rsidR="0078268A" w:rsidRPr="0038232D" w:rsidRDefault="0078268A" w:rsidP="008B777F">
      <w:pPr>
        <w:spacing w:line="480" w:lineRule="auto"/>
        <w:jc w:val="center"/>
        <w:rPr>
          <w:b/>
        </w:rPr>
      </w:pPr>
      <w:r>
        <w:rPr>
          <w:b/>
        </w:rPr>
        <w:t>NESTING HISTORY</w:t>
      </w:r>
    </w:p>
    <w:p w14:paraId="69542CFB" w14:textId="49336508" w:rsidR="0078268A" w:rsidRDefault="0078268A" w:rsidP="002F4310">
      <w:pPr>
        <w:spacing w:line="480" w:lineRule="auto"/>
        <w:ind w:firstLine="720"/>
      </w:pPr>
      <w:r>
        <w:t>In her first observed reproductive season (2008), Painted Turtle ID</w:t>
      </w:r>
      <w:r w:rsidRPr="00C652A6">
        <w:t xml:space="preserve"> 7023A </w:t>
      </w:r>
      <w:r w:rsidRPr="009C5879">
        <w:t>laid a clutch of five eggs. Despite intensive annual nest surveys at the above</w:t>
      </w:r>
      <w:r w:rsidR="002F4310">
        <w:t xml:space="preserve"> </w:t>
      </w:r>
      <w:r w:rsidRPr="009C5879">
        <w:t>mentioned sites</w:t>
      </w:r>
      <w:r>
        <w:t>,</w:t>
      </w:r>
      <w:r w:rsidRPr="009C5879">
        <w:t xml:space="preserve"> she was not recorded to be reproductively active from 2009</w:t>
      </w:r>
      <w:r w:rsidR="005A1CA2">
        <w:t xml:space="preserve"> </w:t>
      </w:r>
      <w:r w:rsidR="007D5180">
        <w:t xml:space="preserve">to </w:t>
      </w:r>
      <w:r w:rsidRPr="009C5879">
        <w:t>2011, but resumed nesting in 2012</w:t>
      </w:r>
      <w:r w:rsidR="0001591F">
        <w:t>,</w:t>
      </w:r>
      <w:r w:rsidRPr="009C5879">
        <w:t xml:space="preserve"> laying two clutches</w:t>
      </w:r>
      <w:r>
        <w:t xml:space="preserve"> in that season</w:t>
      </w:r>
      <w:r w:rsidR="00CB1685">
        <w:t xml:space="preserve"> (5 eggs</w:t>
      </w:r>
      <w:r w:rsidR="00A001AA">
        <w:t xml:space="preserve"> and</w:t>
      </w:r>
      <w:r w:rsidR="00CB1685">
        <w:t xml:space="preserve"> 7 eggs</w:t>
      </w:r>
      <w:r w:rsidR="00A001AA">
        <w:t>, respectively)</w:t>
      </w:r>
      <w:r w:rsidRPr="009C5879">
        <w:t>. In 2013</w:t>
      </w:r>
      <w:r>
        <w:t xml:space="preserve"> and 2014, Painted Turtle ID</w:t>
      </w:r>
      <w:r w:rsidRPr="00C652A6">
        <w:t xml:space="preserve"> 7023A </w:t>
      </w:r>
      <w:r w:rsidRPr="009C5879">
        <w:t>was recorded</w:t>
      </w:r>
      <w:r>
        <w:t xml:space="preserve"> demonstrating</w:t>
      </w:r>
      <w:r w:rsidRPr="009C5879">
        <w:t xml:space="preserve"> </w:t>
      </w:r>
      <w:r>
        <w:t xml:space="preserve">nest site </w:t>
      </w:r>
      <w:r w:rsidRPr="009C5879">
        <w:t xml:space="preserve">searching </w:t>
      </w:r>
      <w:proofErr w:type="spellStart"/>
      <w:r w:rsidRPr="009C5879">
        <w:t>behavior</w:t>
      </w:r>
      <w:proofErr w:type="spellEnd"/>
      <w:r w:rsidRPr="009C5879">
        <w:t xml:space="preserve"> but no nest was </w:t>
      </w:r>
      <w:r>
        <w:t>observed directly</w:t>
      </w:r>
      <w:r w:rsidRPr="009C5879">
        <w:t>.</w:t>
      </w:r>
      <w:r>
        <w:t xml:space="preserve"> </w:t>
      </w:r>
    </w:p>
    <w:p w14:paraId="5D4E8561" w14:textId="77777777" w:rsidR="0078268A" w:rsidRDefault="0078268A" w:rsidP="009E6F74">
      <w:pPr>
        <w:spacing w:line="480" w:lineRule="auto"/>
      </w:pPr>
    </w:p>
    <w:p w14:paraId="285FBF2B" w14:textId="08A88C34" w:rsidR="0078268A" w:rsidRPr="0038232D" w:rsidRDefault="0078268A" w:rsidP="00711769">
      <w:pPr>
        <w:spacing w:line="480" w:lineRule="auto"/>
        <w:jc w:val="center"/>
        <w:rPr>
          <w:b/>
        </w:rPr>
      </w:pPr>
      <w:r>
        <w:rPr>
          <w:b/>
        </w:rPr>
        <w:t xml:space="preserve">INTRAPOPULATION COMPARISON OF </w:t>
      </w:r>
      <w:r w:rsidR="00573482">
        <w:rPr>
          <w:b/>
        </w:rPr>
        <w:t xml:space="preserve">SOMATIC </w:t>
      </w:r>
      <w:r>
        <w:rPr>
          <w:b/>
        </w:rPr>
        <w:t>GROWTH, MATURITY, AND REPRODUCTION</w:t>
      </w:r>
    </w:p>
    <w:p w14:paraId="7C35A1CB" w14:textId="3A99B632" w:rsidR="0078268A" w:rsidRDefault="0078268A" w:rsidP="007F76F0">
      <w:pPr>
        <w:spacing w:line="480" w:lineRule="auto"/>
        <w:ind w:firstLine="720"/>
      </w:pPr>
      <w:r>
        <w:t>The growth of Painted Turtle ID</w:t>
      </w:r>
      <w:r w:rsidRPr="00C652A6">
        <w:t xml:space="preserve"> 7023A </w:t>
      </w:r>
      <w:r w:rsidR="00040729">
        <w:t xml:space="preserve">is </w:t>
      </w:r>
      <w:r>
        <w:t xml:space="preserve">comparable to natural recruits and </w:t>
      </w:r>
      <w:proofErr w:type="spellStart"/>
      <w:r>
        <w:t>headstarted</w:t>
      </w:r>
      <w:proofErr w:type="spellEnd"/>
      <w:r>
        <w:t xml:space="preserve"> individuals of the same cohort (Figure 2). In addition, size at sexual maturity of Painted Turtle ID</w:t>
      </w:r>
      <w:r w:rsidRPr="00C652A6">
        <w:t xml:space="preserve"> 7023A </w:t>
      </w:r>
      <w:r>
        <w:t xml:space="preserve">is consistent with </w:t>
      </w:r>
      <w:r w:rsidR="00521674">
        <w:t>normal</w:t>
      </w:r>
      <w:r>
        <w:t xml:space="preserve"> females in the population. </w:t>
      </w:r>
      <w:r w:rsidRPr="009C5879">
        <w:t>On average, f</w:t>
      </w:r>
      <w:r>
        <w:t>emale Painted Turtles in the Wolf Howl Pond</w:t>
      </w:r>
      <w:r w:rsidRPr="009C5879">
        <w:t xml:space="preserve"> </w:t>
      </w:r>
      <w:r w:rsidR="00135641">
        <w:t xml:space="preserve">population </w:t>
      </w:r>
      <w:r>
        <w:t xml:space="preserve">are </w:t>
      </w:r>
      <w:proofErr w:type="spellStart"/>
      <w:r>
        <w:t>primiparous</w:t>
      </w:r>
      <w:proofErr w:type="spellEnd"/>
      <w:r>
        <w:t xml:space="preserve"> </w:t>
      </w:r>
      <w:r w:rsidRPr="009C5879">
        <w:t xml:space="preserve">at </w:t>
      </w:r>
      <w:r>
        <w:t>13.0 cm midline</w:t>
      </w:r>
      <w:r w:rsidRPr="009C5879">
        <w:t xml:space="preserve"> plastron length</w:t>
      </w:r>
      <w:r>
        <w:t xml:space="preserve"> </w:t>
      </w:r>
      <w:r w:rsidRPr="009C5879">
        <w:t>(range 12.1 to 14.2 cm)</w:t>
      </w:r>
      <w:r>
        <w:t xml:space="preserve">, </w:t>
      </w:r>
      <w:r w:rsidRPr="009C5879">
        <w:t>13.1 c</w:t>
      </w:r>
      <w:r>
        <w:t>m straight midline</w:t>
      </w:r>
      <w:r w:rsidRPr="009C5879">
        <w:t xml:space="preserve"> carapace length</w:t>
      </w:r>
      <w:r>
        <w:t xml:space="preserve"> (range 12.12 to 14.19 cm)</w:t>
      </w:r>
      <w:r w:rsidRPr="009C5879">
        <w:t>, and approximately 14.1 years of age (range 12-15 years)</w:t>
      </w:r>
      <w:r>
        <w:t xml:space="preserve"> (Samson 2003)</w:t>
      </w:r>
      <w:r w:rsidRPr="009C5879">
        <w:t>.</w:t>
      </w:r>
      <w:r>
        <w:t xml:space="preserve"> The chronological age at sexual maturity of Painted Turtle ID</w:t>
      </w:r>
      <w:r w:rsidRPr="00C652A6">
        <w:t xml:space="preserve"> 7023A </w:t>
      </w:r>
      <w:r>
        <w:t xml:space="preserve">is at the lower range reported for females in the same population, although her adjusted age at sexual maturity (accounting for her head start) is comparable to that of </w:t>
      </w:r>
      <w:r w:rsidR="00521674">
        <w:t>normal</w:t>
      </w:r>
      <w:r w:rsidR="00A37642">
        <w:t xml:space="preserve"> </w:t>
      </w:r>
      <w:r w:rsidR="00135641">
        <w:t xml:space="preserve">free-ranging </w:t>
      </w:r>
      <w:r>
        <w:t>females (Samson 2003).</w:t>
      </w:r>
    </w:p>
    <w:p w14:paraId="5C7713CC" w14:textId="5786C8A4" w:rsidR="00704999" w:rsidRDefault="0078268A" w:rsidP="00395509">
      <w:pPr>
        <w:spacing w:line="480" w:lineRule="auto"/>
        <w:ind w:firstLine="720"/>
      </w:pPr>
      <w:r>
        <w:lastRenderedPageBreak/>
        <w:t xml:space="preserve">The </w:t>
      </w:r>
      <w:proofErr w:type="spellStart"/>
      <w:r>
        <w:t>primiparous</w:t>
      </w:r>
      <w:proofErr w:type="spellEnd"/>
      <w:r>
        <w:t xml:space="preserve"> clutch size of </w:t>
      </w:r>
      <w:r w:rsidR="00521674">
        <w:t>normal</w:t>
      </w:r>
      <w:r>
        <w:t xml:space="preserve"> female Painted Turtles in the Wolf Howl Pond population ranges from 3-8 eggs (</w:t>
      </w:r>
      <w:r w:rsidRPr="0091403B">
        <w:rPr>
          <w:i/>
        </w:rPr>
        <w:t>n</w:t>
      </w:r>
      <w:r>
        <w:t xml:space="preserve"> = 45,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Pr="009C5879">
        <w:t xml:space="preserve"> ± SE</w:t>
      </w:r>
      <w:r>
        <w:t xml:space="preserve"> = 5.96 </w:t>
      </w:r>
      <w:r w:rsidRPr="009C5879">
        <w:t>±</w:t>
      </w:r>
      <w:r>
        <w:t xml:space="preserve"> 0.16). Thus, the </w:t>
      </w:r>
      <w:proofErr w:type="spellStart"/>
      <w:r>
        <w:t>primiparous</w:t>
      </w:r>
      <w:proofErr w:type="spellEnd"/>
      <w:r>
        <w:t xml:space="preserve"> </w:t>
      </w:r>
      <w:r>
        <w:rPr>
          <w:rFonts w:eastAsia="MS MinNew Roman"/>
          <w:lang w:val="en-US"/>
        </w:rPr>
        <w:t xml:space="preserve">clutch </w:t>
      </w:r>
      <w:r w:rsidRPr="009C5879">
        <w:rPr>
          <w:rFonts w:eastAsia="MS MinNew Roman"/>
          <w:lang w:val="en-US"/>
        </w:rPr>
        <w:t xml:space="preserve">size </w:t>
      </w:r>
      <w:r>
        <w:rPr>
          <w:rFonts w:eastAsia="MS MinNew Roman"/>
          <w:lang w:val="en-US"/>
        </w:rPr>
        <w:t xml:space="preserve">for Painted Turtle ID </w:t>
      </w:r>
      <w:r w:rsidRPr="00006375">
        <w:t>7023A</w:t>
      </w:r>
      <w:r>
        <w:t xml:space="preserve"> is</w:t>
      </w:r>
      <w:r w:rsidRPr="009C5879">
        <w:t xml:space="preserve"> </w:t>
      </w:r>
      <w:r>
        <w:t xml:space="preserve">also </w:t>
      </w:r>
      <w:r w:rsidRPr="009C5879">
        <w:t xml:space="preserve">consistent with </w:t>
      </w:r>
      <w:r w:rsidR="00521674">
        <w:t>normal</w:t>
      </w:r>
      <w:r>
        <w:t xml:space="preserve"> </w:t>
      </w:r>
      <w:r w:rsidRPr="009C5879">
        <w:t>females i</w:t>
      </w:r>
      <w:r>
        <w:t xml:space="preserve">n the Wolf Howl Pond population. </w:t>
      </w:r>
      <w:r w:rsidR="009A0411">
        <w:t>E</w:t>
      </w:r>
      <w:r w:rsidR="002F4310">
        <w:t xml:space="preserve">gg </w:t>
      </w:r>
      <w:proofErr w:type="spellStart"/>
      <w:r w:rsidR="002F4310">
        <w:t>morphometrics</w:t>
      </w:r>
      <w:proofErr w:type="spellEnd"/>
      <w:r w:rsidR="002F4310">
        <w:t xml:space="preserve"> </w:t>
      </w:r>
      <w:r w:rsidR="00704999">
        <w:t xml:space="preserve">(length, width, and </w:t>
      </w:r>
      <w:r w:rsidR="00704999" w:rsidRPr="00223128">
        <w:t xml:space="preserve">mass) for Painted Turtle </w:t>
      </w:r>
      <w:r w:rsidR="00BB0142" w:rsidRPr="00223128">
        <w:t xml:space="preserve">ID </w:t>
      </w:r>
      <w:r w:rsidR="00704999" w:rsidRPr="00223128">
        <w:t xml:space="preserve">7023A </w:t>
      </w:r>
      <w:r w:rsidR="002F4310" w:rsidRPr="00223128">
        <w:t>were within the normal range of egg sizes for normal females in this population (</w:t>
      </w:r>
      <w:proofErr w:type="spellStart"/>
      <w:r w:rsidR="002F4310" w:rsidRPr="00223128">
        <w:t>unpubl</w:t>
      </w:r>
      <w:proofErr w:type="spellEnd"/>
      <w:r w:rsidR="002F4310" w:rsidRPr="00223128">
        <w:t xml:space="preserve">. data). </w:t>
      </w:r>
      <w:r w:rsidR="00836F1A" w:rsidRPr="00223128">
        <w:t>In Painted Turtle populations, 50-70</w:t>
      </w:r>
      <w:r w:rsidR="00836F1A">
        <w:t>%</w:t>
      </w:r>
      <w:r w:rsidR="00836F1A" w:rsidRPr="00223128">
        <w:t xml:space="preserve"> (Moll 1973) and</w:t>
      </w:r>
      <w:r w:rsidR="00836F1A">
        <w:t xml:space="preserve"> u</w:t>
      </w:r>
      <w:bookmarkStart w:id="0" w:name="_GoBack"/>
      <w:bookmarkEnd w:id="0"/>
      <w:r w:rsidR="00836F1A">
        <w:t>p to</w:t>
      </w:r>
      <w:r w:rsidR="00836F1A" w:rsidRPr="00223128">
        <w:t xml:space="preserve"> at least 82% (Iverson and Smith 1993) of females may reproduce annually. </w:t>
      </w:r>
      <w:r w:rsidR="00EE1C0E" w:rsidRPr="00223128">
        <w:t xml:space="preserve">Despite intensive nesting surveys, it </w:t>
      </w:r>
      <w:r w:rsidR="009D2E7E" w:rsidRPr="00223128">
        <w:t xml:space="preserve">is possible that </w:t>
      </w:r>
      <w:r w:rsidR="00E23216" w:rsidRPr="00223128">
        <w:t>Painted Turtle ID 7023A</w:t>
      </w:r>
      <w:r w:rsidR="009A0411" w:rsidRPr="00223128">
        <w:t xml:space="preserve"> nested but </w:t>
      </w:r>
      <w:r w:rsidR="00395509" w:rsidRPr="00223128">
        <w:t xml:space="preserve">was not </w:t>
      </w:r>
      <w:r w:rsidR="00C02821" w:rsidRPr="00223128">
        <w:t>observed</w:t>
      </w:r>
      <w:r w:rsidR="00EE1C0E" w:rsidRPr="00223128">
        <w:t xml:space="preserve"> in some</w:t>
      </w:r>
      <w:r w:rsidR="009A0411" w:rsidRPr="00223128">
        <w:t xml:space="preserve"> years</w:t>
      </w:r>
      <w:r w:rsidR="006C6770" w:rsidRPr="00223128">
        <w:t xml:space="preserve"> (</w:t>
      </w:r>
      <w:r w:rsidR="00544349">
        <w:t xml:space="preserve">It is </w:t>
      </w:r>
      <w:r w:rsidR="00ED149D">
        <w:t xml:space="preserve">estimated that </w:t>
      </w:r>
      <w:r w:rsidR="00544349">
        <w:t xml:space="preserve">10-20% of nests </w:t>
      </w:r>
      <w:r w:rsidR="00ED149D">
        <w:t>are not directly observed in our study population</w:t>
      </w:r>
      <w:r w:rsidR="00544349">
        <w:t xml:space="preserve"> each year</w:t>
      </w:r>
      <w:r w:rsidR="00ED149D">
        <w:t xml:space="preserve">; </w:t>
      </w:r>
      <w:proofErr w:type="spellStart"/>
      <w:r w:rsidR="00ED149D">
        <w:t>Rollinson</w:t>
      </w:r>
      <w:proofErr w:type="spellEnd"/>
      <w:r w:rsidR="00ED149D">
        <w:t xml:space="preserve"> and Brooks 2007</w:t>
      </w:r>
      <w:r w:rsidR="006C6770" w:rsidRPr="00223128">
        <w:t>)</w:t>
      </w:r>
      <w:r w:rsidR="009A0411" w:rsidRPr="00223128">
        <w:t xml:space="preserve">. </w:t>
      </w:r>
      <w:r w:rsidR="00EE1C0E" w:rsidRPr="00223128">
        <w:t>Because of the short nesting history of Painted Turtle</w:t>
      </w:r>
      <w:r w:rsidR="00EE1C0E">
        <w:t xml:space="preserve"> ID </w:t>
      </w:r>
      <w:r w:rsidR="00EE1C0E" w:rsidRPr="00C652A6">
        <w:t>7023A</w:t>
      </w:r>
      <w:r w:rsidR="00EE1C0E">
        <w:t>,</w:t>
      </w:r>
      <w:r w:rsidR="00EE1C0E">
        <w:rPr>
          <w:i/>
        </w:rPr>
        <w:t xml:space="preserve"> </w:t>
      </w:r>
      <w:r w:rsidR="00EE1C0E">
        <w:t>we are unable to confirm whether her reproductive frequency, among other reproductive characters, is consistent with normal females in the population.</w:t>
      </w:r>
    </w:p>
    <w:p w14:paraId="2955BE14" w14:textId="77777777" w:rsidR="0078268A" w:rsidRDefault="0078268A" w:rsidP="0009087A">
      <w:pPr>
        <w:spacing w:line="480" w:lineRule="auto"/>
        <w:ind w:firstLine="720"/>
      </w:pPr>
    </w:p>
    <w:p w14:paraId="5969C182" w14:textId="77777777" w:rsidR="0078268A" w:rsidRPr="00357557" w:rsidRDefault="0078268A" w:rsidP="00357557">
      <w:pPr>
        <w:spacing w:line="480" w:lineRule="auto"/>
        <w:jc w:val="center"/>
        <w:rPr>
          <w:b/>
        </w:rPr>
      </w:pPr>
      <w:r>
        <w:rPr>
          <w:b/>
        </w:rPr>
        <w:t>DISCUSSION</w:t>
      </w:r>
    </w:p>
    <w:p w14:paraId="092B4544" w14:textId="227B484D" w:rsidR="0078268A" w:rsidRDefault="0078268A" w:rsidP="00521674">
      <w:pPr>
        <w:spacing w:line="480" w:lineRule="auto"/>
        <w:ind w:firstLine="720"/>
      </w:pPr>
      <w:r>
        <w:t xml:space="preserve">The reproductive capabilities and life-history </w:t>
      </w:r>
      <w:r w:rsidRPr="00AA200B">
        <w:t xml:space="preserve">characteristics of </w:t>
      </w:r>
      <w:proofErr w:type="spellStart"/>
      <w:r w:rsidRPr="00AA200B">
        <w:t>kyphotic</w:t>
      </w:r>
      <w:proofErr w:type="spellEnd"/>
      <w:r w:rsidRPr="00AA200B">
        <w:t xml:space="preserve"> turtles are seldom reported. </w:t>
      </w:r>
      <w:r>
        <w:t xml:space="preserve">Although afflicted with kyphosis, the growth, </w:t>
      </w:r>
      <w:r w:rsidRPr="009C5879">
        <w:t>size and age at sexual maturity</w:t>
      </w:r>
      <w:r>
        <w:t>, and clutch size</w:t>
      </w:r>
      <w:r w:rsidRPr="009C5879">
        <w:t xml:space="preserve"> </w:t>
      </w:r>
      <w:r>
        <w:t>of</w:t>
      </w:r>
      <w:r w:rsidRPr="009C5879">
        <w:t xml:space="preserve"> Painted </w:t>
      </w:r>
      <w:r>
        <w:t>Turtle ID</w:t>
      </w:r>
      <w:r w:rsidRPr="00C652A6">
        <w:t xml:space="preserve"> 7023A </w:t>
      </w:r>
      <w:r>
        <w:t>are</w:t>
      </w:r>
      <w:r w:rsidRPr="009C5879">
        <w:t xml:space="preserve"> comparable to other </w:t>
      </w:r>
      <w:r w:rsidR="00521674">
        <w:t>normal</w:t>
      </w:r>
      <w:r>
        <w:t xml:space="preserve"> </w:t>
      </w:r>
      <w:r w:rsidRPr="009C5879">
        <w:t xml:space="preserve">females in the population. This is </w:t>
      </w:r>
      <w:r>
        <w:t xml:space="preserve">consistent with the findings that </w:t>
      </w:r>
      <w:r w:rsidRPr="009C5879">
        <w:rPr>
          <w:lang w:eastAsia="en-CA"/>
        </w:rPr>
        <w:t xml:space="preserve">kyphosis seemingly </w:t>
      </w:r>
      <w:proofErr w:type="gramStart"/>
      <w:r w:rsidRPr="009C5879">
        <w:rPr>
          <w:lang w:eastAsia="en-CA"/>
        </w:rPr>
        <w:t>does</w:t>
      </w:r>
      <w:proofErr w:type="gramEnd"/>
      <w:r w:rsidRPr="009C5879">
        <w:rPr>
          <w:lang w:eastAsia="en-CA"/>
        </w:rPr>
        <w:t xml:space="preserve"> not influence m</w:t>
      </w:r>
      <w:r>
        <w:rPr>
          <w:lang w:eastAsia="en-CA"/>
        </w:rPr>
        <w:t>ale or female sexual maturity</w:t>
      </w:r>
      <w:r>
        <w:t xml:space="preserve"> in </w:t>
      </w:r>
      <w:r w:rsidRPr="009C5879">
        <w:rPr>
          <w:lang w:eastAsia="en-CA"/>
        </w:rPr>
        <w:t xml:space="preserve">the Australian species </w:t>
      </w:r>
      <w:proofErr w:type="spellStart"/>
      <w:r w:rsidRPr="009C5879">
        <w:rPr>
          <w:bCs/>
          <w:i/>
          <w:iCs/>
          <w:lang w:eastAsia="en-CA"/>
        </w:rPr>
        <w:t>Emydura</w:t>
      </w:r>
      <w:proofErr w:type="spellEnd"/>
      <w:r w:rsidRPr="009C5879">
        <w:rPr>
          <w:bCs/>
          <w:i/>
          <w:iCs/>
          <w:lang w:eastAsia="en-CA"/>
        </w:rPr>
        <w:t xml:space="preserve"> </w:t>
      </w:r>
      <w:proofErr w:type="spellStart"/>
      <w:r w:rsidRPr="009C5879">
        <w:rPr>
          <w:bCs/>
          <w:i/>
          <w:iCs/>
          <w:lang w:eastAsia="en-CA"/>
        </w:rPr>
        <w:t>macquarii</w:t>
      </w:r>
      <w:proofErr w:type="spellEnd"/>
      <w:r>
        <w:t xml:space="preserve"> (</w:t>
      </w:r>
      <w:proofErr w:type="spellStart"/>
      <w:r>
        <w:t>Trembath</w:t>
      </w:r>
      <w:proofErr w:type="spellEnd"/>
      <w:r>
        <w:t xml:space="preserve"> </w:t>
      </w:r>
      <w:r w:rsidRPr="009C5879">
        <w:t>2009)</w:t>
      </w:r>
      <w:r w:rsidRPr="009C5879">
        <w:rPr>
          <w:lang w:eastAsia="en-CA"/>
        </w:rPr>
        <w:t>.</w:t>
      </w:r>
      <w:r w:rsidRPr="009C5879">
        <w:t xml:space="preserve"> </w:t>
      </w:r>
      <w:r>
        <w:t>Kyphosis</w:t>
      </w:r>
      <w:r w:rsidRPr="009C5879">
        <w:t xml:space="preserve"> did not impact overall body size, although it may have slowed growth in female </w:t>
      </w:r>
      <w:r w:rsidRPr="009C5879">
        <w:rPr>
          <w:rFonts w:eastAsia="MS MinNew Roman"/>
          <w:lang w:val="en-US"/>
        </w:rPr>
        <w:t xml:space="preserve">Ringed Map Turtles, </w:t>
      </w:r>
      <w:proofErr w:type="spellStart"/>
      <w:r w:rsidRPr="009C5879">
        <w:rPr>
          <w:rFonts w:eastAsia="MS MinNew Roman"/>
          <w:i/>
          <w:lang w:val="en-US"/>
        </w:rPr>
        <w:t>Graptemys</w:t>
      </w:r>
      <w:proofErr w:type="spellEnd"/>
      <w:r w:rsidRPr="009C5879">
        <w:rPr>
          <w:rFonts w:eastAsia="MS MinNew Roman"/>
          <w:i/>
          <w:lang w:val="en-US"/>
        </w:rPr>
        <w:t xml:space="preserve"> </w:t>
      </w:r>
      <w:proofErr w:type="spellStart"/>
      <w:r w:rsidRPr="009C5879">
        <w:rPr>
          <w:rFonts w:eastAsia="MS MinNew Roman"/>
          <w:i/>
          <w:lang w:val="en-US"/>
        </w:rPr>
        <w:t>oculifera</w:t>
      </w:r>
      <w:proofErr w:type="spellEnd"/>
      <w:r>
        <w:rPr>
          <w:rFonts w:eastAsia="MS MinNew Roman"/>
          <w:lang w:val="en-US"/>
        </w:rPr>
        <w:t xml:space="preserve"> (</w:t>
      </w:r>
      <w:r>
        <w:t>Selman and Jones 2012</w:t>
      </w:r>
      <w:r>
        <w:rPr>
          <w:rFonts w:eastAsia="MS MinNew Roman"/>
          <w:lang w:val="en-US"/>
        </w:rPr>
        <w:t>)</w:t>
      </w:r>
      <w:r w:rsidRPr="009C5879">
        <w:rPr>
          <w:rFonts w:eastAsia="MS MinNew Roman"/>
          <w:lang w:val="en-US"/>
        </w:rPr>
        <w:t xml:space="preserve">. </w:t>
      </w:r>
      <w:r>
        <w:rPr>
          <w:rFonts w:eastAsia="MS MinNew Roman"/>
          <w:lang w:val="en-US"/>
        </w:rPr>
        <w:t xml:space="preserve">A </w:t>
      </w:r>
      <w:proofErr w:type="spellStart"/>
      <w:r>
        <w:rPr>
          <w:rFonts w:eastAsia="MS MinNew Roman"/>
          <w:lang w:val="en-US"/>
        </w:rPr>
        <w:t>kyphotic</w:t>
      </w:r>
      <w:proofErr w:type="spellEnd"/>
      <w:r>
        <w:rPr>
          <w:rFonts w:eastAsia="MS MinNew Roman"/>
          <w:lang w:val="en-US"/>
        </w:rPr>
        <w:t xml:space="preserve"> Wood Turtle, </w:t>
      </w:r>
      <w:proofErr w:type="spellStart"/>
      <w:r w:rsidRPr="00077881">
        <w:rPr>
          <w:rFonts w:eastAsia="MS MinNew Roman"/>
          <w:i/>
          <w:lang w:val="en-US"/>
        </w:rPr>
        <w:t>Glyptemys</w:t>
      </w:r>
      <w:proofErr w:type="spellEnd"/>
      <w:r w:rsidRPr="00077881">
        <w:rPr>
          <w:rFonts w:eastAsia="MS MinNew Roman"/>
          <w:i/>
          <w:lang w:val="en-US"/>
        </w:rPr>
        <w:t xml:space="preserve"> </w:t>
      </w:r>
      <w:proofErr w:type="spellStart"/>
      <w:r w:rsidRPr="00077881">
        <w:rPr>
          <w:rFonts w:eastAsia="MS MinNew Roman"/>
          <w:i/>
          <w:lang w:val="en-US"/>
        </w:rPr>
        <w:t>insculpta</w:t>
      </w:r>
      <w:proofErr w:type="spellEnd"/>
      <w:r>
        <w:rPr>
          <w:rFonts w:eastAsia="MS MinNew Roman"/>
          <w:lang w:val="en-US"/>
        </w:rPr>
        <w:t xml:space="preserve">, was estimated to be smaller </w:t>
      </w:r>
      <w:r>
        <w:rPr>
          <w:rFonts w:eastAsia="MS MinNew Roman"/>
          <w:lang w:val="en-US"/>
        </w:rPr>
        <w:lastRenderedPageBreak/>
        <w:t xml:space="preserve">than expected for its age based on growth rings counts (Harding and Bloomer 1979).  In contrast, a </w:t>
      </w:r>
      <w:r w:rsidRPr="009C5879">
        <w:rPr>
          <w:rFonts w:eastAsia="MS MinNew Roman"/>
          <w:lang w:val="en-US"/>
        </w:rPr>
        <w:t xml:space="preserve">more rapid mass gain, resulting in a better overall body condition, </w:t>
      </w:r>
      <w:r>
        <w:rPr>
          <w:rFonts w:eastAsia="MS MinNew Roman"/>
          <w:lang w:val="en-US"/>
        </w:rPr>
        <w:t>was recorded in a</w:t>
      </w:r>
      <w:r w:rsidRPr="009C5879">
        <w:rPr>
          <w:rFonts w:eastAsia="MS MinNew Roman"/>
          <w:lang w:val="en-US"/>
        </w:rPr>
        <w:t xml:space="preserve"> </w:t>
      </w:r>
      <w:proofErr w:type="spellStart"/>
      <w:r w:rsidRPr="009C5879">
        <w:rPr>
          <w:rFonts w:eastAsia="MS MinNew Roman"/>
          <w:lang w:val="en-US"/>
        </w:rPr>
        <w:t>kyphoti</w:t>
      </w:r>
      <w:r>
        <w:rPr>
          <w:rFonts w:eastAsia="MS MinNew Roman"/>
          <w:lang w:val="en-US"/>
        </w:rPr>
        <w:t>c</w:t>
      </w:r>
      <w:proofErr w:type="spellEnd"/>
      <w:r>
        <w:rPr>
          <w:rFonts w:eastAsia="MS MinNew Roman"/>
          <w:lang w:val="en-US"/>
        </w:rPr>
        <w:t xml:space="preserve"> juvenile Snapping T</w:t>
      </w:r>
      <w:r w:rsidRPr="009C5879">
        <w:rPr>
          <w:rFonts w:eastAsia="MS MinNew Roman"/>
          <w:lang w:val="en-US"/>
        </w:rPr>
        <w:t>urtle (</w:t>
      </w:r>
      <w:proofErr w:type="spellStart"/>
      <w:r w:rsidRPr="009C5879">
        <w:rPr>
          <w:rFonts w:eastAsia="MS MinNew Roman"/>
          <w:i/>
          <w:lang w:val="en-US"/>
        </w:rPr>
        <w:t>Chelydra</w:t>
      </w:r>
      <w:proofErr w:type="spellEnd"/>
      <w:r w:rsidRPr="009C5879">
        <w:rPr>
          <w:rFonts w:eastAsia="MS MinNew Roman"/>
          <w:i/>
          <w:lang w:val="en-US"/>
        </w:rPr>
        <w:t xml:space="preserve"> </w:t>
      </w:r>
      <w:proofErr w:type="spellStart"/>
      <w:r w:rsidRPr="009C5879">
        <w:rPr>
          <w:rFonts w:eastAsia="MS MinNew Roman"/>
          <w:i/>
          <w:lang w:val="en-US"/>
        </w:rPr>
        <w:t>serpentina</w:t>
      </w:r>
      <w:proofErr w:type="spellEnd"/>
      <w:r w:rsidRPr="009C5879">
        <w:rPr>
          <w:rFonts w:eastAsia="MS MinNew Roman"/>
          <w:lang w:val="en-US"/>
        </w:rPr>
        <w:t xml:space="preserve">) relative to </w:t>
      </w:r>
      <w:r w:rsidR="00521674">
        <w:rPr>
          <w:rFonts w:eastAsia="MS MinNew Roman"/>
          <w:lang w:val="en-US"/>
        </w:rPr>
        <w:t>normal</w:t>
      </w:r>
      <w:r w:rsidR="00C924C8">
        <w:rPr>
          <w:rFonts w:eastAsia="MS MinNew Roman"/>
          <w:lang w:val="en-US"/>
        </w:rPr>
        <w:t xml:space="preserve"> clutch</w:t>
      </w:r>
      <w:r w:rsidR="00C924C8" w:rsidRPr="009C5879">
        <w:rPr>
          <w:rFonts w:eastAsia="MS MinNew Roman"/>
          <w:lang w:val="en-US"/>
        </w:rPr>
        <w:t xml:space="preserve"> mat</w:t>
      </w:r>
      <w:r w:rsidR="00C924C8">
        <w:rPr>
          <w:rFonts w:eastAsia="MS MinNew Roman"/>
          <w:lang w:val="en-US"/>
        </w:rPr>
        <w:t>es</w:t>
      </w:r>
      <w:r w:rsidRPr="009C5879">
        <w:rPr>
          <w:rFonts w:eastAsia="MS MinNew Roman"/>
          <w:lang w:val="en-US"/>
        </w:rPr>
        <w:t xml:space="preserve"> raised in captivity</w:t>
      </w:r>
      <w:r>
        <w:rPr>
          <w:rFonts w:eastAsia="MS MinNew Roman"/>
          <w:lang w:val="en-US"/>
        </w:rPr>
        <w:t xml:space="preserve"> (</w:t>
      </w:r>
      <w:proofErr w:type="spellStart"/>
      <w:r>
        <w:rPr>
          <w:rFonts w:eastAsia="MS MinNew Roman"/>
          <w:lang w:val="en-US"/>
        </w:rPr>
        <w:t>Wilhoft</w:t>
      </w:r>
      <w:proofErr w:type="spellEnd"/>
      <w:r>
        <w:rPr>
          <w:rFonts w:eastAsia="MS MinNew Roman"/>
          <w:lang w:val="en-US"/>
        </w:rPr>
        <w:t xml:space="preserve"> 1980).</w:t>
      </w:r>
    </w:p>
    <w:p w14:paraId="5C0CEF09" w14:textId="3401DCEC" w:rsidR="0078268A" w:rsidRDefault="0078268A" w:rsidP="00EB2937">
      <w:pPr>
        <w:spacing w:line="480" w:lineRule="auto"/>
        <w:ind w:firstLine="720"/>
      </w:pPr>
      <w:r>
        <w:t xml:space="preserve">The direct cause of kyphosis in Painted Turtle ID </w:t>
      </w:r>
      <w:r w:rsidRPr="00C652A6">
        <w:t>7023A</w:t>
      </w:r>
      <w:r>
        <w:t xml:space="preserve"> is unknown but occurred during the embryonic stage given descriptions of the deformity at time of hatch</w:t>
      </w:r>
      <w:r w:rsidR="00040729">
        <w:t>ing</w:t>
      </w:r>
      <w:r w:rsidR="0001591F">
        <w:t xml:space="preserve"> (N. </w:t>
      </w:r>
      <w:proofErr w:type="spellStart"/>
      <w:r w:rsidR="0001591F">
        <w:t>Koper</w:t>
      </w:r>
      <w:proofErr w:type="spellEnd"/>
      <w:r w:rsidR="0001591F">
        <w:t xml:space="preserve">, </w:t>
      </w:r>
      <w:r w:rsidR="00521674">
        <w:t>pers. obs.</w:t>
      </w:r>
      <w:r>
        <w:t xml:space="preserve">). Painted Turtle ID </w:t>
      </w:r>
      <w:r w:rsidRPr="00C652A6">
        <w:t>7023A</w:t>
      </w:r>
      <w:r w:rsidRPr="00D0434F">
        <w:t xml:space="preserve"> is the only </w:t>
      </w:r>
      <w:proofErr w:type="spellStart"/>
      <w:r w:rsidRPr="00D0434F">
        <w:t>kyphotic</w:t>
      </w:r>
      <w:proofErr w:type="spellEnd"/>
      <w:r w:rsidRPr="00D0434F">
        <w:t xml:space="preserve"> </w:t>
      </w:r>
      <w:r>
        <w:t xml:space="preserve">turtle of the </w:t>
      </w:r>
      <w:r w:rsidRPr="00D0434F">
        <w:t>947</w:t>
      </w:r>
      <w:r>
        <w:t xml:space="preserve"> individuals captured at our </w:t>
      </w:r>
      <w:r w:rsidR="00227C78">
        <w:t xml:space="preserve">study </w:t>
      </w:r>
      <w:r>
        <w:t>site</w:t>
      </w:r>
      <w:r w:rsidR="00227C78">
        <w:t>s</w:t>
      </w:r>
      <w:r>
        <w:t xml:space="preserve"> from 2009-2013. Thus,</w:t>
      </w:r>
      <w:r w:rsidR="006E3C00">
        <w:t xml:space="preserve"> the frequency of</w:t>
      </w:r>
      <w:r>
        <w:t xml:space="preserve"> ky</w:t>
      </w:r>
      <w:r w:rsidRPr="009C5879">
        <w:t xml:space="preserve">phosis in </w:t>
      </w:r>
      <w:r w:rsidR="00521674">
        <w:t>this</w:t>
      </w:r>
      <w:r w:rsidRPr="009C5879">
        <w:t xml:space="preserve"> </w:t>
      </w:r>
      <w:r>
        <w:t>population</w:t>
      </w:r>
      <w:r w:rsidRPr="009C5879">
        <w:t xml:space="preserve"> </w:t>
      </w:r>
      <w:r>
        <w:t>is only 0.11</w:t>
      </w:r>
      <w:r w:rsidRPr="009C5879">
        <w:t xml:space="preserve">%. This very low prevalence of kyphosis is </w:t>
      </w:r>
      <w:r>
        <w:t>consistent</w:t>
      </w:r>
      <w:r w:rsidRPr="009C5879">
        <w:t xml:space="preserve"> with findings reported for sea turtles and freshwater turtles </w:t>
      </w:r>
      <w:r w:rsidR="00521674">
        <w:t xml:space="preserve">(reviewed </w:t>
      </w:r>
      <w:r w:rsidRPr="009C5879">
        <w:t xml:space="preserve">by Rothschild </w:t>
      </w:r>
      <w:r w:rsidRPr="00DE4239">
        <w:t>et al.</w:t>
      </w:r>
      <w:r w:rsidR="00C924C8">
        <w:t xml:space="preserve"> 2013</w:t>
      </w:r>
      <w:r w:rsidRPr="009C5879">
        <w:t>).</w:t>
      </w:r>
      <w:r w:rsidRPr="00ED438E">
        <w:t xml:space="preserve"> </w:t>
      </w:r>
      <w:r w:rsidRPr="009C5879">
        <w:t xml:space="preserve">As with other reports in the literature (Ernst 1971, 1976; </w:t>
      </w:r>
      <w:proofErr w:type="spellStart"/>
      <w:r w:rsidRPr="009C5879">
        <w:t>Plymale</w:t>
      </w:r>
      <w:proofErr w:type="spellEnd"/>
      <w:r w:rsidRPr="009C5879">
        <w:t xml:space="preserve"> </w:t>
      </w:r>
      <w:r w:rsidRPr="00E905CC">
        <w:t>et al.</w:t>
      </w:r>
      <w:r w:rsidRPr="009C5879">
        <w:t xml:space="preserve"> 1978; </w:t>
      </w:r>
      <w:proofErr w:type="spellStart"/>
      <w:r w:rsidRPr="009C5879">
        <w:t>Wilhoft</w:t>
      </w:r>
      <w:proofErr w:type="spellEnd"/>
      <w:r w:rsidRPr="009C5879">
        <w:t xml:space="preserve"> 1980; Stuart and Painter 2008</w:t>
      </w:r>
      <w:r>
        <w:t xml:space="preserve">; </w:t>
      </w:r>
      <w:proofErr w:type="spellStart"/>
      <w:r>
        <w:t>Bujes</w:t>
      </w:r>
      <w:proofErr w:type="spellEnd"/>
      <w:r>
        <w:t xml:space="preserve"> 2009</w:t>
      </w:r>
      <w:r w:rsidRPr="009C5879">
        <w:t xml:space="preserve">), the </w:t>
      </w:r>
      <w:proofErr w:type="spellStart"/>
      <w:r w:rsidRPr="009C5879">
        <w:t>kyphotic</w:t>
      </w:r>
      <w:proofErr w:type="spellEnd"/>
      <w:r w:rsidRPr="009C5879">
        <w:t xml:space="preserve"> condition reported here is </w:t>
      </w:r>
      <w:r>
        <w:t>accompanied by</w:t>
      </w:r>
      <w:r w:rsidRPr="009C5879">
        <w:t xml:space="preserve"> </w:t>
      </w:r>
      <w:r w:rsidR="00521674">
        <w:t xml:space="preserve">other </w:t>
      </w:r>
      <w:r w:rsidRPr="009C5879">
        <w:t xml:space="preserve">abnormalities in scute number and arrangement. </w:t>
      </w:r>
    </w:p>
    <w:p w14:paraId="1624D155" w14:textId="3CA254D4" w:rsidR="0015276B" w:rsidRDefault="0078268A" w:rsidP="00741ABE">
      <w:pPr>
        <w:spacing w:line="480" w:lineRule="auto"/>
        <w:ind w:firstLine="720"/>
        <w:contextualSpacing/>
      </w:pPr>
      <w:r>
        <w:t>We report the first long-term account of the life-history characters of a freshwater turtle with kyphos</w:t>
      </w:r>
      <w:r w:rsidR="00A760DC">
        <w:t>is, and found that despite the</w:t>
      </w:r>
      <w:r>
        <w:t xml:space="preserve"> abnormality the </w:t>
      </w:r>
      <w:r w:rsidR="00521674">
        <w:t xml:space="preserve">female </w:t>
      </w:r>
      <w:r>
        <w:t>turtle grew</w:t>
      </w:r>
      <w:r w:rsidR="00904B4E">
        <w:t>, reached</w:t>
      </w:r>
      <w:r>
        <w:t xml:space="preserve"> maturity, and </w:t>
      </w:r>
      <w:r w:rsidR="00040729">
        <w:t>reproduced</w:t>
      </w:r>
      <w:r>
        <w:t xml:space="preserve"> similarly to </w:t>
      </w:r>
      <w:r w:rsidR="00521674">
        <w:t>normal</w:t>
      </w:r>
      <w:r>
        <w:t xml:space="preserve"> </w:t>
      </w:r>
      <w:r w:rsidR="00521674">
        <w:t xml:space="preserve">female </w:t>
      </w:r>
      <w:r>
        <w:t>turtles</w:t>
      </w:r>
      <w:r w:rsidR="00A760DC">
        <w:t xml:space="preserve"> in the population</w:t>
      </w:r>
      <w:r w:rsidR="00521674">
        <w:t>.  This is further</w:t>
      </w:r>
      <w:r w:rsidR="00BB222A">
        <w:t xml:space="preserve"> </w:t>
      </w:r>
      <w:r w:rsidR="0001591F">
        <w:t>suggest</w:t>
      </w:r>
      <w:r w:rsidR="00521674">
        <w:t>ive</w:t>
      </w:r>
      <w:r w:rsidR="0001591F">
        <w:t xml:space="preserve"> that kyphosis does not deleteriously impact individual fitness</w:t>
      </w:r>
      <w:r>
        <w:t>.</w:t>
      </w:r>
    </w:p>
    <w:p w14:paraId="2FC361DF" w14:textId="2028096E" w:rsidR="00936BD4" w:rsidRDefault="00936BD4" w:rsidP="00936BD4">
      <w:pPr>
        <w:widowControl w:val="0"/>
        <w:autoSpaceDE w:val="0"/>
        <w:autoSpaceDN w:val="0"/>
        <w:adjustRightInd w:val="0"/>
        <w:spacing w:after="240" w:line="480" w:lineRule="auto"/>
        <w:contextualSpacing/>
        <w:jc w:val="center"/>
        <w:rPr>
          <w:b/>
          <w:bCs/>
          <w:smallCaps/>
        </w:rPr>
      </w:pPr>
      <w:r w:rsidRPr="00936BD4">
        <w:rPr>
          <w:b/>
          <w:bCs/>
          <w:smallCaps/>
        </w:rPr>
        <w:t>Acknowledgments</w:t>
      </w:r>
    </w:p>
    <w:p w14:paraId="58CD751A" w14:textId="7B6F1438" w:rsidR="0015276B" w:rsidRDefault="0078268A" w:rsidP="00DF3C97">
      <w:pPr>
        <w:widowControl w:val="0"/>
        <w:autoSpaceDE w:val="0"/>
        <w:autoSpaceDN w:val="0"/>
        <w:adjustRightInd w:val="0"/>
        <w:spacing w:after="240" w:line="480" w:lineRule="auto"/>
        <w:ind w:firstLine="720"/>
        <w:contextualSpacing/>
      </w:pPr>
      <w:r w:rsidRPr="00FC0C28">
        <w:t xml:space="preserve">The authors wish to thank the Algonquin Wildlife Research Station for in-kind </w:t>
      </w:r>
      <w:r>
        <w:t xml:space="preserve">and logistical </w:t>
      </w:r>
      <w:r w:rsidRPr="00FC0C28">
        <w:t>support with additional thanks to B. Steinberg</w:t>
      </w:r>
      <w:r>
        <w:t>,</w:t>
      </w:r>
      <w:r w:rsidRPr="00FC0C28">
        <w:t xml:space="preserve"> J.</w:t>
      </w:r>
      <w:r>
        <w:t xml:space="preserve"> Hoare</w:t>
      </w:r>
      <w:r w:rsidRPr="00FC0C28">
        <w:t xml:space="preserve">, </w:t>
      </w:r>
      <w:r w:rsidR="00227C78">
        <w:t xml:space="preserve">R. </w:t>
      </w:r>
      <w:proofErr w:type="spellStart"/>
      <w:r w:rsidR="00227C78">
        <w:t>Eckenswiller</w:t>
      </w:r>
      <w:proofErr w:type="spellEnd"/>
      <w:r w:rsidR="00227C78">
        <w:t xml:space="preserve">, </w:t>
      </w:r>
      <w:r>
        <w:t xml:space="preserve">and </w:t>
      </w:r>
      <w:r w:rsidRPr="00FC0C28">
        <w:t>Ontario Parks.</w:t>
      </w:r>
      <w:r>
        <w:t xml:space="preserve"> We thank D. </w:t>
      </w:r>
      <w:proofErr w:type="spellStart"/>
      <w:r>
        <w:t>LeGros</w:t>
      </w:r>
      <w:proofErr w:type="spellEnd"/>
      <w:r>
        <w:t xml:space="preserve"> and K. Henderson for edits that improved earlier versions of this manuscript.</w:t>
      </w:r>
      <w:r w:rsidRPr="00FC0C28">
        <w:t xml:space="preserve"> Research </w:t>
      </w:r>
      <w:r>
        <w:t xml:space="preserve">was </w:t>
      </w:r>
      <w:r w:rsidRPr="00FC0C28">
        <w:t>conducted under approv</w:t>
      </w:r>
      <w:r>
        <w:t xml:space="preserve">ed </w:t>
      </w:r>
      <w:r w:rsidRPr="00FC0C28">
        <w:t>Laurentian University Animal Care Protocol</w:t>
      </w:r>
      <w:r>
        <w:t>s</w:t>
      </w:r>
      <w:r w:rsidRPr="00FC0C28">
        <w:t xml:space="preserve"> </w:t>
      </w:r>
      <w:r>
        <w:t>2008-12-02 and 2013-03-01</w:t>
      </w:r>
      <w:r w:rsidRPr="00FC0C28">
        <w:t xml:space="preserve"> and Ontario Parks field </w:t>
      </w:r>
      <w:r w:rsidRPr="00FC0C28">
        <w:lastRenderedPageBreak/>
        <w:t>research p</w:t>
      </w:r>
      <w:r>
        <w:t>ermits</w:t>
      </w:r>
      <w:r w:rsidRPr="00FC0C28">
        <w:t>.</w:t>
      </w:r>
      <w:r w:rsidR="00DF3C97">
        <w:t xml:space="preserve"> </w:t>
      </w:r>
    </w:p>
    <w:p w14:paraId="707244F2" w14:textId="6D9F3143" w:rsidR="0078268A" w:rsidRPr="009C5879" w:rsidRDefault="003E39F0" w:rsidP="004E621C">
      <w:pPr>
        <w:spacing w:line="480" w:lineRule="auto"/>
        <w:jc w:val="center"/>
        <w:rPr>
          <w:b/>
        </w:rPr>
      </w:pPr>
      <w:r>
        <w:rPr>
          <w:b/>
        </w:rPr>
        <w:br w:type="page"/>
      </w:r>
      <w:r w:rsidR="0078268A" w:rsidRPr="009C5879">
        <w:rPr>
          <w:b/>
        </w:rPr>
        <w:lastRenderedPageBreak/>
        <w:t>LITERATURE CITED</w:t>
      </w:r>
    </w:p>
    <w:p w14:paraId="2A31B44E" w14:textId="79922433" w:rsidR="0078268A" w:rsidRDefault="0078268A" w:rsidP="00D72B26">
      <w:pPr>
        <w:spacing w:line="480" w:lineRule="auto"/>
        <w:ind w:left="567" w:hanging="567"/>
      </w:pPr>
      <w:proofErr w:type="spellStart"/>
      <w:r w:rsidRPr="00B14126">
        <w:rPr>
          <w:smallCaps/>
          <w:lang w:val="fr-CA"/>
        </w:rPr>
        <w:t>Bujes</w:t>
      </w:r>
      <w:proofErr w:type="spellEnd"/>
      <w:r w:rsidRPr="00B14126">
        <w:rPr>
          <w:lang w:val="fr-CA"/>
        </w:rPr>
        <w:t xml:space="preserve">, C.B. 2009. </w:t>
      </w:r>
      <w:proofErr w:type="spellStart"/>
      <w:r w:rsidRPr="00B14126">
        <w:rPr>
          <w:i/>
          <w:lang w:val="fr-CA"/>
        </w:rPr>
        <w:t>Trachemys</w:t>
      </w:r>
      <w:proofErr w:type="spellEnd"/>
      <w:r w:rsidRPr="00B14126">
        <w:rPr>
          <w:i/>
          <w:lang w:val="fr-CA"/>
        </w:rPr>
        <w:t xml:space="preserve"> </w:t>
      </w:r>
      <w:proofErr w:type="spellStart"/>
      <w:r w:rsidRPr="00B14126">
        <w:rPr>
          <w:i/>
          <w:lang w:val="fr-CA"/>
        </w:rPr>
        <w:t>dorbigni</w:t>
      </w:r>
      <w:proofErr w:type="spellEnd"/>
      <w:r w:rsidRPr="00B14126">
        <w:rPr>
          <w:lang w:val="fr-CA"/>
        </w:rPr>
        <w:t xml:space="preserve"> (</w:t>
      </w:r>
      <w:proofErr w:type="spellStart"/>
      <w:r w:rsidRPr="00B14126">
        <w:rPr>
          <w:lang w:val="fr-CA"/>
        </w:rPr>
        <w:t>Brazilian</w:t>
      </w:r>
      <w:proofErr w:type="spellEnd"/>
      <w:r w:rsidRPr="00B14126">
        <w:rPr>
          <w:lang w:val="fr-CA"/>
        </w:rPr>
        <w:t xml:space="preserve"> </w:t>
      </w:r>
      <w:proofErr w:type="spellStart"/>
      <w:r w:rsidRPr="00B14126">
        <w:rPr>
          <w:lang w:val="fr-CA"/>
        </w:rPr>
        <w:t>Slider</w:t>
      </w:r>
      <w:proofErr w:type="spellEnd"/>
      <w:r w:rsidRPr="00B14126">
        <w:rPr>
          <w:lang w:val="fr-CA"/>
        </w:rPr>
        <w:t xml:space="preserve">). </w:t>
      </w:r>
      <w:proofErr w:type="spellStart"/>
      <w:r w:rsidRPr="00B14126">
        <w:rPr>
          <w:lang w:val="fr-CA"/>
        </w:rPr>
        <w:t>Morphology</w:t>
      </w:r>
      <w:proofErr w:type="spellEnd"/>
      <w:r w:rsidRPr="00B14126">
        <w:rPr>
          <w:lang w:val="fr-CA"/>
        </w:rPr>
        <w:t xml:space="preserve">. </w:t>
      </w:r>
      <w:r w:rsidR="00904B4E">
        <w:t>Herpetological Review 40:</w:t>
      </w:r>
      <w:r>
        <w:t>437-438.</w:t>
      </w:r>
    </w:p>
    <w:p w14:paraId="1935C284" w14:textId="77777777" w:rsidR="0046071E" w:rsidRDefault="0046071E" w:rsidP="0046071E">
      <w:pPr>
        <w:spacing w:line="480" w:lineRule="auto"/>
        <w:ind w:left="567" w:hanging="567"/>
      </w:pPr>
      <w:r w:rsidRPr="00E97C97">
        <w:rPr>
          <w:smallCaps/>
        </w:rPr>
        <w:t>Cagle</w:t>
      </w:r>
      <w:r w:rsidRPr="009C5879">
        <w:t xml:space="preserve">, F.R. 1939. </w:t>
      </w:r>
      <w:proofErr w:type="gramStart"/>
      <w:r w:rsidRPr="009C5879">
        <w:t>A system of marking turtle</w:t>
      </w:r>
      <w:r>
        <w:t>s</w:t>
      </w:r>
      <w:r w:rsidRPr="009C5879">
        <w:t xml:space="preserve"> for futur</w:t>
      </w:r>
      <w:r>
        <w:t>e identification.</w:t>
      </w:r>
      <w:proofErr w:type="gramEnd"/>
      <w:r>
        <w:t xml:space="preserve"> </w:t>
      </w:r>
      <w:proofErr w:type="spellStart"/>
      <w:r>
        <w:t>Copeia</w:t>
      </w:r>
      <w:proofErr w:type="spellEnd"/>
      <w:r>
        <w:t xml:space="preserve"> 1939</w:t>
      </w:r>
      <w:r w:rsidRPr="009C5879">
        <w:t>: 170-173.</w:t>
      </w:r>
    </w:p>
    <w:p w14:paraId="33D4A382" w14:textId="400027A4" w:rsidR="0078268A" w:rsidRDefault="0078268A" w:rsidP="00DD4D2F">
      <w:pPr>
        <w:widowControl w:val="0"/>
        <w:spacing w:line="480" w:lineRule="auto"/>
        <w:ind w:left="567" w:hanging="567"/>
        <w:rPr>
          <w:smallCaps/>
        </w:rPr>
      </w:pPr>
      <w:r>
        <w:rPr>
          <w:smallCaps/>
        </w:rPr>
        <w:t>Ca</w:t>
      </w:r>
      <w:r w:rsidR="0046071E">
        <w:rPr>
          <w:smallCaps/>
        </w:rPr>
        <w:t>gle, F.R. 19</w:t>
      </w:r>
      <w:r>
        <w:rPr>
          <w:smallCaps/>
        </w:rPr>
        <w:t>4</w:t>
      </w:r>
      <w:r w:rsidR="0046071E">
        <w:rPr>
          <w:smallCaps/>
        </w:rPr>
        <w:t>4</w:t>
      </w:r>
      <w:r>
        <w:rPr>
          <w:smallCaps/>
        </w:rPr>
        <w:t xml:space="preserve">. </w:t>
      </w:r>
      <w:proofErr w:type="gramStart"/>
      <w:r w:rsidRPr="00904B4E">
        <w:t xml:space="preserve">Observations on the life cycles of Painted Turtles </w:t>
      </w:r>
      <w:r w:rsidR="00904B4E">
        <w:t>(</w:t>
      </w:r>
      <w:r w:rsidRPr="00904B4E">
        <w:t xml:space="preserve">Genus </w:t>
      </w:r>
      <w:proofErr w:type="spellStart"/>
      <w:r w:rsidRPr="00904B4E">
        <w:rPr>
          <w:i/>
        </w:rPr>
        <w:t>Chrysemys</w:t>
      </w:r>
      <w:proofErr w:type="spellEnd"/>
      <w:r w:rsidR="00904B4E" w:rsidRPr="00904B4E">
        <w:t>).</w:t>
      </w:r>
      <w:proofErr w:type="gramEnd"/>
      <w:r w:rsidR="00904B4E" w:rsidRPr="00904B4E">
        <w:t xml:space="preserve"> American</w:t>
      </w:r>
      <w:r w:rsidR="00904B4E">
        <w:t xml:space="preserve"> Midland Naturalist</w:t>
      </w:r>
      <w:r>
        <w:rPr>
          <w:smallCaps/>
        </w:rPr>
        <w:t xml:space="preserve"> 52:225-235.</w:t>
      </w:r>
    </w:p>
    <w:p w14:paraId="244397A2" w14:textId="173CC241" w:rsidR="0078268A" w:rsidRDefault="0078268A" w:rsidP="00D72B26">
      <w:pPr>
        <w:spacing w:line="480" w:lineRule="auto"/>
        <w:ind w:left="567" w:hanging="567"/>
      </w:pPr>
      <w:r w:rsidRPr="00E97C97">
        <w:rPr>
          <w:smallCaps/>
        </w:rPr>
        <w:t>Ernst</w:t>
      </w:r>
      <w:r w:rsidRPr="009C5879">
        <w:t xml:space="preserve">, C.H. 1971. </w:t>
      </w:r>
      <w:proofErr w:type="gramStart"/>
      <w:r w:rsidRPr="009C5879">
        <w:t xml:space="preserve">Observations of the Painted Turtle, </w:t>
      </w:r>
      <w:proofErr w:type="spellStart"/>
      <w:r w:rsidRPr="009C5879">
        <w:rPr>
          <w:i/>
        </w:rPr>
        <w:t>Chrysemys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picta</w:t>
      </w:r>
      <w:proofErr w:type="spellEnd"/>
      <w:r w:rsidR="00AD793F">
        <w:t>.</w:t>
      </w:r>
      <w:proofErr w:type="gramEnd"/>
      <w:r w:rsidR="00AD793F">
        <w:t xml:space="preserve"> Journal of Herpetology 5</w:t>
      </w:r>
      <w:r w:rsidRPr="009C5879">
        <w:t>:216-220.</w:t>
      </w:r>
    </w:p>
    <w:p w14:paraId="501CDCD2" w14:textId="3F2C5B11" w:rsidR="0078268A" w:rsidRDefault="0078268A" w:rsidP="00D72B26">
      <w:pPr>
        <w:spacing w:line="480" w:lineRule="auto"/>
        <w:ind w:left="567" w:hanging="567"/>
      </w:pPr>
      <w:r w:rsidRPr="00E97C97">
        <w:rPr>
          <w:smallCaps/>
        </w:rPr>
        <w:t>Ernst</w:t>
      </w:r>
      <w:r w:rsidRPr="009C5879">
        <w:t xml:space="preserve">, C.H. 1976. </w:t>
      </w:r>
      <w:proofErr w:type="gramStart"/>
      <w:r w:rsidRPr="009C5879">
        <w:t xml:space="preserve">Ecology of the Spotted Turtle, </w:t>
      </w:r>
      <w:proofErr w:type="spellStart"/>
      <w:r w:rsidRPr="00904B4E">
        <w:rPr>
          <w:i/>
        </w:rPr>
        <w:t>Clemmys</w:t>
      </w:r>
      <w:proofErr w:type="spellEnd"/>
      <w:r w:rsidRPr="00904B4E">
        <w:rPr>
          <w:i/>
        </w:rPr>
        <w:t xml:space="preserve"> </w:t>
      </w:r>
      <w:proofErr w:type="spellStart"/>
      <w:r w:rsidRPr="00904B4E">
        <w:rPr>
          <w:i/>
        </w:rPr>
        <w:t>guttata</w:t>
      </w:r>
      <w:proofErr w:type="spellEnd"/>
      <w:r w:rsidRPr="009C5879">
        <w:t xml:space="preserve"> (</w:t>
      </w:r>
      <w:proofErr w:type="spellStart"/>
      <w:r w:rsidRPr="009C5879">
        <w:t>Reptilia</w:t>
      </w:r>
      <w:proofErr w:type="spellEnd"/>
      <w:r w:rsidRPr="009C5879">
        <w:t xml:space="preserve">, </w:t>
      </w:r>
      <w:proofErr w:type="spellStart"/>
      <w:r w:rsidRPr="009C5879">
        <w:t>Testudines</w:t>
      </w:r>
      <w:proofErr w:type="spellEnd"/>
      <w:r w:rsidRPr="009C5879">
        <w:t xml:space="preserve">, </w:t>
      </w:r>
      <w:proofErr w:type="spellStart"/>
      <w:r w:rsidRPr="009C5879">
        <w:t>Testudinidae</w:t>
      </w:r>
      <w:proofErr w:type="spellEnd"/>
      <w:r w:rsidRPr="009C5879">
        <w:t xml:space="preserve">), in </w:t>
      </w:r>
      <w:proofErr w:type="spellStart"/>
      <w:r w:rsidR="00904B4E">
        <w:t>south</w:t>
      </w:r>
      <w:r w:rsidR="00904B4E" w:rsidRPr="009C5879">
        <w:t>eastern</w:t>
      </w:r>
      <w:proofErr w:type="spellEnd"/>
      <w:r w:rsidRPr="009C5879">
        <w:t xml:space="preserve"> Pennsylvan</w:t>
      </w:r>
      <w:r w:rsidR="00904B4E">
        <w:t>ia.</w:t>
      </w:r>
      <w:proofErr w:type="gramEnd"/>
      <w:r w:rsidR="00904B4E">
        <w:t xml:space="preserve"> </w:t>
      </w:r>
      <w:proofErr w:type="gramStart"/>
      <w:r w:rsidR="00904B4E">
        <w:t>Journal of Herpetology 10</w:t>
      </w:r>
      <w:r w:rsidRPr="009C5879">
        <w:t>:25-33.</w:t>
      </w:r>
      <w:proofErr w:type="gramEnd"/>
    </w:p>
    <w:p w14:paraId="7E503C40" w14:textId="7C8DA3C1" w:rsidR="0078268A" w:rsidRDefault="0078268A" w:rsidP="00D72B26">
      <w:pPr>
        <w:spacing w:line="480" w:lineRule="auto"/>
        <w:ind w:left="567" w:hanging="567"/>
      </w:pPr>
      <w:r w:rsidRPr="00E97C97">
        <w:rPr>
          <w:smallCaps/>
        </w:rPr>
        <w:t>Fabens</w:t>
      </w:r>
      <w:r>
        <w:t xml:space="preserve">, A.J. 1965. </w:t>
      </w:r>
      <w:proofErr w:type="gramStart"/>
      <w:r>
        <w:t xml:space="preserve">Properties and fitting of the von </w:t>
      </w:r>
      <w:proofErr w:type="spellStart"/>
      <w:r>
        <w:t>Bertala</w:t>
      </w:r>
      <w:r w:rsidR="003F3D9F">
        <w:t>nffy</w:t>
      </w:r>
      <w:proofErr w:type="spellEnd"/>
      <w:r w:rsidR="003F3D9F">
        <w:t xml:space="preserve"> growth curve.</w:t>
      </w:r>
      <w:proofErr w:type="gramEnd"/>
      <w:r w:rsidR="003F3D9F">
        <w:t xml:space="preserve"> Growth. </w:t>
      </w:r>
      <w:proofErr w:type="gramStart"/>
      <w:r w:rsidR="003F3D9F">
        <w:t>29</w:t>
      </w:r>
      <w:r>
        <w:t>:265-289.</w:t>
      </w:r>
      <w:proofErr w:type="gramEnd"/>
    </w:p>
    <w:p w14:paraId="67246CE4" w14:textId="04C7780F" w:rsidR="0078268A" w:rsidRDefault="003F3D9F" w:rsidP="00D72B26">
      <w:pPr>
        <w:spacing w:line="480" w:lineRule="auto"/>
        <w:ind w:left="567" w:hanging="567"/>
      </w:pPr>
      <w:r>
        <w:rPr>
          <w:smallCaps/>
        </w:rPr>
        <w:t>Harding, J.H.</w:t>
      </w:r>
      <w:r w:rsidR="0078268A">
        <w:rPr>
          <w:smallCaps/>
        </w:rPr>
        <w:t xml:space="preserve"> </w:t>
      </w:r>
      <w:r w:rsidR="0078268A" w:rsidRPr="00131AE4">
        <w:rPr>
          <w:smallCaps/>
        </w:rPr>
        <w:t>and</w:t>
      </w:r>
      <w:r w:rsidR="0078268A">
        <w:rPr>
          <w:smallCaps/>
        </w:rPr>
        <w:t xml:space="preserve"> Bloomer, T.J. 1979. </w:t>
      </w:r>
      <w:proofErr w:type="gramStart"/>
      <w:r w:rsidR="0078268A">
        <w:t>T</w:t>
      </w:r>
      <w:r w:rsidR="0078268A" w:rsidRPr="002A48E0">
        <w:t xml:space="preserve">he wood turtle, </w:t>
      </w:r>
      <w:proofErr w:type="spellStart"/>
      <w:r w:rsidR="0078268A">
        <w:rPr>
          <w:i/>
        </w:rPr>
        <w:t>Clemmys</w:t>
      </w:r>
      <w:proofErr w:type="spellEnd"/>
      <w:r w:rsidR="0078268A">
        <w:rPr>
          <w:i/>
        </w:rPr>
        <w:t xml:space="preserve"> </w:t>
      </w:r>
      <w:proofErr w:type="spellStart"/>
      <w:r w:rsidR="0078268A">
        <w:rPr>
          <w:i/>
        </w:rPr>
        <w:t>inscu</w:t>
      </w:r>
      <w:r w:rsidR="0078268A" w:rsidRPr="002A48E0">
        <w:rPr>
          <w:i/>
        </w:rPr>
        <w:t>l</w:t>
      </w:r>
      <w:r w:rsidR="0078268A">
        <w:rPr>
          <w:i/>
        </w:rPr>
        <w:t>p</w:t>
      </w:r>
      <w:r w:rsidR="0078268A" w:rsidRPr="002A48E0">
        <w:rPr>
          <w:i/>
        </w:rPr>
        <w:t>ta</w:t>
      </w:r>
      <w:proofErr w:type="spellEnd"/>
      <w:r w:rsidR="0078268A">
        <w:t>,</w:t>
      </w:r>
      <w:r w:rsidR="0078268A" w:rsidRPr="002A48E0">
        <w:t xml:space="preserve"> a natural history.</w:t>
      </w:r>
      <w:proofErr w:type="gramEnd"/>
      <w:r w:rsidR="0078268A" w:rsidRPr="002A48E0">
        <w:t xml:space="preserve"> HERP: Bull</w:t>
      </w:r>
      <w:r w:rsidR="0078268A">
        <w:t>etin</w:t>
      </w:r>
      <w:r w:rsidR="00AD793F">
        <w:t xml:space="preserve"> of the</w:t>
      </w:r>
      <w:r w:rsidR="0078268A" w:rsidRPr="002A48E0">
        <w:t xml:space="preserve"> N</w:t>
      </w:r>
      <w:r w:rsidR="0078268A">
        <w:t xml:space="preserve">ew </w:t>
      </w:r>
      <w:r w:rsidR="0078268A" w:rsidRPr="002A48E0">
        <w:t>Y</w:t>
      </w:r>
      <w:r w:rsidR="0078268A">
        <w:t>ork</w:t>
      </w:r>
      <w:r w:rsidR="0078268A" w:rsidRPr="002A48E0">
        <w:t xml:space="preserve"> Herpet</w:t>
      </w:r>
      <w:r w:rsidR="0078268A">
        <w:t>ological</w:t>
      </w:r>
      <w:r w:rsidR="0078268A" w:rsidRPr="002A48E0">
        <w:t xml:space="preserve"> Soc</w:t>
      </w:r>
      <w:r w:rsidR="0078268A">
        <w:t>iety</w:t>
      </w:r>
      <w:r w:rsidR="0078268A" w:rsidRPr="002A48E0">
        <w:t xml:space="preserve"> 15:9-26.</w:t>
      </w:r>
    </w:p>
    <w:p w14:paraId="2510685D" w14:textId="7909F41A" w:rsidR="00E6182A" w:rsidRDefault="00E6182A" w:rsidP="00D72B26">
      <w:pPr>
        <w:spacing w:line="480" w:lineRule="auto"/>
        <w:ind w:left="567" w:hanging="567"/>
        <w:rPr>
          <w:smallCaps/>
        </w:rPr>
      </w:pPr>
      <w:r>
        <w:rPr>
          <w:smallCaps/>
        </w:rPr>
        <w:t xml:space="preserve">Iverson, J.B. and Smith, G.R.  1993. </w:t>
      </w:r>
      <w:r w:rsidRPr="00E6182A">
        <w:t>Reproductive ecology of the Painted Turtle (</w:t>
      </w:r>
      <w:proofErr w:type="spellStart"/>
      <w:r w:rsidRPr="00E6182A">
        <w:rPr>
          <w:i/>
        </w:rPr>
        <w:t>Chrysemys</w:t>
      </w:r>
      <w:proofErr w:type="spellEnd"/>
      <w:r w:rsidRPr="00E6182A">
        <w:rPr>
          <w:i/>
        </w:rPr>
        <w:t xml:space="preserve"> </w:t>
      </w:r>
      <w:proofErr w:type="spellStart"/>
      <w:r w:rsidRPr="00E6182A">
        <w:rPr>
          <w:i/>
        </w:rPr>
        <w:t>picta</w:t>
      </w:r>
      <w:proofErr w:type="spellEnd"/>
      <w:r w:rsidRPr="00E6182A">
        <w:t xml:space="preserve">) in the Nebraska </w:t>
      </w:r>
      <w:proofErr w:type="spellStart"/>
      <w:r w:rsidRPr="00E6182A">
        <w:t>Sandhills</w:t>
      </w:r>
      <w:proofErr w:type="spellEnd"/>
      <w:r w:rsidRPr="00E6182A">
        <w:t xml:space="preserve"> and across its range. </w:t>
      </w:r>
      <w:proofErr w:type="spellStart"/>
      <w:r w:rsidRPr="00E6182A">
        <w:t>Copeia</w:t>
      </w:r>
      <w:proofErr w:type="spellEnd"/>
      <w:r>
        <w:rPr>
          <w:smallCaps/>
        </w:rPr>
        <w:t xml:space="preserve"> 1993: 1-21. </w:t>
      </w:r>
    </w:p>
    <w:p w14:paraId="3E07B04E" w14:textId="011A91AA" w:rsidR="0078268A" w:rsidRPr="009C5879" w:rsidRDefault="0078268A" w:rsidP="00DD4D2F">
      <w:pPr>
        <w:widowControl w:val="0"/>
        <w:spacing w:line="480" w:lineRule="auto"/>
        <w:ind w:left="567" w:hanging="567"/>
      </w:pPr>
      <w:proofErr w:type="spellStart"/>
      <w:r w:rsidRPr="00E97C97">
        <w:rPr>
          <w:smallCaps/>
        </w:rPr>
        <w:t>Koper</w:t>
      </w:r>
      <w:proofErr w:type="spellEnd"/>
      <w:r w:rsidRPr="009C5879">
        <w:t xml:space="preserve">, N. </w:t>
      </w:r>
      <w:r w:rsidRPr="00131AE4">
        <w:rPr>
          <w:smallCaps/>
        </w:rPr>
        <w:t>and</w:t>
      </w:r>
      <w:r w:rsidRPr="009C5879">
        <w:t xml:space="preserve"> </w:t>
      </w:r>
      <w:r w:rsidRPr="00E97C97">
        <w:rPr>
          <w:smallCaps/>
        </w:rPr>
        <w:t>Brooks</w:t>
      </w:r>
      <w:r w:rsidRPr="009C5879">
        <w:t xml:space="preserve">, R.J. 2000. </w:t>
      </w:r>
      <w:proofErr w:type="gramStart"/>
      <w:r w:rsidRPr="009C5879">
        <w:t>Environmental constraints on growth of Painted Turtles (</w:t>
      </w:r>
      <w:proofErr w:type="spellStart"/>
      <w:r w:rsidRPr="009C5879">
        <w:rPr>
          <w:i/>
        </w:rPr>
        <w:t>Chrysemys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picta</w:t>
      </w:r>
      <w:proofErr w:type="spellEnd"/>
      <w:r w:rsidRPr="009C5879">
        <w:t>) in northe</w:t>
      </w:r>
      <w:r w:rsidR="00AD793F">
        <w:t>rn climates.</w:t>
      </w:r>
      <w:proofErr w:type="gramEnd"/>
      <w:r w:rsidR="00AD793F">
        <w:t xml:space="preserve"> </w:t>
      </w:r>
      <w:proofErr w:type="spellStart"/>
      <w:proofErr w:type="gramStart"/>
      <w:r w:rsidR="00AD793F">
        <w:t>Herpetologica</w:t>
      </w:r>
      <w:proofErr w:type="spellEnd"/>
      <w:r w:rsidR="00AD793F">
        <w:t xml:space="preserve"> 56</w:t>
      </w:r>
      <w:r w:rsidRPr="009C5879">
        <w:t>:421-432.</w:t>
      </w:r>
      <w:proofErr w:type="gramEnd"/>
    </w:p>
    <w:p w14:paraId="48037D2C" w14:textId="7FDAF478" w:rsidR="0078268A" w:rsidRDefault="0078268A" w:rsidP="00DD4D2F">
      <w:pPr>
        <w:widowControl w:val="0"/>
        <w:spacing w:line="480" w:lineRule="auto"/>
        <w:ind w:left="567" w:hanging="567"/>
      </w:pPr>
      <w:proofErr w:type="spellStart"/>
      <w:r w:rsidRPr="00E97C97">
        <w:rPr>
          <w:smallCaps/>
        </w:rPr>
        <w:t>Lefevre</w:t>
      </w:r>
      <w:proofErr w:type="spellEnd"/>
      <w:r w:rsidR="00131AE4">
        <w:t>, K.</w:t>
      </w:r>
      <w:r>
        <w:t xml:space="preserve"> </w:t>
      </w:r>
      <w:r w:rsidRPr="00891B8B">
        <w:rPr>
          <w:smallCaps/>
        </w:rPr>
        <w:t>and</w:t>
      </w:r>
      <w:r>
        <w:t xml:space="preserve"> </w:t>
      </w:r>
      <w:r w:rsidRPr="00E97C97">
        <w:rPr>
          <w:smallCaps/>
        </w:rPr>
        <w:t>Brooks</w:t>
      </w:r>
      <w:r>
        <w:t xml:space="preserve">, R.J. 1995. </w:t>
      </w:r>
      <w:proofErr w:type="gramStart"/>
      <w:r>
        <w:t xml:space="preserve">Effects of sex and body size on basking </w:t>
      </w:r>
      <w:proofErr w:type="spellStart"/>
      <w:r>
        <w:t>behavior</w:t>
      </w:r>
      <w:proofErr w:type="spellEnd"/>
      <w:r>
        <w:t xml:space="preserve"> in a northern population of the painted turtle, </w:t>
      </w:r>
      <w:proofErr w:type="spellStart"/>
      <w:r w:rsidRPr="00D108B5">
        <w:rPr>
          <w:i/>
        </w:rPr>
        <w:t>Chrysemys</w:t>
      </w:r>
      <w:proofErr w:type="spellEnd"/>
      <w:r w:rsidRPr="00D108B5">
        <w:rPr>
          <w:i/>
        </w:rPr>
        <w:t xml:space="preserve"> </w:t>
      </w:r>
      <w:proofErr w:type="spellStart"/>
      <w:r w:rsidRPr="00D108B5">
        <w:rPr>
          <w:i/>
        </w:rPr>
        <w:t>picta</w:t>
      </w:r>
      <w:proofErr w:type="spellEnd"/>
      <w:r>
        <w:t>.</w:t>
      </w:r>
      <w:proofErr w:type="gramEnd"/>
      <w:r>
        <w:t xml:space="preserve"> </w:t>
      </w:r>
      <w:proofErr w:type="spellStart"/>
      <w:proofErr w:type="gramStart"/>
      <w:r>
        <w:t>Herpetologica</w:t>
      </w:r>
      <w:proofErr w:type="spellEnd"/>
      <w:r>
        <w:t xml:space="preserve"> 51:217-224.</w:t>
      </w:r>
      <w:proofErr w:type="gramEnd"/>
    </w:p>
    <w:p w14:paraId="70E82554" w14:textId="0194B420" w:rsidR="00395509" w:rsidRDefault="00395509" w:rsidP="00DD4D2F">
      <w:pPr>
        <w:widowControl w:val="0"/>
        <w:spacing w:line="480" w:lineRule="auto"/>
        <w:ind w:left="567" w:hanging="567"/>
      </w:pPr>
      <w:proofErr w:type="gramStart"/>
      <w:r>
        <w:rPr>
          <w:smallCaps/>
        </w:rPr>
        <w:lastRenderedPageBreak/>
        <w:t>Moll</w:t>
      </w:r>
      <w:r>
        <w:t>, E.O.</w:t>
      </w:r>
      <w:r w:rsidRPr="00395509">
        <w:t xml:space="preserve"> 1973.</w:t>
      </w:r>
      <w:proofErr w:type="gramEnd"/>
      <w:r w:rsidRPr="00395509">
        <w:t xml:space="preserve"> </w:t>
      </w:r>
      <w:proofErr w:type="gramStart"/>
      <w:r w:rsidRPr="00395509">
        <w:t xml:space="preserve">Latitudinal and </w:t>
      </w:r>
      <w:proofErr w:type="spellStart"/>
      <w:r w:rsidRPr="00395509">
        <w:t>intersubspecific</w:t>
      </w:r>
      <w:proofErr w:type="spellEnd"/>
      <w:r w:rsidRPr="00395509">
        <w:t xml:space="preserve"> variation in reproduction of the painted turtle, </w:t>
      </w:r>
      <w:proofErr w:type="spellStart"/>
      <w:r w:rsidRPr="00395509">
        <w:rPr>
          <w:i/>
        </w:rPr>
        <w:t>Chrysemys</w:t>
      </w:r>
      <w:proofErr w:type="spellEnd"/>
      <w:r w:rsidRPr="00395509">
        <w:rPr>
          <w:i/>
        </w:rPr>
        <w:t xml:space="preserve"> </w:t>
      </w:r>
      <w:proofErr w:type="spellStart"/>
      <w:r w:rsidRPr="00395509">
        <w:rPr>
          <w:i/>
        </w:rPr>
        <w:t>picta</w:t>
      </w:r>
      <w:proofErr w:type="spellEnd"/>
      <w:r w:rsidRPr="00395509">
        <w:t>.</w:t>
      </w:r>
      <w:proofErr w:type="gramEnd"/>
      <w:r w:rsidRPr="00395509">
        <w:t xml:space="preserve"> </w:t>
      </w:r>
      <w:proofErr w:type="spellStart"/>
      <w:proofErr w:type="gramStart"/>
      <w:r w:rsidRPr="00395509">
        <w:t>Herpetologica</w:t>
      </w:r>
      <w:proofErr w:type="spellEnd"/>
      <w:r w:rsidRPr="00395509">
        <w:t xml:space="preserve"> 29</w:t>
      </w:r>
      <w:r>
        <w:t>: 307-318.</w:t>
      </w:r>
      <w:proofErr w:type="gramEnd"/>
    </w:p>
    <w:p w14:paraId="48B54E97" w14:textId="1EC9C4C9" w:rsidR="0078268A" w:rsidRDefault="0078268A" w:rsidP="00D72B26">
      <w:pPr>
        <w:spacing w:line="480" w:lineRule="auto"/>
        <w:ind w:left="567" w:hanging="567"/>
      </w:pPr>
      <w:proofErr w:type="spellStart"/>
      <w:r>
        <w:rPr>
          <w:smallCaps/>
        </w:rPr>
        <w:t>Plymal</w:t>
      </w:r>
      <w:r w:rsidRPr="00E97C97">
        <w:rPr>
          <w:smallCaps/>
        </w:rPr>
        <w:t>e</w:t>
      </w:r>
      <w:proofErr w:type="spellEnd"/>
      <w:r w:rsidRPr="009C5879">
        <w:t xml:space="preserve">, H.H., </w:t>
      </w:r>
      <w:r w:rsidRPr="00E97C97">
        <w:rPr>
          <w:smallCaps/>
        </w:rPr>
        <w:t>Jackson</w:t>
      </w:r>
      <w:r w:rsidRPr="009C5879">
        <w:t>, C.G.</w:t>
      </w:r>
      <w:r w:rsidR="003F3D9F">
        <w:t>,</w:t>
      </w:r>
      <w:r w:rsidRPr="009C5879">
        <w:t xml:space="preserve"> </w:t>
      </w:r>
      <w:r w:rsidRPr="00891B8B">
        <w:rPr>
          <w:smallCaps/>
        </w:rPr>
        <w:t>and</w:t>
      </w:r>
      <w:r w:rsidRPr="009C5879">
        <w:t xml:space="preserve"> </w:t>
      </w:r>
      <w:r w:rsidRPr="00E97C97">
        <w:rPr>
          <w:smallCaps/>
        </w:rPr>
        <w:t>Collier</w:t>
      </w:r>
      <w:r w:rsidRPr="009C5879">
        <w:t xml:space="preserve">, G. 1978. </w:t>
      </w:r>
      <w:proofErr w:type="gramStart"/>
      <w:r w:rsidRPr="009C5879">
        <w:t xml:space="preserve">Kyphosis in </w:t>
      </w:r>
      <w:proofErr w:type="spellStart"/>
      <w:r w:rsidRPr="009C5879">
        <w:rPr>
          <w:i/>
        </w:rPr>
        <w:t>Chrysemys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scripta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yaquia</w:t>
      </w:r>
      <w:proofErr w:type="spellEnd"/>
      <w:r w:rsidRPr="009C5879">
        <w:rPr>
          <w:i/>
        </w:rPr>
        <w:t xml:space="preserve"> </w:t>
      </w:r>
      <w:r w:rsidRPr="009C5879">
        <w:t>(</w:t>
      </w:r>
      <w:proofErr w:type="spellStart"/>
      <w:r w:rsidRPr="009C5879">
        <w:t>Testudines</w:t>
      </w:r>
      <w:proofErr w:type="spellEnd"/>
      <w:r w:rsidRPr="009C5879">
        <w:t xml:space="preserve">: </w:t>
      </w:r>
      <w:proofErr w:type="spellStart"/>
      <w:r w:rsidRPr="009C5879">
        <w:t>E</w:t>
      </w:r>
      <w:r w:rsidR="003F3D9F">
        <w:t>mydidae</w:t>
      </w:r>
      <w:proofErr w:type="spellEnd"/>
      <w:r w:rsidR="003F3D9F">
        <w:t>) and other turtles.</w:t>
      </w:r>
      <w:proofErr w:type="gramEnd"/>
      <w:r w:rsidR="003F3D9F">
        <w:t xml:space="preserve"> </w:t>
      </w:r>
      <w:proofErr w:type="spellStart"/>
      <w:r w:rsidR="003F3D9F">
        <w:t>Southwestern</w:t>
      </w:r>
      <w:proofErr w:type="spellEnd"/>
      <w:r w:rsidR="003F3D9F">
        <w:t xml:space="preserve"> Naturalist 23</w:t>
      </w:r>
      <w:r w:rsidRPr="009C5879">
        <w:t>:457-462.</w:t>
      </w:r>
    </w:p>
    <w:p w14:paraId="4C6AF14C" w14:textId="5C469FB9" w:rsidR="00FF0E73" w:rsidRPr="00FF0E73" w:rsidRDefault="00FF0E73" w:rsidP="00D72B26">
      <w:pPr>
        <w:spacing w:line="480" w:lineRule="auto"/>
        <w:ind w:left="567" w:hanging="567"/>
      </w:pPr>
      <w:proofErr w:type="spellStart"/>
      <w:proofErr w:type="gramStart"/>
      <w:r>
        <w:rPr>
          <w:smallCaps/>
        </w:rPr>
        <w:t>Rollinson</w:t>
      </w:r>
      <w:proofErr w:type="spellEnd"/>
      <w:r>
        <w:rPr>
          <w:smallCaps/>
        </w:rPr>
        <w:t>, N., and Brooks, R. J. 2007.</w:t>
      </w:r>
      <w:proofErr w:type="gramEnd"/>
      <w:r>
        <w:rPr>
          <w:smallCaps/>
        </w:rPr>
        <w:t xml:space="preserve"> </w:t>
      </w:r>
      <w:r w:rsidRPr="00FF0E73">
        <w:t>Proximate constraints on reproductive output in a northern pop</w:t>
      </w:r>
      <w:r>
        <w:t>ulation of painted turtles: an empirical test</w:t>
      </w:r>
      <w:r w:rsidRPr="00FF0E73">
        <w:t xml:space="preserve"> of the bet-hedging paradigm.</w:t>
      </w:r>
      <w:r>
        <w:t xml:space="preserve"> Canadian Journal of Zoology 85:177-184.</w:t>
      </w:r>
    </w:p>
    <w:p w14:paraId="180D8CF9" w14:textId="0853D09E" w:rsidR="0078268A" w:rsidRDefault="0078268A" w:rsidP="00D72B26">
      <w:pPr>
        <w:spacing w:line="480" w:lineRule="auto"/>
        <w:ind w:left="567" w:hanging="567"/>
        <w:rPr>
          <w:smallCaps/>
        </w:rPr>
      </w:pPr>
      <w:r w:rsidRPr="00E97C97">
        <w:rPr>
          <w:smallCaps/>
        </w:rPr>
        <w:t>Rothschild</w:t>
      </w:r>
      <w:r>
        <w:t xml:space="preserve">, B.M., </w:t>
      </w:r>
      <w:proofErr w:type="spellStart"/>
      <w:r w:rsidRPr="00E97C97">
        <w:rPr>
          <w:smallCaps/>
        </w:rPr>
        <w:t>Schultze</w:t>
      </w:r>
      <w:proofErr w:type="spellEnd"/>
      <w:r w:rsidRPr="009C5879">
        <w:t xml:space="preserve">, H.P., </w:t>
      </w:r>
      <w:r w:rsidRPr="00891B8B">
        <w:rPr>
          <w:smallCaps/>
        </w:rPr>
        <w:t>and</w:t>
      </w:r>
      <w:r w:rsidRPr="009C5879">
        <w:t xml:space="preserve"> </w:t>
      </w:r>
      <w:proofErr w:type="spellStart"/>
      <w:r w:rsidRPr="00E97C97">
        <w:rPr>
          <w:smallCaps/>
        </w:rPr>
        <w:t>Pellegrini</w:t>
      </w:r>
      <w:proofErr w:type="spellEnd"/>
      <w:r>
        <w:t>, R. 2012</w:t>
      </w:r>
      <w:r w:rsidRPr="009C5879">
        <w:t>.</w:t>
      </w:r>
      <w:r>
        <w:t xml:space="preserve"> Herpetological </w:t>
      </w:r>
      <w:proofErr w:type="spellStart"/>
      <w:r w:rsidR="00AD793F">
        <w:t>O</w:t>
      </w:r>
      <w:r>
        <w:t>steopathology</w:t>
      </w:r>
      <w:proofErr w:type="spellEnd"/>
      <w:r>
        <w:t xml:space="preserve">: </w:t>
      </w:r>
      <w:r w:rsidR="00AD793F">
        <w:t>A</w:t>
      </w:r>
      <w:r>
        <w:t xml:space="preserve">nnotated </w:t>
      </w:r>
      <w:r w:rsidR="00AD793F">
        <w:t>B</w:t>
      </w:r>
      <w:r>
        <w:t xml:space="preserve">ibliography of </w:t>
      </w:r>
      <w:r w:rsidR="00AD793F">
        <w:t>A</w:t>
      </w:r>
      <w:r>
        <w:t xml:space="preserve">mphibians and </w:t>
      </w:r>
      <w:r w:rsidR="00AD793F">
        <w:t>R</w:t>
      </w:r>
      <w:r>
        <w:t xml:space="preserve">eptiles. </w:t>
      </w:r>
      <w:r w:rsidRPr="009C5879">
        <w:t>New York: Springer</w:t>
      </w:r>
      <w:r>
        <w:rPr>
          <w:smallCaps/>
        </w:rPr>
        <w:t xml:space="preserve">, 450 </w:t>
      </w:r>
      <w:r w:rsidRPr="008A4472">
        <w:t>pp.</w:t>
      </w:r>
    </w:p>
    <w:p w14:paraId="5AE5DAC3" w14:textId="09A0BB2A" w:rsidR="0078268A" w:rsidRPr="009C5879" w:rsidRDefault="0078268A" w:rsidP="00D72B26">
      <w:pPr>
        <w:spacing w:line="480" w:lineRule="auto"/>
        <w:ind w:left="567" w:hanging="567"/>
      </w:pPr>
      <w:r w:rsidRPr="00E97C97">
        <w:rPr>
          <w:smallCaps/>
        </w:rPr>
        <w:t>Rothschild</w:t>
      </w:r>
      <w:r>
        <w:t xml:space="preserve">, B.M., </w:t>
      </w:r>
      <w:proofErr w:type="spellStart"/>
      <w:r w:rsidRPr="00E97C97">
        <w:rPr>
          <w:smallCaps/>
        </w:rPr>
        <w:t>Schultze</w:t>
      </w:r>
      <w:proofErr w:type="spellEnd"/>
      <w:r w:rsidRPr="009C5879">
        <w:t xml:space="preserve">, H.P., </w:t>
      </w:r>
      <w:r w:rsidRPr="00891B8B">
        <w:rPr>
          <w:smallCaps/>
        </w:rPr>
        <w:t>and</w:t>
      </w:r>
      <w:r w:rsidRPr="009C5879">
        <w:t xml:space="preserve"> </w:t>
      </w:r>
      <w:proofErr w:type="spellStart"/>
      <w:r w:rsidRPr="00E97C97">
        <w:rPr>
          <w:smallCaps/>
        </w:rPr>
        <w:t>Pellegrini</w:t>
      </w:r>
      <w:proofErr w:type="spellEnd"/>
      <w:r w:rsidRPr="009C5879">
        <w:t xml:space="preserve">, R. 2013. </w:t>
      </w:r>
      <w:proofErr w:type="gramStart"/>
      <w:r w:rsidRPr="009C5879">
        <w:t>Osseous and other hard tissue pathologies in turtles and abnormalities of miner deposition.</w:t>
      </w:r>
      <w:proofErr w:type="gramEnd"/>
      <w:r w:rsidRPr="009C5879">
        <w:t xml:space="preserve"> In: Brinkman, R.B., Holroyd, P.A., and Gardner, J.D. (Eds.). </w:t>
      </w:r>
      <w:proofErr w:type="gramStart"/>
      <w:r w:rsidRPr="009C5879">
        <w:t xml:space="preserve">Morphology and </w:t>
      </w:r>
      <w:r w:rsidR="00AD793F">
        <w:t>E</w:t>
      </w:r>
      <w:r w:rsidRPr="009C5879">
        <w:t xml:space="preserve">volution of </w:t>
      </w:r>
      <w:r w:rsidR="00AD793F">
        <w:t>T</w:t>
      </w:r>
      <w:r w:rsidRPr="009C5879">
        <w:t>urtles.</w:t>
      </w:r>
      <w:proofErr w:type="gramEnd"/>
      <w:r w:rsidRPr="009C5879">
        <w:t xml:space="preserve"> New York</w:t>
      </w:r>
      <w:r w:rsidR="000A46BA">
        <w:t>: Springer, pp. 501-534</w:t>
      </w:r>
      <w:r w:rsidRPr="009C5879">
        <w:t>.</w:t>
      </w:r>
    </w:p>
    <w:p w14:paraId="3F064E6C" w14:textId="77777777" w:rsidR="0078268A" w:rsidRPr="009C5879" w:rsidRDefault="0078268A" w:rsidP="00D72B26">
      <w:pPr>
        <w:spacing w:line="480" w:lineRule="auto"/>
        <w:ind w:left="567" w:hanging="567"/>
      </w:pPr>
      <w:r>
        <w:rPr>
          <w:smallCaps/>
        </w:rPr>
        <w:t>Samson</w:t>
      </w:r>
      <w:r w:rsidRPr="009C5879">
        <w:t xml:space="preserve">, J. 2003. </w:t>
      </w:r>
      <w:proofErr w:type="gramStart"/>
      <w:r w:rsidRPr="009C5879">
        <w:t xml:space="preserve">The life history strategy of a northern population of Midland Painted Turtle, </w:t>
      </w:r>
      <w:proofErr w:type="spellStart"/>
      <w:r w:rsidRPr="009C5879">
        <w:rPr>
          <w:i/>
        </w:rPr>
        <w:t>Chrysemys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picta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marginata</w:t>
      </w:r>
      <w:proofErr w:type="spellEnd"/>
      <w:r w:rsidRPr="009C5879">
        <w:t>.</w:t>
      </w:r>
      <w:proofErr w:type="gramEnd"/>
      <w:r w:rsidRPr="009C5879">
        <w:t xml:space="preserve"> </w:t>
      </w:r>
      <w:proofErr w:type="gramStart"/>
      <w:r w:rsidRPr="009C5879">
        <w:t>MS Thesis, University of Guelph, Guelph, ON.</w:t>
      </w:r>
      <w:proofErr w:type="gramEnd"/>
    </w:p>
    <w:p w14:paraId="1608B548" w14:textId="457A30BA" w:rsidR="0078268A" w:rsidRDefault="0078268A" w:rsidP="00D72B26">
      <w:pPr>
        <w:spacing w:line="480" w:lineRule="auto"/>
        <w:ind w:left="567" w:hanging="567"/>
      </w:pPr>
      <w:proofErr w:type="gramStart"/>
      <w:r w:rsidRPr="00E97C97">
        <w:rPr>
          <w:smallCaps/>
        </w:rPr>
        <w:t>Selman</w:t>
      </w:r>
      <w:r w:rsidRPr="009C5879">
        <w:t xml:space="preserve">, W. </w:t>
      </w:r>
      <w:r w:rsidRPr="00891B8B">
        <w:rPr>
          <w:smallCaps/>
        </w:rPr>
        <w:t>and</w:t>
      </w:r>
      <w:r w:rsidRPr="009C5879">
        <w:t xml:space="preserve"> </w:t>
      </w:r>
      <w:r w:rsidRPr="00E97C97">
        <w:rPr>
          <w:smallCaps/>
        </w:rPr>
        <w:t>Jones</w:t>
      </w:r>
      <w:r w:rsidRPr="009C5879">
        <w:t>, R.L. 2012.</w:t>
      </w:r>
      <w:proofErr w:type="gramEnd"/>
      <w:r w:rsidRPr="009C5879">
        <w:t xml:space="preserve"> </w:t>
      </w:r>
      <w:proofErr w:type="gramStart"/>
      <w:r w:rsidRPr="009C5879">
        <w:t xml:space="preserve">Growth in </w:t>
      </w:r>
      <w:proofErr w:type="spellStart"/>
      <w:r w:rsidRPr="009C5879">
        <w:t>kyphotic</w:t>
      </w:r>
      <w:proofErr w:type="spellEnd"/>
      <w:r w:rsidRPr="009C5879">
        <w:t xml:space="preserve"> Ringed </w:t>
      </w:r>
      <w:proofErr w:type="spellStart"/>
      <w:r w:rsidRPr="009C5879">
        <w:t>Sawbacks</w:t>
      </w:r>
      <w:proofErr w:type="spellEnd"/>
      <w:r w:rsidRPr="009C5879">
        <w:t xml:space="preserve">, </w:t>
      </w:r>
      <w:proofErr w:type="spellStart"/>
      <w:r w:rsidRPr="009C5879">
        <w:rPr>
          <w:i/>
        </w:rPr>
        <w:t>Graptemys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oculifera</w:t>
      </w:r>
      <w:proofErr w:type="spellEnd"/>
      <w:r w:rsidRPr="009C5879">
        <w:t xml:space="preserve"> (</w:t>
      </w:r>
      <w:proofErr w:type="spellStart"/>
      <w:r w:rsidRPr="009C5879">
        <w:t>Testudines</w:t>
      </w:r>
      <w:proofErr w:type="spellEnd"/>
      <w:r w:rsidRPr="009C5879">
        <w:t xml:space="preserve">: </w:t>
      </w:r>
      <w:proofErr w:type="spellStart"/>
      <w:r w:rsidRPr="009C5879">
        <w:t>Emydidae</w:t>
      </w:r>
      <w:proofErr w:type="spellEnd"/>
      <w:r w:rsidRPr="009C5879">
        <w:t>).</w:t>
      </w:r>
      <w:proofErr w:type="gramEnd"/>
      <w:r w:rsidRPr="009C5879">
        <w:t xml:space="preserve"> Chelonia</w:t>
      </w:r>
      <w:r w:rsidR="00AD793F">
        <w:t>n Conservation and Biology 11</w:t>
      </w:r>
      <w:r w:rsidRPr="009C5879">
        <w:t>:259-261.</w:t>
      </w:r>
    </w:p>
    <w:p w14:paraId="3484A098" w14:textId="2E2304B2" w:rsidR="0078268A" w:rsidRDefault="0078268A">
      <w:pPr>
        <w:spacing w:line="480" w:lineRule="auto"/>
        <w:ind w:left="567" w:hanging="567"/>
        <w:rPr>
          <w:smallCaps/>
        </w:rPr>
      </w:pPr>
      <w:r w:rsidRPr="00E97C97">
        <w:rPr>
          <w:smallCaps/>
        </w:rPr>
        <w:t>Stuart</w:t>
      </w:r>
      <w:r w:rsidRPr="009C5879">
        <w:t xml:space="preserve">, J.N. </w:t>
      </w:r>
      <w:r w:rsidRPr="00891B8B">
        <w:rPr>
          <w:smallCaps/>
        </w:rPr>
        <w:t>and</w:t>
      </w:r>
      <w:r w:rsidRPr="009C5879">
        <w:t xml:space="preserve"> </w:t>
      </w:r>
      <w:r w:rsidRPr="00E97C97">
        <w:rPr>
          <w:smallCaps/>
        </w:rPr>
        <w:t>Painter</w:t>
      </w:r>
      <w:r w:rsidRPr="009C5879">
        <w:t xml:space="preserve">, C.W. 2008. </w:t>
      </w:r>
      <w:proofErr w:type="spellStart"/>
      <w:proofErr w:type="gramStart"/>
      <w:r w:rsidRPr="009C5879">
        <w:rPr>
          <w:i/>
        </w:rPr>
        <w:t>Trachemys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gaigeae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gaigeae</w:t>
      </w:r>
      <w:proofErr w:type="spellEnd"/>
      <w:r w:rsidRPr="009C5879">
        <w:t>.</w:t>
      </w:r>
      <w:proofErr w:type="gramEnd"/>
      <w:r w:rsidRPr="009C5879">
        <w:t xml:space="preserve"> Kypho</w:t>
      </w:r>
      <w:r w:rsidR="00AD793F">
        <w:t>sis. Herpetological Review 39</w:t>
      </w:r>
      <w:r w:rsidRPr="009C5879">
        <w:t>:218-219.</w:t>
      </w:r>
    </w:p>
    <w:p w14:paraId="45790185" w14:textId="6DF59040" w:rsidR="0078268A" w:rsidRDefault="0078268A" w:rsidP="00DD4D2F">
      <w:pPr>
        <w:spacing w:line="480" w:lineRule="auto"/>
        <w:ind w:left="567" w:hanging="567"/>
      </w:pPr>
      <w:proofErr w:type="spellStart"/>
      <w:r w:rsidRPr="00E97C97">
        <w:rPr>
          <w:smallCaps/>
        </w:rPr>
        <w:lastRenderedPageBreak/>
        <w:t>Trembath</w:t>
      </w:r>
      <w:proofErr w:type="spellEnd"/>
      <w:r w:rsidRPr="009C5879">
        <w:t xml:space="preserve">, D.F. 2009. </w:t>
      </w:r>
      <w:proofErr w:type="gramStart"/>
      <w:r w:rsidRPr="009C5879">
        <w:t xml:space="preserve">Kyphosis of </w:t>
      </w:r>
      <w:proofErr w:type="spellStart"/>
      <w:r w:rsidRPr="009C5879">
        <w:rPr>
          <w:i/>
        </w:rPr>
        <w:t>Emydura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macquarii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krefftii</w:t>
      </w:r>
      <w:proofErr w:type="spellEnd"/>
      <w:r w:rsidRPr="009C5879">
        <w:t xml:space="preserve"> (</w:t>
      </w:r>
      <w:proofErr w:type="spellStart"/>
      <w:r w:rsidRPr="009C5879">
        <w:t>Testudines</w:t>
      </w:r>
      <w:proofErr w:type="spellEnd"/>
      <w:r w:rsidRPr="009C5879">
        <w:t xml:space="preserve">: </w:t>
      </w:r>
      <w:proofErr w:type="spellStart"/>
      <w:r w:rsidRPr="009C5879">
        <w:t>Chelidae</w:t>
      </w:r>
      <w:proofErr w:type="spellEnd"/>
      <w:r w:rsidRPr="009C5879">
        <w:t>) from Townsville, Queensland, Australia.</w:t>
      </w:r>
      <w:proofErr w:type="gramEnd"/>
      <w:r w:rsidRPr="009C5879">
        <w:t xml:space="preserve"> Cheloni</w:t>
      </w:r>
      <w:r w:rsidR="00AD793F">
        <w:t>an Conservation and Biology 8</w:t>
      </w:r>
      <w:r w:rsidRPr="009C5879">
        <w:t>:94-95.</w:t>
      </w:r>
    </w:p>
    <w:p w14:paraId="3B8C930D" w14:textId="77777777" w:rsidR="00891B8B" w:rsidRDefault="0078268A" w:rsidP="00DD4D2F">
      <w:pPr>
        <w:widowControl w:val="0"/>
        <w:autoSpaceDE w:val="0"/>
        <w:autoSpaceDN w:val="0"/>
        <w:adjustRightInd w:val="0"/>
        <w:spacing w:line="480" w:lineRule="auto"/>
        <w:ind w:left="567" w:hanging="567"/>
      </w:pPr>
      <w:proofErr w:type="spellStart"/>
      <w:r>
        <w:rPr>
          <w:smallCaps/>
        </w:rPr>
        <w:t>Wilhoft</w:t>
      </w:r>
      <w:proofErr w:type="spellEnd"/>
      <w:r w:rsidRPr="009C5879">
        <w:t xml:space="preserve">, D.C. 1980. Kyphosis in the snapping turtle </w:t>
      </w:r>
      <w:proofErr w:type="spellStart"/>
      <w:r w:rsidRPr="009C5879">
        <w:rPr>
          <w:i/>
        </w:rPr>
        <w:t>Chelydra</w:t>
      </w:r>
      <w:proofErr w:type="spellEnd"/>
      <w:r w:rsidRPr="009C5879">
        <w:rPr>
          <w:i/>
        </w:rPr>
        <w:t xml:space="preserve"> </w:t>
      </w:r>
      <w:proofErr w:type="spellStart"/>
      <w:r w:rsidRPr="009C5879">
        <w:rPr>
          <w:i/>
        </w:rPr>
        <w:t>serpentina</w:t>
      </w:r>
      <w:proofErr w:type="spellEnd"/>
      <w:r w:rsidRPr="009C5879">
        <w:t>. HERP: Bulletin of the New Yo</w:t>
      </w:r>
      <w:r>
        <w:t>rk Herpetological Society 15:15</w:t>
      </w:r>
      <w:r w:rsidR="00AD793F">
        <w:rPr>
          <w:rFonts w:ascii="Times" w:eastAsia="MS MinNew Roman" w:hAnsi="Times" w:cs="Times"/>
          <w:sz w:val="32"/>
          <w:szCs w:val="32"/>
          <w:lang w:val="en-US"/>
        </w:rPr>
        <w:t>-</w:t>
      </w:r>
      <w:r w:rsidRPr="009C5879">
        <w:t>26.</w:t>
      </w:r>
    </w:p>
    <w:p w14:paraId="028FBC11" w14:textId="74FA4781" w:rsidR="0078268A" w:rsidRPr="00975FC2" w:rsidRDefault="0078268A" w:rsidP="00975FC2">
      <w:pPr>
        <w:widowControl w:val="0"/>
        <w:autoSpaceDE w:val="0"/>
        <w:autoSpaceDN w:val="0"/>
        <w:adjustRightInd w:val="0"/>
        <w:spacing w:after="240" w:line="480" w:lineRule="auto"/>
        <w:ind w:left="567" w:hanging="567"/>
        <w:rPr>
          <w:rFonts w:ascii="Times" w:eastAsia="MS MinNew Roman" w:hAnsi="Times" w:cs="Times"/>
          <w:lang w:val="en-US"/>
        </w:rPr>
        <w:sectPr w:rsidR="0078268A" w:rsidRPr="00975FC2" w:rsidSect="00DF1D21">
          <w:pgSz w:w="12240" w:h="15840"/>
          <w:pgMar w:top="1440" w:right="1800" w:bottom="1440" w:left="1800" w:header="708" w:footer="708" w:gutter="0"/>
          <w:lnNumType w:countBy="1" w:restart="continuous"/>
          <w:cols w:space="708"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7"/>
        <w:gridCol w:w="1133"/>
        <w:gridCol w:w="993"/>
        <w:gridCol w:w="1133"/>
        <w:gridCol w:w="851"/>
        <w:gridCol w:w="706"/>
        <w:gridCol w:w="1133"/>
        <w:gridCol w:w="4564"/>
        <w:gridCol w:w="1136"/>
      </w:tblGrid>
      <w:tr w:rsidR="001C27CF" w:rsidRPr="009C5879" w14:paraId="262C235D" w14:textId="77777777" w:rsidTr="001C27CF">
        <w:tc>
          <w:tcPr>
            <w:tcW w:w="5000" w:type="pct"/>
            <w:gridSpan w:val="9"/>
            <w:tcBorders>
              <w:left w:val="nil"/>
              <w:bottom w:val="nil"/>
              <w:right w:val="nil"/>
            </w:tcBorders>
          </w:tcPr>
          <w:p w14:paraId="54AA592E" w14:textId="70D3BB3D" w:rsidR="001C27CF" w:rsidRPr="0002367D" w:rsidRDefault="001C27CF" w:rsidP="00C26D63">
            <w:pPr>
              <w:spacing w:line="480" w:lineRule="auto"/>
            </w:pPr>
            <w:r w:rsidRPr="00605794">
              <w:rPr>
                <w:b/>
              </w:rPr>
              <w:lastRenderedPageBreak/>
              <w:t>Table 1.</w:t>
            </w:r>
            <w:r>
              <w:t xml:space="preserve"> Body size measurements</w:t>
            </w:r>
            <w:r w:rsidRPr="009C5879">
              <w:t xml:space="preserve"> across </w:t>
            </w:r>
            <w:r>
              <w:t>captive rearing (</w:t>
            </w:r>
            <w:proofErr w:type="spellStart"/>
            <w:r>
              <w:t>Koper</w:t>
            </w:r>
            <w:proofErr w:type="spellEnd"/>
            <w:r>
              <w:t xml:space="preserve"> and Brooks 2000) and free-ranging capture years for </w:t>
            </w:r>
            <w:proofErr w:type="spellStart"/>
            <w:r>
              <w:t>kyp</w:t>
            </w:r>
            <w:r w:rsidRPr="009C5879">
              <w:t>otic</w:t>
            </w:r>
            <w:proofErr w:type="spellEnd"/>
            <w:r w:rsidRPr="009C5879">
              <w:t xml:space="preserve"> female Midland Painted Turtle (</w:t>
            </w:r>
            <w:proofErr w:type="spellStart"/>
            <w:r w:rsidRPr="00605794">
              <w:rPr>
                <w:i/>
              </w:rPr>
              <w:t>Chrysemys</w:t>
            </w:r>
            <w:proofErr w:type="spellEnd"/>
            <w:r w:rsidRPr="00605794">
              <w:rPr>
                <w:i/>
              </w:rPr>
              <w:t xml:space="preserve"> </w:t>
            </w:r>
            <w:proofErr w:type="spellStart"/>
            <w:r w:rsidRPr="00605794">
              <w:rPr>
                <w:i/>
              </w:rPr>
              <w:t>picta</w:t>
            </w:r>
            <w:proofErr w:type="spellEnd"/>
            <w:r w:rsidRPr="00605794">
              <w:rPr>
                <w:i/>
              </w:rPr>
              <w:t xml:space="preserve"> </w:t>
            </w:r>
            <w:proofErr w:type="spellStart"/>
            <w:r w:rsidRPr="00605794">
              <w:rPr>
                <w:i/>
              </w:rPr>
              <w:t>marginata</w:t>
            </w:r>
            <w:proofErr w:type="spellEnd"/>
            <w:r w:rsidRPr="009C5879">
              <w:t xml:space="preserve">) </w:t>
            </w:r>
            <w:r>
              <w:t xml:space="preserve">ID </w:t>
            </w:r>
            <w:r w:rsidRPr="00562F31">
              <w:t>7023A</w:t>
            </w:r>
            <w:r w:rsidRPr="00605794">
              <w:rPr>
                <w:i/>
              </w:rPr>
              <w:t xml:space="preserve"> </w:t>
            </w:r>
            <w:r w:rsidRPr="009C5879">
              <w:t xml:space="preserve">from Algonquin Provincial Park, Ontario, Canada. </w:t>
            </w:r>
            <w:r w:rsidR="003158EE">
              <w:t xml:space="preserve">Growth interval refers to periods of growth between recapture years while </w:t>
            </w:r>
            <w:r w:rsidR="00C26D63">
              <w:t>the turtle</w:t>
            </w:r>
            <w:r w:rsidR="003158EE">
              <w:t xml:space="preserve"> was </w:t>
            </w:r>
            <w:proofErr w:type="gramStart"/>
            <w:r w:rsidR="003158EE">
              <w:t>free-ranging</w:t>
            </w:r>
            <w:proofErr w:type="gramEnd"/>
            <w:r w:rsidR="003158EE">
              <w:t xml:space="preserve"> (1997-2014; Figure 2). </w:t>
            </w:r>
            <w:proofErr w:type="spellStart"/>
            <w:r w:rsidR="0029521E">
              <w:t>Mid</w:t>
            </w:r>
            <w:r w:rsidRPr="009C5879">
              <w:t>PL</w:t>
            </w:r>
            <w:proofErr w:type="spellEnd"/>
            <w:r w:rsidRPr="009C5879">
              <w:t xml:space="preserve"> = </w:t>
            </w:r>
            <w:r w:rsidR="0029521E">
              <w:t xml:space="preserve">straight midline </w:t>
            </w:r>
            <w:r w:rsidRPr="009C5879">
              <w:t xml:space="preserve">plastron, </w:t>
            </w:r>
            <w:proofErr w:type="spellStart"/>
            <w:r w:rsidR="0029521E">
              <w:t>Mid</w:t>
            </w:r>
            <w:r w:rsidRPr="009C5879">
              <w:t>CL</w:t>
            </w:r>
            <w:proofErr w:type="spellEnd"/>
            <w:r w:rsidRPr="009C5879">
              <w:t xml:space="preserve"> =</w:t>
            </w:r>
            <w:r>
              <w:t xml:space="preserve"> straight</w:t>
            </w:r>
            <w:r w:rsidRPr="009C5879">
              <w:t xml:space="preserve"> </w:t>
            </w:r>
            <w:r w:rsidR="0029521E">
              <w:t xml:space="preserve">midline </w:t>
            </w:r>
            <w:r w:rsidRPr="009C5879">
              <w:t>carapace length, CW = carapace width at greatest point, CH = ca</w:t>
            </w:r>
            <w:r>
              <w:t xml:space="preserve">rapace height at greatest point, </w:t>
            </w:r>
            <w:proofErr w:type="gramStart"/>
            <w:r>
              <w:t>WHP(</w:t>
            </w:r>
            <w:proofErr w:type="gramEnd"/>
            <w:r>
              <w:t>e) = Wolf Howl Pond (east), WROSE = West Rose Lake.</w:t>
            </w:r>
            <w:r w:rsidR="00523E99">
              <w:t xml:space="preserve"> Note </w:t>
            </w:r>
            <w:r w:rsidR="00B401A7">
              <w:t>slowing</w:t>
            </w:r>
            <w:r w:rsidR="0029521E">
              <w:t xml:space="preserve"> </w:t>
            </w:r>
            <w:r w:rsidR="00C05FA3">
              <w:t>of growth post-maturity</w:t>
            </w:r>
            <w:r w:rsidR="0029521E">
              <w:t xml:space="preserve"> (</w:t>
            </w:r>
            <w:r w:rsidR="00B401A7">
              <w:t xml:space="preserve">growth </w:t>
            </w:r>
            <w:r w:rsidR="0029521E">
              <w:t>intervals</w:t>
            </w:r>
            <w:r w:rsidR="00357A9B">
              <w:t xml:space="preserve"> 7</w:t>
            </w:r>
            <w:r w:rsidR="00B401A7">
              <w:t>-10</w:t>
            </w:r>
            <w:r w:rsidR="0029521E">
              <w:t>).</w:t>
            </w:r>
          </w:p>
        </w:tc>
      </w:tr>
      <w:tr w:rsidR="00BB5168" w:rsidRPr="009C5879" w14:paraId="04A3F22B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right w:val="nil"/>
            </w:tcBorders>
            <w:vAlign w:val="bottom"/>
          </w:tcPr>
          <w:p w14:paraId="06555E9C" w14:textId="77777777" w:rsidR="00BB5168" w:rsidRPr="00605794" w:rsidRDefault="00BB5168" w:rsidP="001C27CF">
            <w:pPr>
              <w:rPr>
                <w:b/>
              </w:rPr>
            </w:pPr>
            <w:r w:rsidRPr="00605794">
              <w:rPr>
                <w:b/>
              </w:rPr>
              <w:t>Date</w:t>
            </w:r>
          </w:p>
        </w:tc>
        <w:tc>
          <w:tcPr>
            <w:tcW w:w="430" w:type="pct"/>
            <w:tcBorders>
              <w:top w:val="nil"/>
              <w:left w:val="nil"/>
              <w:right w:val="nil"/>
            </w:tcBorders>
            <w:vAlign w:val="center"/>
          </w:tcPr>
          <w:p w14:paraId="141B4684" w14:textId="239296DE" w:rsidR="00BB5168" w:rsidRPr="00605794" w:rsidRDefault="00C26D63" w:rsidP="001C27CF">
            <w:pPr>
              <w:jc w:val="center"/>
              <w:rPr>
                <w:b/>
              </w:rPr>
            </w:pPr>
            <w:r>
              <w:rPr>
                <w:b/>
              </w:rPr>
              <w:t>Growth i</w:t>
            </w:r>
            <w:r w:rsidR="00BB5168">
              <w:rPr>
                <w:b/>
              </w:rPr>
              <w:t>nterval (Fig. 2)</w:t>
            </w:r>
          </w:p>
        </w:tc>
        <w:tc>
          <w:tcPr>
            <w:tcW w:w="377" w:type="pct"/>
            <w:tcBorders>
              <w:top w:val="nil"/>
              <w:left w:val="nil"/>
              <w:right w:val="nil"/>
            </w:tcBorders>
            <w:vAlign w:val="center"/>
          </w:tcPr>
          <w:p w14:paraId="756CE023" w14:textId="36153A0A" w:rsidR="00BB5168" w:rsidRPr="00605794" w:rsidRDefault="00BB5168" w:rsidP="001C27CF">
            <w:pPr>
              <w:jc w:val="center"/>
              <w:rPr>
                <w:b/>
              </w:rPr>
            </w:pPr>
            <w:proofErr w:type="spellStart"/>
            <w:r w:rsidRPr="00605794">
              <w:rPr>
                <w:b/>
              </w:rPr>
              <w:t>MidPL</w:t>
            </w:r>
            <w:proofErr w:type="spellEnd"/>
            <w:r w:rsidRPr="00605794">
              <w:rPr>
                <w:b/>
              </w:rPr>
              <w:t xml:space="preserve"> (cm)</w:t>
            </w:r>
          </w:p>
        </w:tc>
        <w:tc>
          <w:tcPr>
            <w:tcW w:w="430" w:type="pct"/>
            <w:tcBorders>
              <w:top w:val="nil"/>
              <w:left w:val="nil"/>
              <w:right w:val="nil"/>
            </w:tcBorders>
            <w:vAlign w:val="center"/>
          </w:tcPr>
          <w:p w14:paraId="6CDF82AB" w14:textId="77777777" w:rsidR="00BB5168" w:rsidRPr="00605794" w:rsidRDefault="00BB5168" w:rsidP="001C27CF">
            <w:pPr>
              <w:jc w:val="center"/>
              <w:rPr>
                <w:b/>
              </w:rPr>
            </w:pPr>
            <w:proofErr w:type="spellStart"/>
            <w:r w:rsidRPr="00605794">
              <w:rPr>
                <w:b/>
              </w:rPr>
              <w:t>MidCL</w:t>
            </w:r>
            <w:proofErr w:type="spellEnd"/>
            <w:r w:rsidRPr="00605794">
              <w:rPr>
                <w:b/>
              </w:rPr>
              <w:t xml:space="preserve"> (cm)</w:t>
            </w:r>
          </w:p>
        </w:tc>
        <w:tc>
          <w:tcPr>
            <w:tcW w:w="323" w:type="pct"/>
            <w:tcBorders>
              <w:top w:val="nil"/>
              <w:left w:val="nil"/>
              <w:right w:val="nil"/>
            </w:tcBorders>
            <w:vAlign w:val="center"/>
          </w:tcPr>
          <w:p w14:paraId="2C64A16C" w14:textId="77777777" w:rsidR="00BB5168" w:rsidRPr="00605794" w:rsidRDefault="00BB5168" w:rsidP="001C27CF">
            <w:pPr>
              <w:jc w:val="center"/>
              <w:rPr>
                <w:b/>
              </w:rPr>
            </w:pPr>
            <w:r w:rsidRPr="00605794">
              <w:rPr>
                <w:b/>
              </w:rPr>
              <w:t>CW</w:t>
            </w:r>
          </w:p>
          <w:p w14:paraId="2B918567" w14:textId="77777777" w:rsidR="00BB5168" w:rsidRPr="00605794" w:rsidRDefault="00BB5168" w:rsidP="001C27CF">
            <w:pPr>
              <w:jc w:val="center"/>
              <w:rPr>
                <w:b/>
              </w:rPr>
            </w:pPr>
            <w:r w:rsidRPr="00605794">
              <w:rPr>
                <w:b/>
              </w:rPr>
              <w:t>(cm)</w:t>
            </w:r>
          </w:p>
        </w:tc>
        <w:tc>
          <w:tcPr>
            <w:tcW w:w="268" w:type="pct"/>
            <w:tcBorders>
              <w:top w:val="nil"/>
              <w:left w:val="nil"/>
              <w:right w:val="nil"/>
            </w:tcBorders>
            <w:vAlign w:val="center"/>
          </w:tcPr>
          <w:p w14:paraId="08B779BE" w14:textId="77777777" w:rsidR="00BB5168" w:rsidRPr="00605794" w:rsidRDefault="00BB5168" w:rsidP="001C27CF">
            <w:pPr>
              <w:jc w:val="center"/>
              <w:rPr>
                <w:b/>
              </w:rPr>
            </w:pPr>
            <w:r w:rsidRPr="00605794">
              <w:rPr>
                <w:b/>
              </w:rPr>
              <w:t>CH</w:t>
            </w:r>
          </w:p>
          <w:p w14:paraId="01C61FC8" w14:textId="77777777" w:rsidR="00BB5168" w:rsidRPr="00605794" w:rsidRDefault="00BB5168" w:rsidP="001C27CF">
            <w:pPr>
              <w:jc w:val="center"/>
              <w:rPr>
                <w:b/>
              </w:rPr>
            </w:pPr>
            <w:r w:rsidRPr="00605794">
              <w:rPr>
                <w:b/>
              </w:rPr>
              <w:t>(cm)</w:t>
            </w:r>
          </w:p>
        </w:tc>
        <w:tc>
          <w:tcPr>
            <w:tcW w:w="430" w:type="pct"/>
            <w:tcBorders>
              <w:top w:val="nil"/>
              <w:left w:val="nil"/>
              <w:right w:val="nil"/>
            </w:tcBorders>
            <w:vAlign w:val="center"/>
          </w:tcPr>
          <w:p w14:paraId="28BDE026" w14:textId="77777777" w:rsidR="00BB5168" w:rsidRPr="00605794" w:rsidRDefault="00BB5168" w:rsidP="001C27CF">
            <w:pPr>
              <w:jc w:val="center"/>
              <w:rPr>
                <w:b/>
              </w:rPr>
            </w:pPr>
            <w:r w:rsidRPr="00605794">
              <w:rPr>
                <w:b/>
              </w:rPr>
              <w:t>Mass</w:t>
            </w:r>
          </w:p>
          <w:p w14:paraId="174CD6E5" w14:textId="77777777" w:rsidR="00BB5168" w:rsidRPr="00605794" w:rsidRDefault="00BB5168" w:rsidP="001C27CF">
            <w:pPr>
              <w:jc w:val="center"/>
              <w:rPr>
                <w:b/>
              </w:rPr>
            </w:pPr>
            <w:r w:rsidRPr="00605794">
              <w:rPr>
                <w:b/>
              </w:rPr>
              <w:t>(g)</w:t>
            </w:r>
          </w:p>
        </w:tc>
        <w:tc>
          <w:tcPr>
            <w:tcW w:w="1732" w:type="pct"/>
            <w:tcBorders>
              <w:top w:val="nil"/>
              <w:left w:val="nil"/>
              <w:right w:val="nil"/>
            </w:tcBorders>
          </w:tcPr>
          <w:p w14:paraId="258F4703" w14:textId="269CDC37" w:rsidR="00BB5168" w:rsidRPr="00605794" w:rsidRDefault="00C26D63" w:rsidP="00C05FA3">
            <w:pPr>
              <w:rPr>
                <w:b/>
              </w:rPr>
            </w:pPr>
            <w:r>
              <w:rPr>
                <w:b/>
              </w:rPr>
              <w:t>Life e</w:t>
            </w:r>
            <w:r w:rsidR="00BB5168" w:rsidRPr="00605794">
              <w:rPr>
                <w:b/>
              </w:rPr>
              <w:t>vent</w:t>
            </w:r>
          </w:p>
        </w:tc>
      </w:tr>
      <w:tr w:rsidR="00BB5168" w:rsidRPr="009C5879" w14:paraId="23C310A4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left w:val="nil"/>
              <w:bottom w:val="nil"/>
              <w:right w:val="nil"/>
            </w:tcBorders>
          </w:tcPr>
          <w:p w14:paraId="208E1851" w14:textId="77777777" w:rsidR="00BB5168" w:rsidRPr="009C5879" w:rsidRDefault="00BB5168" w:rsidP="0029521E">
            <w:pPr>
              <w:jc w:val="center"/>
            </w:pPr>
            <w:r>
              <w:t>30 Aug 1996</w:t>
            </w:r>
          </w:p>
        </w:tc>
        <w:tc>
          <w:tcPr>
            <w:tcW w:w="430" w:type="pct"/>
            <w:tcBorders>
              <w:left w:val="nil"/>
              <w:bottom w:val="nil"/>
              <w:right w:val="nil"/>
            </w:tcBorders>
          </w:tcPr>
          <w:p w14:paraId="064793DA" w14:textId="6D1158CD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377" w:type="pct"/>
            <w:tcBorders>
              <w:left w:val="nil"/>
              <w:bottom w:val="nil"/>
              <w:right w:val="nil"/>
            </w:tcBorders>
          </w:tcPr>
          <w:p w14:paraId="02FFBD0F" w14:textId="67606FF7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430" w:type="pct"/>
            <w:tcBorders>
              <w:left w:val="nil"/>
              <w:bottom w:val="nil"/>
              <w:right w:val="nil"/>
            </w:tcBorders>
          </w:tcPr>
          <w:p w14:paraId="28049808" w14:textId="77777777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323" w:type="pct"/>
            <w:tcBorders>
              <w:left w:val="nil"/>
              <w:bottom w:val="nil"/>
              <w:right w:val="nil"/>
            </w:tcBorders>
          </w:tcPr>
          <w:p w14:paraId="391687A5" w14:textId="77777777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268" w:type="pct"/>
            <w:tcBorders>
              <w:left w:val="nil"/>
              <w:bottom w:val="nil"/>
              <w:right w:val="nil"/>
            </w:tcBorders>
          </w:tcPr>
          <w:p w14:paraId="305E9CFC" w14:textId="77777777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430" w:type="pct"/>
            <w:tcBorders>
              <w:left w:val="nil"/>
              <w:bottom w:val="nil"/>
              <w:right w:val="nil"/>
            </w:tcBorders>
          </w:tcPr>
          <w:p w14:paraId="38B9336F" w14:textId="77777777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1732" w:type="pct"/>
            <w:tcBorders>
              <w:left w:val="nil"/>
              <w:bottom w:val="nil"/>
              <w:right w:val="nil"/>
            </w:tcBorders>
          </w:tcPr>
          <w:p w14:paraId="33F6F288" w14:textId="77777777" w:rsidR="00BB5168" w:rsidRDefault="00BB5168" w:rsidP="001C27CF">
            <w:r>
              <w:t>Hatch date</w:t>
            </w:r>
          </w:p>
        </w:tc>
      </w:tr>
      <w:tr w:rsidR="00BB5168" w:rsidRPr="009C5879" w14:paraId="4E47C210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0D623720" w14:textId="77777777" w:rsidR="00BB5168" w:rsidRPr="009C5879" w:rsidRDefault="00BB5168" w:rsidP="0029521E">
            <w:pPr>
              <w:jc w:val="center"/>
            </w:pPr>
            <w:r>
              <w:t>14 Sept 1996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0BE98E69" w14:textId="5F46B245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1A090613" w14:textId="79B44ADE" w:rsidR="00BB5168" w:rsidRPr="009C5879" w:rsidRDefault="00BB5168" w:rsidP="001C27CF">
            <w:pPr>
              <w:jc w:val="center"/>
            </w:pPr>
            <w:r>
              <w:t>2.33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673AB5A8" w14:textId="77777777" w:rsidR="00BB5168" w:rsidRPr="009C5879" w:rsidRDefault="00BB5168" w:rsidP="001C27CF">
            <w:pPr>
              <w:jc w:val="center"/>
            </w:pPr>
            <w:r>
              <w:t>2.51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0E9570ED" w14:textId="77777777" w:rsidR="00BB5168" w:rsidRPr="009C5879" w:rsidRDefault="00BB5168" w:rsidP="001C27CF">
            <w:pPr>
              <w:jc w:val="center"/>
            </w:pPr>
            <w:r>
              <w:t>2.49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1619EAB9" w14:textId="77777777" w:rsidR="00BB5168" w:rsidRPr="009C5879" w:rsidRDefault="00BB5168" w:rsidP="001C27CF">
            <w:pPr>
              <w:jc w:val="center"/>
            </w:pPr>
            <w:r>
              <w:t>1.39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7B4E7EA4" w14:textId="77777777" w:rsidR="00BB5168" w:rsidRPr="009C5879" w:rsidRDefault="00BB5168" w:rsidP="001C27CF">
            <w:pPr>
              <w:jc w:val="center"/>
            </w:pPr>
            <w:r>
              <w:t>4.6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0D5D45B4" w14:textId="77777777" w:rsidR="00BB5168" w:rsidRPr="009C5879" w:rsidRDefault="00BB5168" w:rsidP="001C27CF">
            <w:r>
              <w:t xml:space="preserve">Captive rearing </w:t>
            </w:r>
          </w:p>
        </w:tc>
      </w:tr>
      <w:tr w:rsidR="00BB5168" w:rsidRPr="009C5879" w14:paraId="12555D3D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31ECB814" w14:textId="77777777" w:rsidR="00BB5168" w:rsidRPr="009C5879" w:rsidRDefault="00BB5168" w:rsidP="0029521E">
            <w:pPr>
              <w:jc w:val="center"/>
            </w:pPr>
            <w:r>
              <w:t>05 Jan 1997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615EB00E" w14:textId="4ED82C4A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0894EC4B" w14:textId="14A91552" w:rsidR="00BB5168" w:rsidRPr="009C5879" w:rsidRDefault="00BB5168" w:rsidP="001C27CF">
            <w:pPr>
              <w:jc w:val="center"/>
            </w:pPr>
            <w:r>
              <w:t>2.94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5439BF9A" w14:textId="77777777" w:rsidR="00BB5168" w:rsidRPr="009C5879" w:rsidRDefault="00BB5168" w:rsidP="001C27CF">
            <w:pPr>
              <w:jc w:val="center"/>
            </w:pPr>
            <w:r>
              <w:t>3.20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13F8FB94" w14:textId="77777777" w:rsidR="00BB5168" w:rsidRPr="009C5879" w:rsidRDefault="00BB5168" w:rsidP="001C27CF">
            <w:pPr>
              <w:jc w:val="center"/>
            </w:pPr>
            <w:r>
              <w:t>3.31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51D8164F" w14:textId="77777777" w:rsidR="00BB5168" w:rsidRPr="009C5879" w:rsidRDefault="00BB5168" w:rsidP="001C27CF">
            <w:pPr>
              <w:jc w:val="center"/>
            </w:pPr>
            <w:r>
              <w:t>1.55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69DCC1B8" w14:textId="77777777" w:rsidR="00BB5168" w:rsidRPr="009C5879" w:rsidRDefault="00BB5168" w:rsidP="001C27CF">
            <w:pPr>
              <w:jc w:val="center"/>
            </w:pPr>
            <w:r>
              <w:t>8.8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550094B2" w14:textId="77777777" w:rsidR="00BB5168" w:rsidRPr="009C5879" w:rsidRDefault="00BB5168" w:rsidP="001C27CF">
            <w:r>
              <w:t xml:space="preserve">Captive rearing </w:t>
            </w:r>
          </w:p>
        </w:tc>
      </w:tr>
      <w:tr w:rsidR="00BB5168" w:rsidRPr="009C5879" w14:paraId="179C40CF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6FE6A833" w14:textId="77777777" w:rsidR="00BB5168" w:rsidRPr="009C5879" w:rsidRDefault="00BB5168" w:rsidP="0029521E">
            <w:pPr>
              <w:jc w:val="center"/>
            </w:pPr>
            <w:r>
              <w:t>26 Jan 1997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7ECFB1D2" w14:textId="188ABCD4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00E5CAE4" w14:textId="35A3A935" w:rsidR="00BB5168" w:rsidRPr="009C5879" w:rsidRDefault="00BB5168" w:rsidP="001C27CF">
            <w:pPr>
              <w:jc w:val="center"/>
            </w:pPr>
            <w:r>
              <w:t>3.36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0AA53B36" w14:textId="77777777" w:rsidR="00BB5168" w:rsidRPr="009C5879" w:rsidRDefault="00BB5168" w:rsidP="001C27CF">
            <w:pPr>
              <w:jc w:val="center"/>
            </w:pPr>
            <w:r>
              <w:t>3.62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678B8B0D" w14:textId="77777777" w:rsidR="00BB5168" w:rsidRPr="009C5879" w:rsidRDefault="00BB5168" w:rsidP="001C27CF">
            <w:pPr>
              <w:jc w:val="center"/>
            </w:pPr>
            <w:r>
              <w:t>3.83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6F625B98" w14:textId="77777777" w:rsidR="00BB5168" w:rsidRPr="009C5879" w:rsidRDefault="00BB5168" w:rsidP="001C27CF">
            <w:pPr>
              <w:jc w:val="center"/>
            </w:pPr>
            <w:r>
              <w:t>1.76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2B60C94F" w14:textId="77777777" w:rsidR="00BB5168" w:rsidRPr="009C5879" w:rsidRDefault="00BB5168" w:rsidP="001C27CF">
            <w:pPr>
              <w:jc w:val="center"/>
            </w:pPr>
            <w:r>
              <w:t>12.7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3B17B58A" w14:textId="77777777" w:rsidR="00BB5168" w:rsidRPr="009C5879" w:rsidRDefault="00BB5168" w:rsidP="001C27CF">
            <w:r>
              <w:t xml:space="preserve">Captive rearing </w:t>
            </w:r>
          </w:p>
        </w:tc>
      </w:tr>
      <w:tr w:rsidR="00BB5168" w:rsidRPr="009C5879" w14:paraId="07026E0B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606EF839" w14:textId="77777777" w:rsidR="00BB5168" w:rsidRPr="009C5879" w:rsidRDefault="00BB5168" w:rsidP="0029521E">
            <w:pPr>
              <w:jc w:val="center"/>
            </w:pPr>
            <w:r>
              <w:t>15 Feb 1997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1C35974C" w14:textId="7C8025C8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4EFA0A5C" w14:textId="629F157E" w:rsidR="00BB5168" w:rsidRPr="009C5879" w:rsidRDefault="00BB5168" w:rsidP="001C27CF">
            <w:pPr>
              <w:jc w:val="center"/>
            </w:pPr>
            <w:r>
              <w:t>3.88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696C5DC3" w14:textId="77777777" w:rsidR="00BB5168" w:rsidRPr="009C5879" w:rsidRDefault="00BB5168" w:rsidP="001C27CF">
            <w:pPr>
              <w:jc w:val="center"/>
            </w:pPr>
            <w:r>
              <w:t>4.06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62E7A7B9" w14:textId="77777777" w:rsidR="00BB5168" w:rsidRPr="009C5879" w:rsidRDefault="00BB5168" w:rsidP="001C27CF">
            <w:pPr>
              <w:jc w:val="center"/>
            </w:pPr>
            <w:r>
              <w:t>4.27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6C1A6036" w14:textId="77777777" w:rsidR="00BB5168" w:rsidRPr="009C5879" w:rsidRDefault="00BB5168" w:rsidP="001C27CF">
            <w:pPr>
              <w:jc w:val="center"/>
            </w:pPr>
            <w:r>
              <w:t>2.08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4AE9E90F" w14:textId="77777777" w:rsidR="00BB5168" w:rsidRPr="009C5879" w:rsidRDefault="00BB5168" w:rsidP="001C27CF">
            <w:pPr>
              <w:jc w:val="center"/>
            </w:pPr>
            <w:r>
              <w:t>19.4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0A9EBE97" w14:textId="77777777" w:rsidR="00BB5168" w:rsidRPr="009C5879" w:rsidRDefault="00BB5168" w:rsidP="001C27CF">
            <w:r>
              <w:t xml:space="preserve">Captive rearing </w:t>
            </w:r>
          </w:p>
        </w:tc>
      </w:tr>
      <w:tr w:rsidR="00BB5168" w:rsidRPr="009C5879" w14:paraId="40C04566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03443E8B" w14:textId="77777777" w:rsidR="00BB5168" w:rsidRPr="009C5879" w:rsidRDefault="00BB5168" w:rsidP="0029521E">
            <w:pPr>
              <w:jc w:val="center"/>
            </w:pPr>
            <w:r>
              <w:t>07 Mar 1997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6C2003DB" w14:textId="715F33F2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2340CC98" w14:textId="0C08684E" w:rsidR="00BB5168" w:rsidRPr="009C5879" w:rsidRDefault="00BB5168" w:rsidP="001C27CF">
            <w:pPr>
              <w:jc w:val="center"/>
            </w:pPr>
            <w:r>
              <w:t>4.22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07F59A25" w14:textId="77777777" w:rsidR="00BB5168" w:rsidRPr="009C5879" w:rsidRDefault="00BB5168" w:rsidP="001C27CF">
            <w:pPr>
              <w:jc w:val="center"/>
            </w:pPr>
            <w:r>
              <w:t>4.51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1F5E4F9B" w14:textId="77777777" w:rsidR="00BB5168" w:rsidRPr="009C5879" w:rsidRDefault="00BB5168" w:rsidP="001C27CF">
            <w:pPr>
              <w:jc w:val="center"/>
            </w:pPr>
            <w:r>
              <w:t>4.69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0020A67C" w14:textId="77777777" w:rsidR="00BB5168" w:rsidRPr="009C5879" w:rsidRDefault="00BB5168" w:rsidP="001C27CF">
            <w:pPr>
              <w:jc w:val="center"/>
            </w:pPr>
            <w:r>
              <w:t>2.26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7F9F86DC" w14:textId="77777777" w:rsidR="00BB5168" w:rsidRPr="009C5879" w:rsidRDefault="00BB5168" w:rsidP="001C27CF">
            <w:pPr>
              <w:jc w:val="center"/>
            </w:pPr>
            <w:r>
              <w:t>25.6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26059F62" w14:textId="77777777" w:rsidR="00BB5168" w:rsidRPr="009C5879" w:rsidRDefault="00BB5168" w:rsidP="001C27CF">
            <w:r>
              <w:t xml:space="preserve">Captive rearing </w:t>
            </w:r>
          </w:p>
        </w:tc>
      </w:tr>
      <w:tr w:rsidR="00BB5168" w:rsidRPr="009C5879" w14:paraId="01B57C84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2B3328E1" w14:textId="77777777" w:rsidR="00BB5168" w:rsidRDefault="00BB5168" w:rsidP="0029521E">
            <w:pPr>
              <w:jc w:val="center"/>
            </w:pPr>
            <w:r>
              <w:t>27 Mar 1997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64B41CDF" w14:textId="26BB9F4B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6CC48EBF" w14:textId="39963088" w:rsidR="00BB5168" w:rsidRPr="009C5879" w:rsidRDefault="00BB5168" w:rsidP="001C27CF">
            <w:pPr>
              <w:jc w:val="center"/>
            </w:pPr>
            <w:r>
              <w:t>4.46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4BA51944" w14:textId="77777777" w:rsidR="00BB5168" w:rsidRPr="009C5879" w:rsidRDefault="00BB5168" w:rsidP="001C27CF">
            <w:pPr>
              <w:jc w:val="center"/>
            </w:pPr>
            <w:r>
              <w:t>4.76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4DCFA0A2" w14:textId="77777777" w:rsidR="00BB5168" w:rsidRPr="009C5879" w:rsidRDefault="00BB5168" w:rsidP="001C27CF">
            <w:pPr>
              <w:jc w:val="center"/>
            </w:pPr>
            <w:r>
              <w:t>4.93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31523CCC" w14:textId="77777777" w:rsidR="00BB5168" w:rsidRPr="009C5879" w:rsidRDefault="00BB5168" w:rsidP="001C27CF">
            <w:pPr>
              <w:jc w:val="center"/>
            </w:pPr>
            <w:r>
              <w:t>2.39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3AF31EB3" w14:textId="77777777" w:rsidR="00BB5168" w:rsidRPr="009C5879" w:rsidRDefault="00BB5168" w:rsidP="001C27CF">
            <w:pPr>
              <w:jc w:val="center"/>
            </w:pPr>
            <w:r>
              <w:t>30.7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1BED8289" w14:textId="77777777" w:rsidR="00BB5168" w:rsidRPr="009C5879" w:rsidRDefault="00BB5168" w:rsidP="001C27CF">
            <w:r>
              <w:t xml:space="preserve">Captive rearing </w:t>
            </w:r>
          </w:p>
        </w:tc>
      </w:tr>
      <w:tr w:rsidR="00BB5168" w:rsidRPr="009C5879" w14:paraId="09B0F477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2A769704" w14:textId="77777777" w:rsidR="00BB5168" w:rsidRDefault="00BB5168" w:rsidP="0029521E">
            <w:pPr>
              <w:jc w:val="center"/>
            </w:pPr>
            <w:r>
              <w:t>23 Apr 1997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228C3DBD" w14:textId="6632DDED" w:rsidR="00BB5168" w:rsidRPr="009C5879" w:rsidRDefault="00BB5168" w:rsidP="001C27CF">
            <w:pPr>
              <w:jc w:val="center"/>
            </w:pPr>
            <w: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79293880" w14:textId="51D0B416" w:rsidR="00BB5168" w:rsidRPr="009C5879" w:rsidRDefault="00BB5168" w:rsidP="00BB5168">
            <w:pPr>
              <w:jc w:val="center"/>
            </w:pPr>
            <w:r>
              <w:t>4.56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3D697339" w14:textId="77777777" w:rsidR="00BB5168" w:rsidRPr="009C5879" w:rsidRDefault="00BB5168" w:rsidP="001C27CF">
            <w:pPr>
              <w:jc w:val="center"/>
            </w:pPr>
            <w:r>
              <w:t>4.87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7AED887F" w14:textId="77777777" w:rsidR="00BB5168" w:rsidRPr="009C5879" w:rsidRDefault="00BB5168" w:rsidP="001C27CF">
            <w:pPr>
              <w:jc w:val="center"/>
            </w:pPr>
            <w:r>
              <w:t>5.00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059A724B" w14:textId="77777777" w:rsidR="00BB5168" w:rsidRPr="009C5879" w:rsidRDefault="00BB5168" w:rsidP="001C27CF">
            <w:pPr>
              <w:jc w:val="center"/>
            </w:pPr>
            <w:r>
              <w:t>2.50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111F47FE" w14:textId="77777777" w:rsidR="00BB5168" w:rsidRPr="009C5879" w:rsidRDefault="00BB5168" w:rsidP="001C27CF">
            <w:pPr>
              <w:jc w:val="center"/>
            </w:pPr>
            <w:r>
              <w:t>33.2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78199D35" w14:textId="7E5F24A0" w:rsidR="00BB5168" w:rsidRPr="009C5879" w:rsidRDefault="00BB5168" w:rsidP="001C27CF">
            <w:r>
              <w:t>Release year</w:t>
            </w:r>
          </w:p>
        </w:tc>
      </w:tr>
      <w:tr w:rsidR="00BB5168" w:rsidRPr="009C5879" w14:paraId="103F0FD0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649F3698" w14:textId="77777777" w:rsidR="00BB5168" w:rsidRPr="009C5879" w:rsidRDefault="00BB5168" w:rsidP="0029521E">
            <w:pPr>
              <w:jc w:val="center"/>
            </w:pPr>
            <w:r w:rsidRPr="009C5879">
              <w:t>23 May 2000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4AFE5C5B" w14:textId="4C65BBB2" w:rsidR="00BB5168" w:rsidRPr="009C5879" w:rsidRDefault="00BB5168" w:rsidP="001C27CF">
            <w:pPr>
              <w:jc w:val="center"/>
            </w:pPr>
            <w:r>
              <w:t>1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1B29E18F" w14:textId="4E99924C" w:rsidR="00BB5168" w:rsidRPr="009C5879" w:rsidRDefault="00BB5168" w:rsidP="00BB5168">
            <w:pPr>
              <w:jc w:val="center"/>
            </w:pPr>
            <w:r w:rsidRPr="009C5879">
              <w:t>8.53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30BEDDE7" w14:textId="77777777" w:rsidR="00BB5168" w:rsidRPr="009C5879" w:rsidRDefault="00BB5168" w:rsidP="001C27CF">
            <w:pPr>
              <w:jc w:val="center"/>
            </w:pPr>
            <w:r w:rsidRPr="009C5879">
              <w:t>8.61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164DC439" w14:textId="77777777" w:rsidR="00BB5168" w:rsidRPr="009C5879" w:rsidRDefault="00BB5168" w:rsidP="001C27CF">
            <w:pPr>
              <w:jc w:val="center"/>
            </w:pPr>
            <w:r w:rsidRPr="009C5879">
              <w:t>7.71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406D8A4F" w14:textId="77777777" w:rsidR="00BB5168" w:rsidRPr="009C5879" w:rsidRDefault="00BB5168" w:rsidP="001C27CF">
            <w:pPr>
              <w:jc w:val="center"/>
            </w:pPr>
            <w:r w:rsidRPr="009C5879">
              <w:t>4.3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455FDD1A" w14:textId="77777777" w:rsidR="00BB5168" w:rsidRPr="009C5879" w:rsidRDefault="00BB5168" w:rsidP="001C27CF">
            <w:pPr>
              <w:jc w:val="center"/>
            </w:pPr>
            <w:r w:rsidRPr="009C5879">
              <w:t>190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09B21793" w14:textId="77777777" w:rsidR="00BB5168" w:rsidRPr="009C5879" w:rsidRDefault="00BB5168" w:rsidP="001C27CF">
            <w:r>
              <w:t>Recapture WHP</w:t>
            </w:r>
          </w:p>
        </w:tc>
      </w:tr>
      <w:tr w:rsidR="00BB5168" w:rsidRPr="009C5879" w14:paraId="1FBC880E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5E4E54E2" w14:textId="77777777" w:rsidR="00BB5168" w:rsidRPr="009C5879" w:rsidRDefault="00BB5168" w:rsidP="0029521E">
            <w:pPr>
              <w:jc w:val="center"/>
            </w:pPr>
            <w:r w:rsidRPr="009C5879">
              <w:t>12 May 2004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7E1B5663" w14:textId="7D79ADF0" w:rsidR="00BB5168" w:rsidRPr="009C5879" w:rsidRDefault="00BB5168" w:rsidP="001C27CF">
            <w:pPr>
              <w:jc w:val="center"/>
            </w:pPr>
            <w:r>
              <w:t>2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79CE1091" w14:textId="748E536F" w:rsidR="00BB5168" w:rsidRPr="009C5879" w:rsidRDefault="00BB5168" w:rsidP="001C27CF">
            <w:pPr>
              <w:jc w:val="center"/>
            </w:pPr>
            <w:r>
              <w:t>11.81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715E8D93" w14:textId="77777777" w:rsidR="00BB5168" w:rsidRPr="009C5879" w:rsidRDefault="00BB5168" w:rsidP="001C27CF">
            <w:pPr>
              <w:jc w:val="center"/>
            </w:pPr>
            <w:r w:rsidRPr="009C5879">
              <w:t>11.80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2A60788C" w14:textId="77777777" w:rsidR="00BB5168" w:rsidRPr="009C5879" w:rsidRDefault="00BB5168" w:rsidP="001C27CF">
            <w:pPr>
              <w:jc w:val="center"/>
            </w:pPr>
            <w:r w:rsidRPr="009C5879">
              <w:t>9.75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51FD4B0E" w14:textId="77777777" w:rsidR="00BB5168" w:rsidRPr="009C5879" w:rsidRDefault="00BB5168" w:rsidP="001C27CF">
            <w:pPr>
              <w:jc w:val="center"/>
            </w:pPr>
            <w:r w:rsidRPr="009C5879">
              <w:t>5.6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7D353AC3" w14:textId="77777777" w:rsidR="00BB5168" w:rsidRPr="009C5879" w:rsidRDefault="00BB5168" w:rsidP="001C27CF">
            <w:pPr>
              <w:jc w:val="center"/>
            </w:pPr>
            <w:r w:rsidRPr="009C5879">
              <w:t>255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7E1C5381" w14:textId="77777777" w:rsidR="00BB5168" w:rsidRPr="009C5879" w:rsidRDefault="00BB5168" w:rsidP="001C27CF">
            <w:r>
              <w:t xml:space="preserve">Recapture </w:t>
            </w:r>
            <w:proofErr w:type="spellStart"/>
            <w:r>
              <w:t>WHPe</w:t>
            </w:r>
            <w:proofErr w:type="spellEnd"/>
          </w:p>
        </w:tc>
      </w:tr>
      <w:tr w:rsidR="00BB5168" w:rsidRPr="009C5879" w14:paraId="3FC1BE45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1EBC553C" w14:textId="77777777" w:rsidR="00BB5168" w:rsidRPr="009C5879" w:rsidRDefault="00BB5168" w:rsidP="0029521E">
            <w:pPr>
              <w:jc w:val="center"/>
            </w:pPr>
            <w:r w:rsidRPr="009C5879">
              <w:t>09 May 2005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3A1E9199" w14:textId="0E620475" w:rsidR="00BB5168" w:rsidRPr="009C5879" w:rsidRDefault="00BB5168" w:rsidP="001C27CF">
            <w:pPr>
              <w:jc w:val="center"/>
            </w:pPr>
            <w:r>
              <w:t>3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41C47A44" w14:textId="1323C3C3" w:rsidR="00BB5168" w:rsidRPr="009C5879" w:rsidRDefault="00BB5168" w:rsidP="001C27CF">
            <w:pPr>
              <w:jc w:val="center"/>
            </w:pPr>
            <w:r w:rsidRPr="009C5879">
              <w:t>12.</w:t>
            </w:r>
            <w:r>
              <w:t>18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29935AD2" w14:textId="77777777" w:rsidR="00BB5168" w:rsidRPr="009C5879" w:rsidRDefault="00BB5168" w:rsidP="001C27CF">
            <w:pPr>
              <w:jc w:val="center"/>
            </w:pPr>
            <w:r w:rsidRPr="009C5879">
              <w:t>12.18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203C5187" w14:textId="77777777" w:rsidR="00BB5168" w:rsidRPr="009C5879" w:rsidRDefault="00BB5168" w:rsidP="001C27CF">
            <w:pPr>
              <w:jc w:val="center"/>
            </w:pPr>
            <w:r w:rsidRPr="009C5879">
              <w:t>10.00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45106DA7" w14:textId="77777777" w:rsidR="00BB5168" w:rsidRPr="009C5879" w:rsidRDefault="00BB5168" w:rsidP="001C27CF">
            <w:pPr>
              <w:jc w:val="center"/>
            </w:pPr>
            <w:r w:rsidRPr="009C5879">
              <w:t>5.8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224B6FB2" w14:textId="77777777" w:rsidR="00BB5168" w:rsidRPr="009C5879" w:rsidRDefault="00BB5168" w:rsidP="001C27CF">
            <w:pPr>
              <w:jc w:val="center"/>
            </w:pPr>
            <w:r w:rsidRPr="009C5879">
              <w:t>280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4308B2D7" w14:textId="77777777" w:rsidR="00BB5168" w:rsidRPr="009C5879" w:rsidRDefault="00BB5168" w:rsidP="001C27CF">
            <w:r>
              <w:t xml:space="preserve">Recapture </w:t>
            </w:r>
            <w:proofErr w:type="spellStart"/>
            <w:r>
              <w:t>WHPe</w:t>
            </w:r>
            <w:proofErr w:type="spellEnd"/>
          </w:p>
        </w:tc>
      </w:tr>
      <w:tr w:rsidR="00BB5168" w:rsidRPr="009C5879" w14:paraId="3D67DE49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06AD2095" w14:textId="77777777" w:rsidR="00BB5168" w:rsidRPr="009C5879" w:rsidRDefault="00BB5168" w:rsidP="0029521E">
            <w:pPr>
              <w:jc w:val="center"/>
            </w:pPr>
            <w:r w:rsidRPr="009C5879">
              <w:t>05 May 2006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3AC79A7E" w14:textId="331E1CDC" w:rsidR="00BB5168" w:rsidRPr="009C5879" w:rsidRDefault="00BB5168" w:rsidP="001C27CF">
            <w:pPr>
              <w:jc w:val="center"/>
            </w:pPr>
            <w:r>
              <w:t>4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167EAD9E" w14:textId="5E19BBD2" w:rsidR="00BB5168" w:rsidRPr="009C5879" w:rsidRDefault="00BB5168" w:rsidP="001C27CF">
            <w:pPr>
              <w:jc w:val="center"/>
            </w:pPr>
            <w:r>
              <w:t>12.69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14D731B6" w14:textId="77777777" w:rsidR="00BB5168" w:rsidRPr="009C5879" w:rsidRDefault="00BB5168" w:rsidP="001C27CF">
            <w:pPr>
              <w:jc w:val="center"/>
            </w:pPr>
            <w:r w:rsidRPr="009C5879">
              <w:t>12.68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32B047AB" w14:textId="77777777" w:rsidR="00BB5168" w:rsidRPr="009C5879" w:rsidRDefault="00BB5168" w:rsidP="001C27CF">
            <w:pPr>
              <w:jc w:val="center"/>
            </w:pPr>
            <w:r w:rsidRPr="009C5879">
              <w:t>10.28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2FBA36E0" w14:textId="77777777" w:rsidR="00BB5168" w:rsidRPr="009C5879" w:rsidRDefault="00BB5168" w:rsidP="001C27CF">
            <w:pPr>
              <w:jc w:val="center"/>
            </w:pPr>
            <w:r w:rsidRPr="009C5879">
              <w:t>-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15D7FB5B" w14:textId="77777777" w:rsidR="00BB5168" w:rsidRPr="009C5879" w:rsidRDefault="00BB5168" w:rsidP="001C27CF">
            <w:pPr>
              <w:jc w:val="center"/>
            </w:pPr>
            <w:r w:rsidRPr="009C5879">
              <w:t>340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19D28C95" w14:textId="77777777" w:rsidR="00BB5168" w:rsidRPr="009C5879" w:rsidRDefault="00BB5168" w:rsidP="001C27CF">
            <w:r>
              <w:t xml:space="preserve">Recapture </w:t>
            </w:r>
            <w:proofErr w:type="spellStart"/>
            <w:r>
              <w:t>WHPe</w:t>
            </w:r>
            <w:proofErr w:type="spellEnd"/>
          </w:p>
        </w:tc>
      </w:tr>
      <w:tr w:rsidR="00BB5168" w:rsidRPr="009C5879" w14:paraId="61F59C70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54C76C29" w14:textId="77777777" w:rsidR="00BB5168" w:rsidRPr="009C5879" w:rsidRDefault="00BB5168" w:rsidP="0029521E">
            <w:pPr>
              <w:jc w:val="center"/>
            </w:pPr>
            <w:r w:rsidRPr="009C5879">
              <w:t>29 May 2008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018D5257" w14:textId="565FBD12" w:rsidR="00BB5168" w:rsidRPr="009C5879" w:rsidRDefault="00BB5168" w:rsidP="001C27CF">
            <w:pPr>
              <w:jc w:val="center"/>
            </w:pPr>
            <w:r>
              <w:t>5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259C873C" w14:textId="1C475908" w:rsidR="00BB5168" w:rsidRPr="009C5879" w:rsidRDefault="00BB5168" w:rsidP="001C27CF">
            <w:pPr>
              <w:jc w:val="center"/>
            </w:pPr>
            <w:r>
              <w:t>12.98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00FCC20C" w14:textId="77777777" w:rsidR="00BB5168" w:rsidRPr="009C5879" w:rsidRDefault="00BB5168" w:rsidP="001C27CF">
            <w:pPr>
              <w:jc w:val="center"/>
            </w:pPr>
            <w:r w:rsidRPr="009C5879">
              <w:t>12.88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36652391" w14:textId="77777777" w:rsidR="00BB5168" w:rsidRPr="009C5879" w:rsidRDefault="00BB5168" w:rsidP="001C27CF">
            <w:pPr>
              <w:jc w:val="center"/>
            </w:pPr>
            <w:r w:rsidRPr="009C5879">
              <w:t>10.57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6112425F" w14:textId="77777777" w:rsidR="00BB5168" w:rsidRPr="009C5879" w:rsidRDefault="00BB5168" w:rsidP="001C27CF">
            <w:pPr>
              <w:jc w:val="center"/>
            </w:pPr>
            <w:r w:rsidRPr="009C5879">
              <w:t>6.2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14892868" w14:textId="77777777" w:rsidR="00BB5168" w:rsidRPr="009C5879" w:rsidRDefault="00BB5168" w:rsidP="001C27CF">
            <w:pPr>
              <w:jc w:val="center"/>
            </w:pPr>
            <w:r w:rsidRPr="009C5879">
              <w:t>350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6CDFD4DA" w14:textId="77777777" w:rsidR="00BB5168" w:rsidRPr="009C5879" w:rsidRDefault="00BB5168" w:rsidP="001C27CF">
            <w:r>
              <w:t>Recapture WROSE, first nest, one clutch</w:t>
            </w:r>
          </w:p>
        </w:tc>
      </w:tr>
      <w:tr w:rsidR="00BB5168" w:rsidRPr="009C5879" w14:paraId="2B10EC59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267F6E99" w14:textId="77777777" w:rsidR="00BB5168" w:rsidRPr="009C5879" w:rsidRDefault="00BB5168" w:rsidP="0029521E">
            <w:pPr>
              <w:jc w:val="center"/>
            </w:pPr>
            <w:r w:rsidRPr="009C5879">
              <w:t>19 June 2010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01C2AB5E" w14:textId="5CE5B4A2" w:rsidR="00BB5168" w:rsidRPr="009C5879" w:rsidRDefault="00BB5168" w:rsidP="001C27CF">
            <w:pPr>
              <w:jc w:val="center"/>
            </w:pPr>
            <w:r>
              <w:t>6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2434E913" w14:textId="782F5767" w:rsidR="00BB5168" w:rsidRPr="009C5879" w:rsidRDefault="00BB5168" w:rsidP="001C27CF">
            <w:pPr>
              <w:jc w:val="center"/>
            </w:pPr>
            <w:r>
              <w:t>13.09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1CDE5307" w14:textId="77777777" w:rsidR="00BB5168" w:rsidRPr="009C5879" w:rsidRDefault="00BB5168" w:rsidP="001C27CF">
            <w:pPr>
              <w:jc w:val="center"/>
            </w:pPr>
            <w:r w:rsidRPr="009C5879">
              <w:t>13.03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340F203D" w14:textId="77777777" w:rsidR="00BB5168" w:rsidRPr="009C5879" w:rsidRDefault="00BB5168" w:rsidP="001C27CF">
            <w:pPr>
              <w:jc w:val="center"/>
            </w:pPr>
            <w:r w:rsidRPr="009C5879">
              <w:t>10.70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4354A1F8" w14:textId="77777777" w:rsidR="00BB5168" w:rsidRPr="009C5879" w:rsidRDefault="00BB5168" w:rsidP="001C27CF">
            <w:pPr>
              <w:jc w:val="center"/>
            </w:pPr>
            <w:r w:rsidRPr="009C5879">
              <w:t>-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20D690D2" w14:textId="77777777" w:rsidR="00BB5168" w:rsidRPr="009C5879" w:rsidRDefault="00BB5168" w:rsidP="001C27CF">
            <w:pPr>
              <w:jc w:val="center"/>
            </w:pPr>
            <w:r w:rsidRPr="009C5879">
              <w:t>330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627E8714" w14:textId="77777777" w:rsidR="00BB5168" w:rsidRPr="009C5879" w:rsidRDefault="00BB5168" w:rsidP="001C27CF">
            <w:r>
              <w:t>Recapture WROSE</w:t>
            </w:r>
          </w:p>
        </w:tc>
      </w:tr>
      <w:tr w:rsidR="00BB5168" w:rsidRPr="009C5879" w14:paraId="27A131E3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4347E341" w14:textId="537E2E36" w:rsidR="00BB5168" w:rsidRPr="009C5879" w:rsidRDefault="00BB5168" w:rsidP="0029521E">
            <w:pPr>
              <w:jc w:val="center"/>
            </w:pPr>
            <w:r w:rsidRPr="009C5879">
              <w:t>02 July 2011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37E6150C" w14:textId="3361E7C7" w:rsidR="00BB5168" w:rsidRPr="009C5879" w:rsidRDefault="00BB5168" w:rsidP="001C27CF">
            <w:pPr>
              <w:jc w:val="center"/>
            </w:pPr>
            <w:r>
              <w:t>7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10C23E6F" w14:textId="4B38FFE8" w:rsidR="00BB5168" w:rsidRPr="009C5879" w:rsidRDefault="00BB5168" w:rsidP="001C27CF">
            <w:pPr>
              <w:jc w:val="center"/>
            </w:pPr>
            <w:r>
              <w:t>13.18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06E1F056" w14:textId="77777777" w:rsidR="00BB5168" w:rsidRPr="009C5879" w:rsidRDefault="00BB5168" w:rsidP="001C27CF">
            <w:pPr>
              <w:jc w:val="center"/>
            </w:pPr>
            <w:r w:rsidRPr="009C5879">
              <w:t>13.09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02C0CFE0" w14:textId="77777777" w:rsidR="00BB5168" w:rsidRPr="009C5879" w:rsidRDefault="00BB5168" w:rsidP="001C27CF">
            <w:pPr>
              <w:jc w:val="center"/>
            </w:pPr>
            <w:r w:rsidRPr="009C5879">
              <w:t>10.92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39F3862A" w14:textId="77777777" w:rsidR="00BB5168" w:rsidRPr="009C5879" w:rsidRDefault="00BB5168" w:rsidP="001C27CF">
            <w:pPr>
              <w:jc w:val="center"/>
            </w:pPr>
            <w:r w:rsidRPr="009C5879">
              <w:t>6.3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4E6EBF2B" w14:textId="77777777" w:rsidR="00BB5168" w:rsidRPr="009C5879" w:rsidRDefault="00BB5168" w:rsidP="001C27CF">
            <w:pPr>
              <w:jc w:val="center"/>
            </w:pPr>
            <w:r w:rsidRPr="009C5879">
              <w:t>380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09A8B129" w14:textId="77777777" w:rsidR="00BB5168" w:rsidRPr="009C5879" w:rsidRDefault="00BB5168" w:rsidP="001C27CF">
            <w:r>
              <w:t>Recapture WROSE</w:t>
            </w:r>
          </w:p>
        </w:tc>
      </w:tr>
      <w:tr w:rsidR="00BB5168" w:rsidRPr="009C5879" w14:paraId="401BDBD4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6E038995" w14:textId="77777777" w:rsidR="00BB5168" w:rsidRPr="009C5879" w:rsidRDefault="00BB5168" w:rsidP="0029521E">
            <w:pPr>
              <w:jc w:val="center"/>
            </w:pPr>
            <w:r w:rsidRPr="009C5879">
              <w:t>17 May 2012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18C21B35" w14:textId="58CD8627" w:rsidR="00BB5168" w:rsidRPr="009C5879" w:rsidRDefault="00BB5168" w:rsidP="001C27CF">
            <w:pPr>
              <w:jc w:val="center"/>
            </w:pPr>
            <w:r>
              <w:t>8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699A8051" w14:textId="64BE39ED" w:rsidR="00BB5168" w:rsidRPr="009C5879" w:rsidRDefault="00BB5168" w:rsidP="001C27CF">
            <w:pPr>
              <w:jc w:val="center"/>
            </w:pPr>
            <w:r>
              <w:t>13.22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673988E0" w14:textId="77777777" w:rsidR="00BB5168" w:rsidRPr="009C5879" w:rsidRDefault="00BB5168" w:rsidP="001C27CF">
            <w:pPr>
              <w:jc w:val="center"/>
            </w:pPr>
            <w:r w:rsidRPr="009C5879">
              <w:t>13.17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61D13851" w14:textId="77777777" w:rsidR="00BB5168" w:rsidRPr="009C5879" w:rsidRDefault="00BB5168" w:rsidP="001C27CF">
            <w:pPr>
              <w:jc w:val="center"/>
            </w:pPr>
            <w:r w:rsidRPr="009C5879">
              <w:t>10.93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326A5D5C" w14:textId="77777777" w:rsidR="00BB5168" w:rsidRPr="009C5879" w:rsidRDefault="00BB5168" w:rsidP="001C27CF">
            <w:pPr>
              <w:jc w:val="center"/>
            </w:pPr>
            <w:r w:rsidRPr="009C5879">
              <w:t>6.5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358C5569" w14:textId="77777777" w:rsidR="00BB5168" w:rsidRPr="009C5879" w:rsidRDefault="00BB5168" w:rsidP="001C27CF">
            <w:pPr>
              <w:jc w:val="center"/>
            </w:pPr>
            <w:r w:rsidRPr="009C5879">
              <w:t>400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63B55F74" w14:textId="77777777" w:rsidR="00BB5168" w:rsidRPr="009C5879" w:rsidRDefault="00BB5168" w:rsidP="001C27CF">
            <w:r>
              <w:t>Recapture WROSE, two clutches</w:t>
            </w:r>
          </w:p>
        </w:tc>
      </w:tr>
      <w:tr w:rsidR="00BB5168" w:rsidRPr="009C5879" w14:paraId="099F8FF5" w14:textId="77777777" w:rsidTr="00E76110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</w:tcPr>
          <w:p w14:paraId="07CD2312" w14:textId="77777777" w:rsidR="00BB5168" w:rsidRPr="009C5879" w:rsidRDefault="00BB5168" w:rsidP="0029521E">
            <w:pPr>
              <w:jc w:val="center"/>
            </w:pPr>
            <w:r w:rsidRPr="009C5879">
              <w:t>15 May 2013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63C70EDA" w14:textId="60B50130" w:rsidR="00BB5168" w:rsidRPr="009C5879" w:rsidRDefault="00BB5168" w:rsidP="001C27CF">
            <w:pPr>
              <w:jc w:val="center"/>
            </w:pPr>
            <w:r>
              <w:t>9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</w:tcPr>
          <w:p w14:paraId="6691AC91" w14:textId="70C12059" w:rsidR="00BB5168" w:rsidRPr="009C5879" w:rsidRDefault="00BB5168" w:rsidP="001C27CF">
            <w:pPr>
              <w:jc w:val="center"/>
            </w:pPr>
            <w:r>
              <w:t>13.25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7D961BAD" w14:textId="77777777" w:rsidR="00BB5168" w:rsidRPr="009C5879" w:rsidRDefault="00BB5168" w:rsidP="001C27CF">
            <w:pPr>
              <w:jc w:val="center"/>
            </w:pPr>
            <w:r w:rsidRPr="009C5879">
              <w:t>13.18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</w:tcPr>
          <w:p w14:paraId="50509A4C" w14:textId="77777777" w:rsidR="00BB5168" w:rsidRPr="009C5879" w:rsidRDefault="00BB5168" w:rsidP="001C27CF">
            <w:pPr>
              <w:jc w:val="center"/>
            </w:pPr>
            <w:r w:rsidRPr="009C5879">
              <w:t>10.91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</w:tcPr>
          <w:p w14:paraId="3F3C3C44" w14:textId="77777777" w:rsidR="00BB5168" w:rsidRPr="009C5879" w:rsidRDefault="00BB5168" w:rsidP="001C27CF">
            <w:pPr>
              <w:jc w:val="center"/>
            </w:pPr>
            <w:r w:rsidRPr="009C5879">
              <w:t>6.4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</w:tcPr>
          <w:p w14:paraId="04E0C157" w14:textId="77777777" w:rsidR="00BB5168" w:rsidRPr="009C5879" w:rsidRDefault="00BB5168" w:rsidP="001C27CF">
            <w:pPr>
              <w:jc w:val="center"/>
            </w:pPr>
            <w:r w:rsidRPr="009C5879">
              <w:t>400</w:t>
            </w:r>
          </w:p>
        </w:tc>
        <w:tc>
          <w:tcPr>
            <w:tcW w:w="1732" w:type="pct"/>
            <w:tcBorders>
              <w:top w:val="nil"/>
              <w:left w:val="nil"/>
              <w:bottom w:val="nil"/>
              <w:right w:val="nil"/>
            </w:tcBorders>
          </w:tcPr>
          <w:p w14:paraId="3D65E8C5" w14:textId="77777777" w:rsidR="00BB5168" w:rsidRPr="009C5879" w:rsidRDefault="00BB5168" w:rsidP="001C27CF">
            <w:r>
              <w:t>Recapture WROSE, observed nest searching</w:t>
            </w:r>
          </w:p>
        </w:tc>
      </w:tr>
      <w:tr w:rsidR="00BB5168" w:rsidRPr="009C5879" w14:paraId="0B781501" w14:textId="77777777" w:rsidTr="001C27CF">
        <w:trPr>
          <w:gridAfter w:val="1"/>
          <w:wAfter w:w="431" w:type="pct"/>
        </w:trPr>
        <w:tc>
          <w:tcPr>
            <w:tcW w:w="57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A90C52" w14:textId="5B90AC60" w:rsidR="00BB5168" w:rsidRPr="009C5879" w:rsidRDefault="00BB5168" w:rsidP="0029521E">
            <w:pPr>
              <w:jc w:val="center"/>
            </w:pPr>
            <w:r>
              <w:t>27 May 2014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4A943D" w14:textId="19E1E0BB" w:rsidR="00BB5168" w:rsidRDefault="00BB5168" w:rsidP="001C27CF">
            <w:pPr>
              <w:jc w:val="center"/>
            </w:pPr>
            <w:r>
              <w:t>10</w:t>
            </w:r>
          </w:p>
        </w:tc>
        <w:tc>
          <w:tcPr>
            <w:tcW w:w="37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2591BF" w14:textId="3C02DBB6" w:rsidR="00BB5168" w:rsidRPr="009C5879" w:rsidRDefault="00BB5168" w:rsidP="001C27CF">
            <w:pPr>
              <w:jc w:val="center"/>
            </w:pPr>
            <w:r>
              <w:t>13.25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551EF5" w14:textId="10DEE38C" w:rsidR="00BB5168" w:rsidRPr="009C5879" w:rsidRDefault="00BB5168" w:rsidP="001C27CF">
            <w:pPr>
              <w:jc w:val="center"/>
            </w:pPr>
            <w:r>
              <w:t>13.16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804304" w14:textId="23CEC53D" w:rsidR="00BB5168" w:rsidRPr="009C5879" w:rsidRDefault="00BB5168" w:rsidP="001C27CF">
            <w:pPr>
              <w:jc w:val="center"/>
            </w:pPr>
            <w:r>
              <w:t>10.84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297E710" w14:textId="6DDAD7F4" w:rsidR="00BB5168" w:rsidRPr="009C5879" w:rsidRDefault="00BB5168" w:rsidP="001C27CF">
            <w:pPr>
              <w:jc w:val="center"/>
            </w:pPr>
            <w:r>
              <w:t>6.5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883F41" w14:textId="3FF5EE8C" w:rsidR="00BB5168" w:rsidRPr="009C5879" w:rsidRDefault="00BB5168" w:rsidP="001C27CF">
            <w:pPr>
              <w:jc w:val="center"/>
            </w:pPr>
            <w:r>
              <w:t>385</w:t>
            </w:r>
          </w:p>
        </w:tc>
        <w:tc>
          <w:tcPr>
            <w:tcW w:w="173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EF96C7" w14:textId="63AF0484" w:rsidR="00BB5168" w:rsidRDefault="00BB5168" w:rsidP="001C27CF">
            <w:r>
              <w:t>Recapture WROSE, observed nest searching</w:t>
            </w:r>
          </w:p>
        </w:tc>
      </w:tr>
    </w:tbl>
    <w:p w14:paraId="7204D8D4" w14:textId="77777777" w:rsidR="0078268A" w:rsidRDefault="0078268A" w:rsidP="008C6FC8"/>
    <w:p w14:paraId="20991FFA" w14:textId="77777777" w:rsidR="000D054C" w:rsidRDefault="000D054C" w:rsidP="008C6FC8">
      <w:pPr>
        <w:sectPr w:rsidR="000D054C" w:rsidSect="008C6FC8">
          <w:pgSz w:w="15840" w:h="12240" w:orient="landscape"/>
          <w:pgMar w:top="1457" w:right="1440" w:bottom="1457" w:left="1440" w:header="709" w:footer="709" w:gutter="0"/>
          <w:lnNumType w:countBy="1" w:restart="continuous"/>
          <w:cols w:space="708"/>
          <w:docGrid w:linePitch="360"/>
        </w:sectPr>
      </w:pPr>
    </w:p>
    <w:p w14:paraId="049517DA" w14:textId="77777777" w:rsidR="000D054C" w:rsidRPr="00C34F51" w:rsidRDefault="000D054C" w:rsidP="000D054C">
      <w:pPr>
        <w:widowControl w:val="0"/>
        <w:autoSpaceDE w:val="0"/>
        <w:autoSpaceDN w:val="0"/>
        <w:adjustRightInd w:val="0"/>
        <w:spacing w:after="240" w:line="480" w:lineRule="auto"/>
        <w:rPr>
          <w:rFonts w:ascii="Times" w:eastAsia="MS MinNew Roman" w:hAnsi="Times" w:cs="Times"/>
          <w:lang w:val="en-US"/>
        </w:rPr>
      </w:pPr>
      <w:r>
        <w:rPr>
          <w:rFonts w:ascii="Times" w:eastAsia="MS MinNew Roman" w:hAnsi="Times" w:cs="Times"/>
          <w:lang w:val="en-US"/>
        </w:rPr>
        <w:lastRenderedPageBreak/>
        <w:t>Figure Captions</w:t>
      </w:r>
    </w:p>
    <w:p w14:paraId="66C0BBC4" w14:textId="77777777" w:rsidR="000D054C" w:rsidRDefault="000D054C" w:rsidP="000D054C">
      <w:pPr>
        <w:widowControl w:val="0"/>
        <w:autoSpaceDE w:val="0"/>
        <w:autoSpaceDN w:val="0"/>
        <w:adjustRightInd w:val="0"/>
        <w:spacing w:after="240" w:line="480" w:lineRule="auto"/>
        <w:rPr>
          <w:noProof/>
          <w:lang w:eastAsia="en-CA"/>
        </w:rPr>
      </w:pPr>
      <w:r>
        <w:rPr>
          <w:b/>
          <w:noProof/>
          <w:lang w:eastAsia="en-CA"/>
        </w:rPr>
        <w:t>Fig</w:t>
      </w:r>
      <w:r w:rsidRPr="009C5879">
        <w:rPr>
          <w:b/>
          <w:noProof/>
          <w:lang w:eastAsia="en-CA"/>
        </w:rPr>
        <w:t>ure 1.</w:t>
      </w:r>
      <w:r>
        <w:rPr>
          <w:noProof/>
          <w:lang w:eastAsia="en-CA"/>
        </w:rPr>
        <w:t xml:space="preserve"> Painted turtle</w:t>
      </w:r>
      <w:r>
        <w:rPr>
          <w:i/>
          <w:noProof/>
          <w:lang w:eastAsia="en-CA"/>
        </w:rPr>
        <w:t xml:space="preserve"> </w:t>
      </w:r>
      <w:r w:rsidRPr="00E67C35">
        <w:rPr>
          <w:noProof/>
          <w:lang w:eastAsia="en-CA"/>
        </w:rPr>
        <w:t>ID 7023A</w:t>
      </w:r>
      <w:r>
        <w:rPr>
          <w:noProof/>
          <w:lang w:eastAsia="en-CA"/>
        </w:rPr>
        <w:t>, adult female</w:t>
      </w:r>
      <w:r w:rsidRPr="00C81B72">
        <w:rPr>
          <w:noProof/>
          <w:lang w:eastAsia="en-CA"/>
        </w:rPr>
        <w:t xml:space="preserve"> </w:t>
      </w:r>
      <w:r w:rsidRPr="009C5879">
        <w:rPr>
          <w:noProof/>
          <w:lang w:eastAsia="en-CA"/>
        </w:rPr>
        <w:t>(</w:t>
      </w:r>
      <w:r>
        <w:rPr>
          <w:noProof/>
          <w:lang w:eastAsia="en-CA"/>
        </w:rPr>
        <w:t xml:space="preserve">in </w:t>
      </w:r>
      <w:r w:rsidRPr="009C5879">
        <w:rPr>
          <w:noProof/>
          <w:lang w:eastAsia="en-CA"/>
        </w:rPr>
        <w:t xml:space="preserve">2010). Note upturned tail and kyphosis, curvature of the spine. Photo by P. Moldowan. </w:t>
      </w:r>
    </w:p>
    <w:p w14:paraId="011C5ABC" w14:textId="23DCB586" w:rsidR="00EF70AC" w:rsidRDefault="000D054C" w:rsidP="00EF70AC">
      <w:pPr>
        <w:widowControl w:val="0"/>
        <w:autoSpaceDE w:val="0"/>
        <w:autoSpaceDN w:val="0"/>
        <w:adjustRightInd w:val="0"/>
        <w:spacing w:after="240" w:line="480" w:lineRule="auto"/>
      </w:pPr>
      <w:r w:rsidRPr="00274F2A">
        <w:rPr>
          <w:b/>
        </w:rPr>
        <w:t>Figure 2.</w:t>
      </w:r>
      <w:r>
        <w:t xml:space="preserve"> Growth of </w:t>
      </w:r>
      <w:proofErr w:type="spellStart"/>
      <w:r>
        <w:t>kyphotic</w:t>
      </w:r>
      <w:proofErr w:type="spellEnd"/>
      <w:r>
        <w:t xml:space="preserve"> female Painted Turtle ID </w:t>
      </w:r>
      <w:r w:rsidRPr="00562F31">
        <w:t>7023A</w:t>
      </w:r>
      <w:r>
        <w:t xml:space="preserve"> (</w:t>
      </w:r>
      <w:r w:rsidRPr="001E7C5C">
        <w:rPr>
          <w:i/>
        </w:rPr>
        <w:t>n</w:t>
      </w:r>
      <w:r>
        <w:t xml:space="preserve"> = 1, </w:t>
      </w:r>
      <w:proofErr w:type="spellStart"/>
      <w:r>
        <w:t>obs</w:t>
      </w:r>
      <w:proofErr w:type="spellEnd"/>
      <w:r>
        <w:t xml:space="preserve"> = 10, black circles with inset growth interval number; Table 1) compared to other individuals of contemporaneous cohorts. Observed growth (Δ cm) between successive observations of midline plastron length (</w:t>
      </w:r>
      <w:proofErr w:type="spellStart"/>
      <w:r>
        <w:t>MidPL</w:t>
      </w:r>
      <w:proofErr w:type="spellEnd"/>
      <w:r>
        <w:t xml:space="preserve">) is plotted against expected growth (Δ cm). </w:t>
      </w:r>
      <w:r w:rsidRPr="009520D1">
        <w:t>Growth observations of conspecifics that, like Painted Turtle ID 7023A, were released in the spring of 1997 after being reared overwinter as part of a growth experiment (</w:t>
      </w:r>
      <w:r w:rsidRPr="009520D1">
        <w:rPr>
          <w:i/>
        </w:rPr>
        <w:t xml:space="preserve">n </w:t>
      </w:r>
      <w:r w:rsidRPr="009520D1">
        <w:t xml:space="preserve">= 10, </w:t>
      </w:r>
      <w:proofErr w:type="spellStart"/>
      <w:r w:rsidRPr="009520D1">
        <w:t>obs</w:t>
      </w:r>
      <w:proofErr w:type="spellEnd"/>
      <w:r w:rsidRPr="009520D1">
        <w:t xml:space="preserve"> = 101, grey </w:t>
      </w:r>
      <w:r>
        <w:t>circles</w:t>
      </w:r>
      <w:r w:rsidRPr="009520D1">
        <w:t xml:space="preserve">; </w:t>
      </w:r>
      <w:proofErr w:type="spellStart"/>
      <w:r w:rsidRPr="009520D1">
        <w:t>Koper</w:t>
      </w:r>
      <w:proofErr w:type="spellEnd"/>
      <w:r w:rsidRPr="009520D1">
        <w:t xml:space="preserve"> and Brooks 2000) are symbolized separately from those of similar size that hatched in the wild between 1994 and 1996 and overwintered naturally (</w:t>
      </w:r>
      <w:r w:rsidRPr="009520D1">
        <w:rPr>
          <w:i/>
        </w:rPr>
        <w:t>n</w:t>
      </w:r>
      <w:r w:rsidRPr="009520D1">
        <w:t xml:space="preserve"> = 8, </w:t>
      </w:r>
      <w:proofErr w:type="spellStart"/>
      <w:r w:rsidRPr="009520D1">
        <w:t>obs</w:t>
      </w:r>
      <w:proofErr w:type="spellEnd"/>
      <w:r w:rsidRPr="009520D1">
        <w:t xml:space="preserve"> = 51, grey </w:t>
      </w:r>
      <w:r>
        <w:t>triangles</w:t>
      </w:r>
      <w:r w:rsidRPr="009520D1">
        <w:t xml:space="preserve">). </w:t>
      </w:r>
      <w:r w:rsidRPr="000B3B80">
        <w:t xml:space="preserve">Growth while Painted Turtle ID 7023A was captive was not included (&lt;1997; Table 1). Only females and juveniles (unknown sex or males with </w:t>
      </w:r>
      <w:proofErr w:type="spellStart"/>
      <w:r w:rsidRPr="000B3B80">
        <w:t>MidPL</w:t>
      </w:r>
      <w:proofErr w:type="spellEnd"/>
      <w:r w:rsidRPr="000B3B80">
        <w:t>&lt; 8.5 cm) are plotted.</w:t>
      </w:r>
      <w:r>
        <w:t xml:space="preserve"> </w:t>
      </w:r>
      <w:r w:rsidRPr="009520D1">
        <w:t>Expected growth for each observation</w:t>
      </w:r>
      <w:r>
        <w:t xml:space="preserve"> was calculated from </w:t>
      </w:r>
      <w:proofErr w:type="spellStart"/>
      <w:r>
        <w:t>MidPL</w:t>
      </w:r>
      <w:proofErr w:type="spellEnd"/>
      <w:r>
        <w:t xml:space="preserve"> using the von </w:t>
      </w:r>
      <w:proofErr w:type="spellStart"/>
      <w:r>
        <w:t>Bertalanffy</w:t>
      </w:r>
      <w:proofErr w:type="spellEnd"/>
      <w:r>
        <w:t xml:space="preserve"> interval equation (see text). Growth intervals 7-10 for Painted Turtle ID 7023A represent post-maturity growth and are overlapping (Table 1).</w:t>
      </w:r>
      <w:r w:rsidR="00EF70AC">
        <w:t xml:space="preserve"> </w:t>
      </w:r>
    </w:p>
    <w:p w14:paraId="207AD8D2" w14:textId="7CD33D7C" w:rsidR="000D054C" w:rsidRDefault="00EF70AC" w:rsidP="00EF70AC">
      <w:pPr>
        <w:widowControl w:val="0"/>
        <w:autoSpaceDE w:val="0"/>
        <w:autoSpaceDN w:val="0"/>
        <w:adjustRightInd w:val="0"/>
        <w:spacing w:after="240" w:line="480" w:lineRule="auto"/>
      </w:pPr>
      <w:r>
        <w:br w:type="page"/>
      </w:r>
      <w:r w:rsidR="001F4292">
        <w:rPr>
          <w:noProof/>
          <w:lang w:val="en-US"/>
        </w:rPr>
        <w:lastRenderedPageBreak/>
        <w:drawing>
          <wp:inline distT="0" distB="0" distL="0" distR="0" wp14:anchorId="23D0125B" wp14:editId="44BF6003">
            <wp:extent cx="6233795" cy="4158615"/>
            <wp:effectExtent l="0" t="0" r="0" b="0"/>
            <wp:docPr id="21" name="Picture 21" descr="Moldowan et al PATU Kyphosis Figure 1 CCB 5 Feb 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Moldowan et al PATU Kyphosis Figure 1 CCB 5 Feb 20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3795" cy="4158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FEADCA" w14:textId="1B8F2DC8" w:rsidR="008D0A0E" w:rsidRDefault="00580C94" w:rsidP="00EF70AC">
      <w:pPr>
        <w:widowControl w:val="0"/>
        <w:autoSpaceDE w:val="0"/>
        <w:autoSpaceDN w:val="0"/>
        <w:adjustRightInd w:val="0"/>
        <w:spacing w:after="240" w:line="480" w:lineRule="auto"/>
      </w:pPr>
      <w:proofErr w:type="spellStart"/>
      <w:r>
        <w:t>Moldowan</w:t>
      </w:r>
      <w:proofErr w:type="spellEnd"/>
      <w:r>
        <w:t xml:space="preserve"> et al. </w:t>
      </w:r>
      <w:r w:rsidR="007F67FC" w:rsidRPr="00DD4FB6">
        <w:rPr>
          <w:b/>
        </w:rPr>
        <w:t>Figure 1</w:t>
      </w:r>
    </w:p>
    <w:p w14:paraId="1EDC4078" w14:textId="70B641B1" w:rsidR="007F67FC" w:rsidRDefault="007F67FC" w:rsidP="00EF70AC">
      <w:pPr>
        <w:widowControl w:val="0"/>
        <w:autoSpaceDE w:val="0"/>
        <w:autoSpaceDN w:val="0"/>
        <w:adjustRightInd w:val="0"/>
        <w:spacing w:after="240" w:line="480" w:lineRule="auto"/>
      </w:pPr>
      <w:r>
        <w:br w:type="page"/>
      </w:r>
      <w:r w:rsidR="001F4292">
        <w:rPr>
          <w:noProof/>
          <w:lang w:val="en-US"/>
        </w:rPr>
        <w:lastRenderedPageBreak/>
        <w:drawing>
          <wp:inline distT="0" distB="0" distL="0" distR="0" wp14:anchorId="4C561709" wp14:editId="5823CE82">
            <wp:extent cx="6360795" cy="6360795"/>
            <wp:effectExtent l="0" t="0" r="1905" b="1905"/>
            <wp:docPr id="22" name="Picture 22" descr="Moldowan et al PATU kyphosis Figure 2 CCB 5 Feb 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Moldowan et al PATU kyphosis Figure 2 CCB 5 Feb 201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0795" cy="6360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68E28" w14:textId="3D9A0836" w:rsidR="007F67FC" w:rsidRPr="009C5879" w:rsidRDefault="00580C94" w:rsidP="00EF70AC">
      <w:pPr>
        <w:widowControl w:val="0"/>
        <w:autoSpaceDE w:val="0"/>
        <w:autoSpaceDN w:val="0"/>
        <w:adjustRightInd w:val="0"/>
        <w:spacing w:after="240" w:line="480" w:lineRule="auto"/>
      </w:pPr>
      <w:proofErr w:type="spellStart"/>
      <w:r>
        <w:t>Moldowan</w:t>
      </w:r>
      <w:proofErr w:type="spellEnd"/>
      <w:r>
        <w:t xml:space="preserve"> et al. </w:t>
      </w:r>
      <w:r w:rsidR="007F67FC" w:rsidRPr="00DD4FB6">
        <w:rPr>
          <w:b/>
        </w:rPr>
        <w:t>Figure 2</w:t>
      </w:r>
    </w:p>
    <w:sectPr w:rsidR="007F67FC" w:rsidRPr="009C5879" w:rsidSect="000D054C">
      <w:pgSz w:w="12240" w:h="15840"/>
      <w:pgMar w:top="1440" w:right="1457" w:bottom="1440" w:left="1457" w:header="709" w:footer="709" w:gutter="0"/>
      <w:lnNumType w:countBy="1" w:restart="continuous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D2D079A" w15:done="0"/>
  <w15:commentEx w15:paraId="33FB05D2" w15:done="0"/>
  <w15:commentEx w15:paraId="379EBECE" w15:done="0"/>
  <w15:commentEx w15:paraId="7CBDD164" w15:done="0"/>
  <w15:commentEx w15:paraId="3C91722E" w15:done="0"/>
  <w15:commentEx w15:paraId="579D82F7" w15:done="0"/>
  <w15:commentEx w15:paraId="34E4EED7" w15:done="0"/>
  <w15:commentEx w15:paraId="71E3CCE2" w15:done="0"/>
  <w15:commentEx w15:paraId="1A8A0492" w15:done="0"/>
  <w15:commentEx w15:paraId="7A436761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452B5D" w14:textId="77777777" w:rsidR="00223128" w:rsidRDefault="00223128" w:rsidP="00DF1D21">
      <w:r>
        <w:separator/>
      </w:r>
    </w:p>
  </w:endnote>
  <w:endnote w:type="continuationSeparator" w:id="0">
    <w:p w14:paraId="0A6F8983" w14:textId="77777777" w:rsidR="00223128" w:rsidRDefault="00223128" w:rsidP="00DF1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Minngs">
    <w:altName w:val="MS Mincho"/>
    <w:panose1 w:val="00000000000000000000"/>
    <w:charset w:val="80"/>
    <w:family w:val="roman"/>
    <w:notTrueType/>
    <w:pitch w:val="fixed"/>
    <w:sig w:usb0="00000000" w:usb1="08070000" w:usb2="00000010" w:usb3="00000000" w:csb0="00020000" w:csb1="00000000"/>
  </w:font>
  <w:font w:name="Lucida Grande">
    <w:altName w:val="Times New Roman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MS MinNew Roman">
    <w:altName w:val="Roman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 Math">
    <w:panose1 w:val="02040503050406030204"/>
    <w:charset w:val="00"/>
    <w:family w:val="auto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A9DD01" w14:textId="77777777" w:rsidR="00223128" w:rsidRDefault="00223128" w:rsidP="005741B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B903904" w14:textId="77777777" w:rsidR="00223128" w:rsidRDefault="00223128" w:rsidP="00DF1D21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8C1277" w14:textId="77777777" w:rsidR="00223128" w:rsidRDefault="00223128" w:rsidP="005741B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36F1A">
      <w:rPr>
        <w:rStyle w:val="PageNumber"/>
        <w:noProof/>
      </w:rPr>
      <w:t>7</w:t>
    </w:r>
    <w:r>
      <w:rPr>
        <w:rStyle w:val="PageNumber"/>
      </w:rPr>
      <w:fldChar w:fldCharType="end"/>
    </w:r>
  </w:p>
  <w:p w14:paraId="26AD5D90" w14:textId="77777777" w:rsidR="00223128" w:rsidRDefault="00223128" w:rsidP="00DF1D2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C366CB" w14:textId="77777777" w:rsidR="00223128" w:rsidRDefault="00223128" w:rsidP="00DF1D21">
      <w:r>
        <w:separator/>
      </w:r>
    </w:p>
  </w:footnote>
  <w:footnote w:type="continuationSeparator" w:id="0">
    <w:p w14:paraId="3D787DB3" w14:textId="77777777" w:rsidR="00223128" w:rsidRDefault="00223128" w:rsidP="00DF1D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620CE7"/>
    <w:multiLevelType w:val="hybridMultilevel"/>
    <w:tmpl w:val="89980222"/>
    <w:lvl w:ilvl="0" w:tplc="AAB6B1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elman, Will">
    <w15:presenceInfo w15:providerId="AD" w15:userId="S-1-5-21-1149658067-3715852129-4124639797-388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41F"/>
    <w:rsid w:val="000014B3"/>
    <w:rsid w:val="00001B65"/>
    <w:rsid w:val="000022BA"/>
    <w:rsid w:val="00005EAA"/>
    <w:rsid w:val="00006375"/>
    <w:rsid w:val="0001591F"/>
    <w:rsid w:val="00015EC5"/>
    <w:rsid w:val="000163DE"/>
    <w:rsid w:val="0001642D"/>
    <w:rsid w:val="0002143B"/>
    <w:rsid w:val="0002367D"/>
    <w:rsid w:val="000255A2"/>
    <w:rsid w:val="00025F77"/>
    <w:rsid w:val="00026BB8"/>
    <w:rsid w:val="00032B5E"/>
    <w:rsid w:val="00040729"/>
    <w:rsid w:val="00040E86"/>
    <w:rsid w:val="00042454"/>
    <w:rsid w:val="00042943"/>
    <w:rsid w:val="000476D5"/>
    <w:rsid w:val="00052302"/>
    <w:rsid w:val="00057675"/>
    <w:rsid w:val="00077881"/>
    <w:rsid w:val="00080C6A"/>
    <w:rsid w:val="00082806"/>
    <w:rsid w:val="00083DF4"/>
    <w:rsid w:val="0009087A"/>
    <w:rsid w:val="000A46BA"/>
    <w:rsid w:val="000A7F57"/>
    <w:rsid w:val="000B36C7"/>
    <w:rsid w:val="000B3B80"/>
    <w:rsid w:val="000C409F"/>
    <w:rsid w:val="000D040D"/>
    <w:rsid w:val="000D054C"/>
    <w:rsid w:val="000F3CE5"/>
    <w:rsid w:val="000F6F79"/>
    <w:rsid w:val="000F7C9B"/>
    <w:rsid w:val="0010338A"/>
    <w:rsid w:val="001049E3"/>
    <w:rsid w:val="00115972"/>
    <w:rsid w:val="00117163"/>
    <w:rsid w:val="001208CD"/>
    <w:rsid w:val="00127F05"/>
    <w:rsid w:val="00131AE4"/>
    <w:rsid w:val="00135641"/>
    <w:rsid w:val="001420E0"/>
    <w:rsid w:val="001460F9"/>
    <w:rsid w:val="0015276B"/>
    <w:rsid w:val="00161DC9"/>
    <w:rsid w:val="00166F7B"/>
    <w:rsid w:val="001673B4"/>
    <w:rsid w:val="00177844"/>
    <w:rsid w:val="001806E7"/>
    <w:rsid w:val="00181D76"/>
    <w:rsid w:val="0018388C"/>
    <w:rsid w:val="00191725"/>
    <w:rsid w:val="001959F3"/>
    <w:rsid w:val="001A00D3"/>
    <w:rsid w:val="001A51F5"/>
    <w:rsid w:val="001A7F21"/>
    <w:rsid w:val="001B6E59"/>
    <w:rsid w:val="001C27CF"/>
    <w:rsid w:val="001C61BE"/>
    <w:rsid w:val="001E7C5C"/>
    <w:rsid w:val="001F4292"/>
    <w:rsid w:val="00212DC8"/>
    <w:rsid w:val="00213223"/>
    <w:rsid w:val="00217C4D"/>
    <w:rsid w:val="00223128"/>
    <w:rsid w:val="00227C78"/>
    <w:rsid w:val="00231E5F"/>
    <w:rsid w:val="0024150D"/>
    <w:rsid w:val="00253A2E"/>
    <w:rsid w:val="00273838"/>
    <w:rsid w:val="00274F2A"/>
    <w:rsid w:val="00283601"/>
    <w:rsid w:val="00283C3E"/>
    <w:rsid w:val="00284F75"/>
    <w:rsid w:val="0028647F"/>
    <w:rsid w:val="00294442"/>
    <w:rsid w:val="0029521E"/>
    <w:rsid w:val="002A4161"/>
    <w:rsid w:val="002A4861"/>
    <w:rsid w:val="002A48E0"/>
    <w:rsid w:val="002A63C8"/>
    <w:rsid w:val="002B5E3B"/>
    <w:rsid w:val="002E1C03"/>
    <w:rsid w:val="002E5A02"/>
    <w:rsid w:val="002E5B11"/>
    <w:rsid w:val="002F0CD3"/>
    <w:rsid w:val="002F3D22"/>
    <w:rsid w:val="002F4310"/>
    <w:rsid w:val="002F5914"/>
    <w:rsid w:val="002F6B0E"/>
    <w:rsid w:val="002F7EDD"/>
    <w:rsid w:val="00302BA7"/>
    <w:rsid w:val="00303FF4"/>
    <w:rsid w:val="00305700"/>
    <w:rsid w:val="003105BB"/>
    <w:rsid w:val="003124DD"/>
    <w:rsid w:val="00312EAF"/>
    <w:rsid w:val="003158EE"/>
    <w:rsid w:val="0032084D"/>
    <w:rsid w:val="00322394"/>
    <w:rsid w:val="00323824"/>
    <w:rsid w:val="003305A4"/>
    <w:rsid w:val="00357557"/>
    <w:rsid w:val="00357A9B"/>
    <w:rsid w:val="0037324E"/>
    <w:rsid w:val="00374165"/>
    <w:rsid w:val="0038080F"/>
    <w:rsid w:val="0038232D"/>
    <w:rsid w:val="00385A99"/>
    <w:rsid w:val="00393053"/>
    <w:rsid w:val="00395509"/>
    <w:rsid w:val="003A4BC4"/>
    <w:rsid w:val="003A51FA"/>
    <w:rsid w:val="003B38C2"/>
    <w:rsid w:val="003B3C8A"/>
    <w:rsid w:val="003D6C78"/>
    <w:rsid w:val="003D7C94"/>
    <w:rsid w:val="003E39F0"/>
    <w:rsid w:val="003E737C"/>
    <w:rsid w:val="003E7F29"/>
    <w:rsid w:val="003F36F8"/>
    <w:rsid w:val="003F3D9F"/>
    <w:rsid w:val="00403191"/>
    <w:rsid w:val="004212D2"/>
    <w:rsid w:val="00425DF4"/>
    <w:rsid w:val="00430DFC"/>
    <w:rsid w:val="00434835"/>
    <w:rsid w:val="00437AFC"/>
    <w:rsid w:val="00443036"/>
    <w:rsid w:val="004441F4"/>
    <w:rsid w:val="004465BA"/>
    <w:rsid w:val="00446E99"/>
    <w:rsid w:val="0045453F"/>
    <w:rsid w:val="0046071E"/>
    <w:rsid w:val="00460E81"/>
    <w:rsid w:val="00461163"/>
    <w:rsid w:val="00461850"/>
    <w:rsid w:val="00472B29"/>
    <w:rsid w:val="004748E3"/>
    <w:rsid w:val="00481889"/>
    <w:rsid w:val="0048191D"/>
    <w:rsid w:val="0048235D"/>
    <w:rsid w:val="004909C7"/>
    <w:rsid w:val="004922C4"/>
    <w:rsid w:val="004977F0"/>
    <w:rsid w:val="004A30DE"/>
    <w:rsid w:val="004A4484"/>
    <w:rsid w:val="004C00E6"/>
    <w:rsid w:val="004D64BB"/>
    <w:rsid w:val="004E621C"/>
    <w:rsid w:val="004F186A"/>
    <w:rsid w:val="004F35E3"/>
    <w:rsid w:val="004F5516"/>
    <w:rsid w:val="00502472"/>
    <w:rsid w:val="005034BB"/>
    <w:rsid w:val="00504415"/>
    <w:rsid w:val="005162EA"/>
    <w:rsid w:val="00521674"/>
    <w:rsid w:val="00523E99"/>
    <w:rsid w:val="005271BB"/>
    <w:rsid w:val="005271EF"/>
    <w:rsid w:val="00527E81"/>
    <w:rsid w:val="00534E36"/>
    <w:rsid w:val="00544349"/>
    <w:rsid w:val="00546D65"/>
    <w:rsid w:val="005510DC"/>
    <w:rsid w:val="005513A0"/>
    <w:rsid w:val="0055369C"/>
    <w:rsid w:val="005619FD"/>
    <w:rsid w:val="00562F31"/>
    <w:rsid w:val="005645EA"/>
    <w:rsid w:val="00573482"/>
    <w:rsid w:val="00573768"/>
    <w:rsid w:val="00573E5B"/>
    <w:rsid w:val="005741B7"/>
    <w:rsid w:val="00580C94"/>
    <w:rsid w:val="005935DE"/>
    <w:rsid w:val="00594D0F"/>
    <w:rsid w:val="005951D9"/>
    <w:rsid w:val="0059557B"/>
    <w:rsid w:val="005968E7"/>
    <w:rsid w:val="00596C8B"/>
    <w:rsid w:val="005978A1"/>
    <w:rsid w:val="005A1CA2"/>
    <w:rsid w:val="005A3FBB"/>
    <w:rsid w:val="005C3462"/>
    <w:rsid w:val="005D7895"/>
    <w:rsid w:val="005E47F7"/>
    <w:rsid w:val="006054FE"/>
    <w:rsid w:val="00605794"/>
    <w:rsid w:val="006075D8"/>
    <w:rsid w:val="0061144F"/>
    <w:rsid w:val="00613BDC"/>
    <w:rsid w:val="00621650"/>
    <w:rsid w:val="00622689"/>
    <w:rsid w:val="00626F1D"/>
    <w:rsid w:val="00627DB2"/>
    <w:rsid w:val="0063461C"/>
    <w:rsid w:val="0064611E"/>
    <w:rsid w:val="00646C1C"/>
    <w:rsid w:val="00662071"/>
    <w:rsid w:val="00672522"/>
    <w:rsid w:val="00677351"/>
    <w:rsid w:val="0068411E"/>
    <w:rsid w:val="00684350"/>
    <w:rsid w:val="00687147"/>
    <w:rsid w:val="00690CF1"/>
    <w:rsid w:val="006A22D2"/>
    <w:rsid w:val="006A56E7"/>
    <w:rsid w:val="006B4DA4"/>
    <w:rsid w:val="006B7890"/>
    <w:rsid w:val="006C1A25"/>
    <w:rsid w:val="006C35DA"/>
    <w:rsid w:val="006C6770"/>
    <w:rsid w:val="006E30DA"/>
    <w:rsid w:val="006E3C00"/>
    <w:rsid w:val="006F02A6"/>
    <w:rsid w:val="006F26B1"/>
    <w:rsid w:val="006F5512"/>
    <w:rsid w:val="006F6501"/>
    <w:rsid w:val="006F7CF5"/>
    <w:rsid w:val="006F7E3D"/>
    <w:rsid w:val="00704999"/>
    <w:rsid w:val="00710D1B"/>
    <w:rsid w:val="00711769"/>
    <w:rsid w:val="00712447"/>
    <w:rsid w:val="00712EA1"/>
    <w:rsid w:val="00715D27"/>
    <w:rsid w:val="007347CE"/>
    <w:rsid w:val="00737819"/>
    <w:rsid w:val="00741ABE"/>
    <w:rsid w:val="00757B4B"/>
    <w:rsid w:val="00761758"/>
    <w:rsid w:val="00763CB8"/>
    <w:rsid w:val="007719D6"/>
    <w:rsid w:val="00771D7D"/>
    <w:rsid w:val="007778AE"/>
    <w:rsid w:val="0078268A"/>
    <w:rsid w:val="00783686"/>
    <w:rsid w:val="00796F71"/>
    <w:rsid w:val="007A0132"/>
    <w:rsid w:val="007A1427"/>
    <w:rsid w:val="007A15BE"/>
    <w:rsid w:val="007A2125"/>
    <w:rsid w:val="007A7ECD"/>
    <w:rsid w:val="007B0307"/>
    <w:rsid w:val="007B4140"/>
    <w:rsid w:val="007B5D3A"/>
    <w:rsid w:val="007D003D"/>
    <w:rsid w:val="007D0C65"/>
    <w:rsid w:val="007D5180"/>
    <w:rsid w:val="007D6474"/>
    <w:rsid w:val="007E797D"/>
    <w:rsid w:val="007F1027"/>
    <w:rsid w:val="007F3642"/>
    <w:rsid w:val="007F470F"/>
    <w:rsid w:val="007F67FC"/>
    <w:rsid w:val="007F76F0"/>
    <w:rsid w:val="008150FB"/>
    <w:rsid w:val="00821C9B"/>
    <w:rsid w:val="00831DD2"/>
    <w:rsid w:val="00836F1A"/>
    <w:rsid w:val="00837301"/>
    <w:rsid w:val="00843AFD"/>
    <w:rsid w:val="008457FB"/>
    <w:rsid w:val="00847B24"/>
    <w:rsid w:val="00847CAC"/>
    <w:rsid w:val="00857E5E"/>
    <w:rsid w:val="008739ED"/>
    <w:rsid w:val="00874975"/>
    <w:rsid w:val="00891B8B"/>
    <w:rsid w:val="008A4472"/>
    <w:rsid w:val="008A4851"/>
    <w:rsid w:val="008B777F"/>
    <w:rsid w:val="008C6FC8"/>
    <w:rsid w:val="008C7FEC"/>
    <w:rsid w:val="008D0A0E"/>
    <w:rsid w:val="008D611B"/>
    <w:rsid w:val="008E68A0"/>
    <w:rsid w:val="008E6D5A"/>
    <w:rsid w:val="008F5132"/>
    <w:rsid w:val="008F693E"/>
    <w:rsid w:val="009013BB"/>
    <w:rsid w:val="00904B4E"/>
    <w:rsid w:val="00910684"/>
    <w:rsid w:val="00913E72"/>
    <w:rsid w:val="0091403B"/>
    <w:rsid w:val="00924530"/>
    <w:rsid w:val="009326D5"/>
    <w:rsid w:val="00933950"/>
    <w:rsid w:val="00935961"/>
    <w:rsid w:val="009360F6"/>
    <w:rsid w:val="00936BD4"/>
    <w:rsid w:val="009520D1"/>
    <w:rsid w:val="00971A5A"/>
    <w:rsid w:val="00975FC2"/>
    <w:rsid w:val="00977ABF"/>
    <w:rsid w:val="00980755"/>
    <w:rsid w:val="0098744E"/>
    <w:rsid w:val="0099586C"/>
    <w:rsid w:val="009A0411"/>
    <w:rsid w:val="009A167E"/>
    <w:rsid w:val="009A5E52"/>
    <w:rsid w:val="009B0E55"/>
    <w:rsid w:val="009B18E9"/>
    <w:rsid w:val="009C4CAB"/>
    <w:rsid w:val="009C5879"/>
    <w:rsid w:val="009C5D05"/>
    <w:rsid w:val="009D0472"/>
    <w:rsid w:val="009D2E7E"/>
    <w:rsid w:val="009E151C"/>
    <w:rsid w:val="009E409E"/>
    <w:rsid w:val="009E48CC"/>
    <w:rsid w:val="009E6E86"/>
    <w:rsid w:val="009E6F74"/>
    <w:rsid w:val="009E7C06"/>
    <w:rsid w:val="009F4632"/>
    <w:rsid w:val="009F7E1A"/>
    <w:rsid w:val="00A001AA"/>
    <w:rsid w:val="00A00BF6"/>
    <w:rsid w:val="00A019C5"/>
    <w:rsid w:val="00A12B71"/>
    <w:rsid w:val="00A20016"/>
    <w:rsid w:val="00A30A20"/>
    <w:rsid w:val="00A31754"/>
    <w:rsid w:val="00A32A2E"/>
    <w:rsid w:val="00A37642"/>
    <w:rsid w:val="00A505F2"/>
    <w:rsid w:val="00A55E23"/>
    <w:rsid w:val="00A652B1"/>
    <w:rsid w:val="00A66077"/>
    <w:rsid w:val="00A760DC"/>
    <w:rsid w:val="00A76140"/>
    <w:rsid w:val="00A823D8"/>
    <w:rsid w:val="00A844C7"/>
    <w:rsid w:val="00A920FE"/>
    <w:rsid w:val="00A92B9B"/>
    <w:rsid w:val="00A9738E"/>
    <w:rsid w:val="00AA200B"/>
    <w:rsid w:val="00AA2A50"/>
    <w:rsid w:val="00AA4CBD"/>
    <w:rsid w:val="00AB5E3D"/>
    <w:rsid w:val="00AC344C"/>
    <w:rsid w:val="00AC46DD"/>
    <w:rsid w:val="00AD793F"/>
    <w:rsid w:val="00AE5A22"/>
    <w:rsid w:val="00AF40A2"/>
    <w:rsid w:val="00B00EB0"/>
    <w:rsid w:val="00B14126"/>
    <w:rsid w:val="00B153A0"/>
    <w:rsid w:val="00B16FA8"/>
    <w:rsid w:val="00B21FEC"/>
    <w:rsid w:val="00B2366E"/>
    <w:rsid w:val="00B30A20"/>
    <w:rsid w:val="00B32CFC"/>
    <w:rsid w:val="00B401A7"/>
    <w:rsid w:val="00B44FAA"/>
    <w:rsid w:val="00B50DF1"/>
    <w:rsid w:val="00B5316C"/>
    <w:rsid w:val="00B53ACF"/>
    <w:rsid w:val="00B55DA7"/>
    <w:rsid w:val="00B57EE2"/>
    <w:rsid w:val="00B63B47"/>
    <w:rsid w:val="00B66409"/>
    <w:rsid w:val="00B7652C"/>
    <w:rsid w:val="00B77321"/>
    <w:rsid w:val="00B77889"/>
    <w:rsid w:val="00B84B06"/>
    <w:rsid w:val="00B84F29"/>
    <w:rsid w:val="00B87307"/>
    <w:rsid w:val="00B93BA7"/>
    <w:rsid w:val="00B94361"/>
    <w:rsid w:val="00BB0142"/>
    <w:rsid w:val="00BB222A"/>
    <w:rsid w:val="00BB3DA6"/>
    <w:rsid w:val="00BB4590"/>
    <w:rsid w:val="00BB5168"/>
    <w:rsid w:val="00BB55B7"/>
    <w:rsid w:val="00BB76E3"/>
    <w:rsid w:val="00BB7F53"/>
    <w:rsid w:val="00BC546A"/>
    <w:rsid w:val="00BC7885"/>
    <w:rsid w:val="00BD08B7"/>
    <w:rsid w:val="00BE4E8D"/>
    <w:rsid w:val="00BF00DB"/>
    <w:rsid w:val="00C02821"/>
    <w:rsid w:val="00C05FA3"/>
    <w:rsid w:val="00C067B7"/>
    <w:rsid w:val="00C11D2A"/>
    <w:rsid w:val="00C230BC"/>
    <w:rsid w:val="00C26D63"/>
    <w:rsid w:val="00C312C5"/>
    <w:rsid w:val="00C32118"/>
    <w:rsid w:val="00C34F51"/>
    <w:rsid w:val="00C372DE"/>
    <w:rsid w:val="00C528AD"/>
    <w:rsid w:val="00C54E01"/>
    <w:rsid w:val="00C652A6"/>
    <w:rsid w:val="00C81A7D"/>
    <w:rsid w:val="00C81B72"/>
    <w:rsid w:val="00C82BA5"/>
    <w:rsid w:val="00C87993"/>
    <w:rsid w:val="00C87B9A"/>
    <w:rsid w:val="00C9246E"/>
    <w:rsid w:val="00C924C8"/>
    <w:rsid w:val="00C9520A"/>
    <w:rsid w:val="00CA413E"/>
    <w:rsid w:val="00CA57F4"/>
    <w:rsid w:val="00CA69B3"/>
    <w:rsid w:val="00CA71ED"/>
    <w:rsid w:val="00CB1685"/>
    <w:rsid w:val="00CB6863"/>
    <w:rsid w:val="00CC0243"/>
    <w:rsid w:val="00CD0F62"/>
    <w:rsid w:val="00CE4E29"/>
    <w:rsid w:val="00CE6EDD"/>
    <w:rsid w:val="00CF141F"/>
    <w:rsid w:val="00CF7EA9"/>
    <w:rsid w:val="00D01C30"/>
    <w:rsid w:val="00D0434F"/>
    <w:rsid w:val="00D108B5"/>
    <w:rsid w:val="00D114A1"/>
    <w:rsid w:val="00D13F09"/>
    <w:rsid w:val="00D23B23"/>
    <w:rsid w:val="00D271BF"/>
    <w:rsid w:val="00D462CB"/>
    <w:rsid w:val="00D5363D"/>
    <w:rsid w:val="00D5574C"/>
    <w:rsid w:val="00D6240F"/>
    <w:rsid w:val="00D6609F"/>
    <w:rsid w:val="00D67303"/>
    <w:rsid w:val="00D72B26"/>
    <w:rsid w:val="00D86735"/>
    <w:rsid w:val="00D976DD"/>
    <w:rsid w:val="00DA35B4"/>
    <w:rsid w:val="00DB041F"/>
    <w:rsid w:val="00DB44D8"/>
    <w:rsid w:val="00DD039E"/>
    <w:rsid w:val="00DD0BD1"/>
    <w:rsid w:val="00DD38D9"/>
    <w:rsid w:val="00DD497A"/>
    <w:rsid w:val="00DD4C18"/>
    <w:rsid w:val="00DD4D2F"/>
    <w:rsid w:val="00DD4FB6"/>
    <w:rsid w:val="00DE2B95"/>
    <w:rsid w:val="00DE4239"/>
    <w:rsid w:val="00DE62AB"/>
    <w:rsid w:val="00DF09E1"/>
    <w:rsid w:val="00DF1D21"/>
    <w:rsid w:val="00DF3C97"/>
    <w:rsid w:val="00DF53F1"/>
    <w:rsid w:val="00E0076B"/>
    <w:rsid w:val="00E12BC6"/>
    <w:rsid w:val="00E23216"/>
    <w:rsid w:val="00E25128"/>
    <w:rsid w:val="00E33101"/>
    <w:rsid w:val="00E40F09"/>
    <w:rsid w:val="00E5349D"/>
    <w:rsid w:val="00E55594"/>
    <w:rsid w:val="00E6182A"/>
    <w:rsid w:val="00E634B1"/>
    <w:rsid w:val="00E63848"/>
    <w:rsid w:val="00E66D06"/>
    <w:rsid w:val="00E67C35"/>
    <w:rsid w:val="00E7497E"/>
    <w:rsid w:val="00E76110"/>
    <w:rsid w:val="00E832BE"/>
    <w:rsid w:val="00E86677"/>
    <w:rsid w:val="00E905CC"/>
    <w:rsid w:val="00E94691"/>
    <w:rsid w:val="00E95482"/>
    <w:rsid w:val="00E97C97"/>
    <w:rsid w:val="00EA5D2C"/>
    <w:rsid w:val="00EB2937"/>
    <w:rsid w:val="00EC3D86"/>
    <w:rsid w:val="00EC3F11"/>
    <w:rsid w:val="00EC7BA1"/>
    <w:rsid w:val="00ED149D"/>
    <w:rsid w:val="00ED2414"/>
    <w:rsid w:val="00ED438E"/>
    <w:rsid w:val="00EE1C0E"/>
    <w:rsid w:val="00EE6C4D"/>
    <w:rsid w:val="00EF5E66"/>
    <w:rsid w:val="00EF70AC"/>
    <w:rsid w:val="00F0666A"/>
    <w:rsid w:val="00F25DDE"/>
    <w:rsid w:val="00F27CF8"/>
    <w:rsid w:val="00F3097B"/>
    <w:rsid w:val="00F4728C"/>
    <w:rsid w:val="00F500C5"/>
    <w:rsid w:val="00F51414"/>
    <w:rsid w:val="00F5149E"/>
    <w:rsid w:val="00F551D3"/>
    <w:rsid w:val="00F55D1D"/>
    <w:rsid w:val="00F55EBD"/>
    <w:rsid w:val="00F72A7B"/>
    <w:rsid w:val="00F753ED"/>
    <w:rsid w:val="00F75401"/>
    <w:rsid w:val="00F95969"/>
    <w:rsid w:val="00FB1364"/>
    <w:rsid w:val="00FB424B"/>
    <w:rsid w:val="00FC0C28"/>
    <w:rsid w:val="00FC1B3B"/>
    <w:rsid w:val="00FC2F94"/>
    <w:rsid w:val="00FC685B"/>
    <w:rsid w:val="00FC71EA"/>
    <w:rsid w:val="00FD0CD3"/>
    <w:rsid w:val="00FD7D20"/>
    <w:rsid w:val="00FE5B2C"/>
    <w:rsid w:val="00FF0E73"/>
    <w:rsid w:val="00FF4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CEFD9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ngs" w:hAnsi="Cambria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41F"/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DB041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locked/>
    <w:rsid w:val="00DB041F"/>
    <w:rPr>
      <w:rFonts w:ascii="Lucida Grande" w:hAnsi="Lucida Grande" w:cs="Lucida Grande"/>
      <w:sz w:val="18"/>
      <w:szCs w:val="18"/>
      <w:lang w:val="en-CA"/>
    </w:rPr>
  </w:style>
  <w:style w:type="character" w:styleId="Hyperlink">
    <w:name w:val="Hyperlink"/>
    <w:uiPriority w:val="99"/>
    <w:rsid w:val="00C11D2A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4430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uiPriority w:val="99"/>
    <w:semiHidden/>
    <w:rsid w:val="00796F71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B55DA7"/>
    <w:pPr>
      <w:ind w:left="720"/>
      <w:contextualSpacing/>
    </w:pPr>
  </w:style>
  <w:style w:type="character" w:styleId="LineNumber">
    <w:name w:val="line number"/>
    <w:uiPriority w:val="99"/>
    <w:semiHidden/>
    <w:rsid w:val="00DF1D21"/>
    <w:rPr>
      <w:rFonts w:cs="Times New Roman"/>
    </w:rPr>
  </w:style>
  <w:style w:type="paragraph" w:styleId="Footer">
    <w:name w:val="footer"/>
    <w:basedOn w:val="Normal"/>
    <w:link w:val="FooterChar"/>
    <w:uiPriority w:val="99"/>
    <w:rsid w:val="00DF1D21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locked/>
    <w:rsid w:val="00DF1D21"/>
    <w:rPr>
      <w:rFonts w:ascii="Times New Roman" w:hAnsi="Times New Roman" w:cs="Times New Roman"/>
      <w:lang w:val="en-CA"/>
    </w:rPr>
  </w:style>
  <w:style w:type="character" w:styleId="PageNumber">
    <w:name w:val="page number"/>
    <w:uiPriority w:val="99"/>
    <w:semiHidden/>
    <w:rsid w:val="00DF1D21"/>
    <w:rPr>
      <w:rFonts w:cs="Times New Roman"/>
    </w:rPr>
  </w:style>
  <w:style w:type="character" w:styleId="CommentReference">
    <w:name w:val="annotation reference"/>
    <w:uiPriority w:val="99"/>
    <w:semiHidden/>
    <w:rsid w:val="0048188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481889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481889"/>
    <w:rPr>
      <w:rFonts w:ascii="Times New Roman" w:hAnsi="Times New Roman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8188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481889"/>
    <w:rPr>
      <w:rFonts w:ascii="Times New Roman" w:hAnsi="Times New Roman" w:cs="Times New Roman"/>
      <w:b/>
      <w:bCs/>
      <w:sz w:val="20"/>
      <w:szCs w:val="20"/>
      <w:lang w:val="en-C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ngs" w:hAnsi="Cambria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41F"/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DB041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locked/>
    <w:rsid w:val="00DB041F"/>
    <w:rPr>
      <w:rFonts w:ascii="Lucida Grande" w:hAnsi="Lucida Grande" w:cs="Lucida Grande"/>
      <w:sz w:val="18"/>
      <w:szCs w:val="18"/>
      <w:lang w:val="en-CA"/>
    </w:rPr>
  </w:style>
  <w:style w:type="character" w:styleId="Hyperlink">
    <w:name w:val="Hyperlink"/>
    <w:uiPriority w:val="99"/>
    <w:rsid w:val="00C11D2A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4430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uiPriority w:val="99"/>
    <w:semiHidden/>
    <w:rsid w:val="00796F71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B55DA7"/>
    <w:pPr>
      <w:ind w:left="720"/>
      <w:contextualSpacing/>
    </w:pPr>
  </w:style>
  <w:style w:type="character" w:styleId="LineNumber">
    <w:name w:val="line number"/>
    <w:uiPriority w:val="99"/>
    <w:semiHidden/>
    <w:rsid w:val="00DF1D21"/>
    <w:rPr>
      <w:rFonts w:cs="Times New Roman"/>
    </w:rPr>
  </w:style>
  <w:style w:type="paragraph" w:styleId="Footer">
    <w:name w:val="footer"/>
    <w:basedOn w:val="Normal"/>
    <w:link w:val="FooterChar"/>
    <w:uiPriority w:val="99"/>
    <w:rsid w:val="00DF1D21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locked/>
    <w:rsid w:val="00DF1D21"/>
    <w:rPr>
      <w:rFonts w:ascii="Times New Roman" w:hAnsi="Times New Roman" w:cs="Times New Roman"/>
      <w:lang w:val="en-CA"/>
    </w:rPr>
  </w:style>
  <w:style w:type="character" w:styleId="PageNumber">
    <w:name w:val="page number"/>
    <w:uiPriority w:val="99"/>
    <w:semiHidden/>
    <w:rsid w:val="00DF1D21"/>
    <w:rPr>
      <w:rFonts w:cs="Times New Roman"/>
    </w:rPr>
  </w:style>
  <w:style w:type="character" w:styleId="CommentReference">
    <w:name w:val="annotation reference"/>
    <w:uiPriority w:val="99"/>
    <w:semiHidden/>
    <w:rsid w:val="0048188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481889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481889"/>
    <w:rPr>
      <w:rFonts w:ascii="Times New Roman" w:hAnsi="Times New Roman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8188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481889"/>
    <w:rPr>
      <w:rFonts w:ascii="Times New Roman" w:hAnsi="Times New Roman" w:cs="Times New Roman"/>
      <w:b/>
      <w:bCs/>
      <w:sz w:val="20"/>
      <w:szCs w:val="20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2.png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5" Type="http://schemas.microsoft.com/office/2011/relationships/commentsExtended" Target="commentsExtended.xml"/><Relationship Id="rId16" Type="http://schemas.microsoft.com/office/2011/relationships/people" Target="people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16</Pages>
  <Words>2731</Words>
  <Characters>15567</Characters>
  <Application>Microsoft Macintosh Word</Application>
  <DocSecurity>0</DocSecurity>
  <Lines>129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Manitoba</Company>
  <LinksUpToDate>false</LinksUpToDate>
  <CharactersWithSpaces>18262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</dc:creator>
  <cp:lastModifiedBy>Patrick</cp:lastModifiedBy>
  <cp:revision>52</cp:revision>
  <dcterms:created xsi:type="dcterms:W3CDTF">2015-03-10T00:33:00Z</dcterms:created>
  <dcterms:modified xsi:type="dcterms:W3CDTF">2015-04-18T21:44:00Z</dcterms:modified>
</cp:coreProperties>
</file>